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99893" w14:textId="339E8183" w:rsidR="00046378" w:rsidRPr="00D03A25" w:rsidRDefault="00046378" w:rsidP="00332B65">
      <w:pPr>
        <w:spacing w:before="240"/>
        <w:jc w:val="center"/>
        <w:rPr>
          <w:rFonts w:ascii="Tahoma" w:hAnsi="Tahoma" w:cs="Tahoma"/>
          <w:b/>
          <w:bCs/>
          <w:szCs w:val="24"/>
        </w:rPr>
      </w:pPr>
      <w:bookmarkStart w:id="0" w:name="_Toc438954442"/>
      <w:r w:rsidRPr="00D03A25">
        <w:rPr>
          <w:rFonts w:ascii="Tahoma" w:hAnsi="Tahoma" w:cs="Tahoma"/>
          <w:b/>
          <w:bCs/>
          <w:szCs w:val="24"/>
        </w:rPr>
        <w:t>{Procuring and Disposing Entity Crest or Logo}</w:t>
      </w:r>
    </w:p>
    <w:p w14:paraId="662F0BFA" w14:textId="77777777" w:rsidR="00046378" w:rsidRPr="00D03A25" w:rsidRDefault="00046378" w:rsidP="00332B65">
      <w:pPr>
        <w:spacing w:before="240"/>
        <w:jc w:val="center"/>
        <w:rPr>
          <w:rFonts w:ascii="Tahoma" w:hAnsi="Tahoma" w:cs="Tahoma"/>
          <w:b/>
          <w:bCs/>
          <w:szCs w:val="24"/>
        </w:rPr>
      </w:pPr>
    </w:p>
    <w:p w14:paraId="35EB6816" w14:textId="77777777" w:rsidR="00046378" w:rsidRPr="00D03A25" w:rsidRDefault="00046378" w:rsidP="00332B65">
      <w:pPr>
        <w:spacing w:before="240"/>
        <w:jc w:val="center"/>
        <w:rPr>
          <w:rFonts w:ascii="Tahoma" w:hAnsi="Tahoma" w:cs="Tahoma"/>
          <w:b/>
          <w:bCs/>
          <w:szCs w:val="24"/>
        </w:rPr>
      </w:pPr>
    </w:p>
    <w:p w14:paraId="2304EDE9" w14:textId="77777777" w:rsidR="00046378" w:rsidRPr="00D03A25" w:rsidRDefault="00046378" w:rsidP="00332B65">
      <w:pPr>
        <w:spacing w:before="240"/>
        <w:jc w:val="center"/>
        <w:rPr>
          <w:rFonts w:ascii="Tahoma" w:hAnsi="Tahoma" w:cs="Tahoma"/>
          <w:b/>
          <w:bCs/>
          <w:szCs w:val="24"/>
        </w:rPr>
      </w:pPr>
    </w:p>
    <w:p w14:paraId="0F27B5ED" w14:textId="77777777" w:rsidR="00046378" w:rsidRPr="00D03A25" w:rsidRDefault="00046378" w:rsidP="00332B65">
      <w:pPr>
        <w:spacing w:before="240"/>
        <w:jc w:val="center"/>
        <w:rPr>
          <w:rFonts w:ascii="Tahoma" w:hAnsi="Tahoma" w:cs="Tahoma"/>
          <w:b/>
          <w:bCs/>
          <w:szCs w:val="24"/>
        </w:rPr>
      </w:pPr>
    </w:p>
    <w:p w14:paraId="017AF402" w14:textId="77777777" w:rsidR="00046378" w:rsidRPr="00D03A25" w:rsidRDefault="00046378" w:rsidP="00332B65">
      <w:pPr>
        <w:spacing w:before="240"/>
        <w:jc w:val="center"/>
        <w:rPr>
          <w:rFonts w:ascii="Tahoma" w:hAnsi="Tahoma" w:cs="Tahoma"/>
          <w:b/>
          <w:bCs/>
          <w:szCs w:val="24"/>
        </w:rPr>
      </w:pPr>
      <w:r w:rsidRPr="00D03A25">
        <w:rPr>
          <w:rFonts w:ascii="Tahoma" w:hAnsi="Tahoma" w:cs="Tahoma"/>
          <w:b/>
          <w:bCs/>
          <w:szCs w:val="24"/>
        </w:rPr>
        <w:t>{Name of Procuring and Disposing Entity}</w:t>
      </w:r>
    </w:p>
    <w:p w14:paraId="64EF98F6" w14:textId="77777777" w:rsidR="00046378" w:rsidRPr="00D03A25" w:rsidRDefault="00046378" w:rsidP="00332B65">
      <w:pPr>
        <w:spacing w:before="240"/>
        <w:jc w:val="center"/>
        <w:rPr>
          <w:rFonts w:ascii="Tahoma" w:hAnsi="Tahoma" w:cs="Tahoma"/>
          <w:b/>
          <w:bCs/>
          <w:szCs w:val="24"/>
        </w:rPr>
      </w:pPr>
    </w:p>
    <w:p w14:paraId="56CC03F6" w14:textId="77777777" w:rsidR="00046378" w:rsidRPr="00D03A25" w:rsidRDefault="00046378" w:rsidP="00332B65">
      <w:pPr>
        <w:spacing w:before="240"/>
        <w:jc w:val="center"/>
        <w:rPr>
          <w:rFonts w:ascii="Tahoma" w:hAnsi="Tahoma" w:cs="Tahoma"/>
          <w:b/>
          <w:bCs/>
          <w:szCs w:val="24"/>
        </w:rPr>
      </w:pPr>
    </w:p>
    <w:p w14:paraId="6BC0DD90" w14:textId="77777777" w:rsidR="00046378" w:rsidRPr="00D03A25" w:rsidRDefault="00046378" w:rsidP="00332B65">
      <w:pPr>
        <w:spacing w:before="240"/>
        <w:jc w:val="center"/>
        <w:rPr>
          <w:rFonts w:ascii="Tahoma" w:hAnsi="Tahoma" w:cs="Tahoma"/>
          <w:b/>
          <w:bCs/>
          <w:szCs w:val="24"/>
        </w:rPr>
      </w:pPr>
    </w:p>
    <w:p w14:paraId="6100DE6A" w14:textId="77777777" w:rsidR="00046378" w:rsidRPr="00D03A25" w:rsidRDefault="00046378" w:rsidP="00332B65">
      <w:pPr>
        <w:spacing w:before="240"/>
        <w:jc w:val="center"/>
        <w:rPr>
          <w:rFonts w:ascii="Tahoma" w:hAnsi="Tahoma" w:cs="Tahoma"/>
          <w:b/>
          <w:bCs/>
          <w:szCs w:val="24"/>
        </w:rPr>
      </w:pPr>
    </w:p>
    <w:p w14:paraId="79616125" w14:textId="4E7505B8" w:rsidR="00046378" w:rsidRPr="00D03A25" w:rsidRDefault="00046378" w:rsidP="00332B65">
      <w:pPr>
        <w:spacing w:before="240"/>
        <w:jc w:val="center"/>
        <w:rPr>
          <w:rFonts w:ascii="Tahoma" w:hAnsi="Tahoma" w:cs="Tahoma"/>
          <w:b/>
          <w:bCs/>
          <w:szCs w:val="24"/>
        </w:rPr>
      </w:pPr>
      <w:r w:rsidRPr="00D03A25">
        <w:rPr>
          <w:rFonts w:ascii="Tahoma" w:hAnsi="Tahoma" w:cs="Tahoma"/>
          <w:b/>
          <w:bCs/>
          <w:szCs w:val="24"/>
        </w:rPr>
        <w:t>Request for Proposals Document</w:t>
      </w:r>
    </w:p>
    <w:p w14:paraId="27D8C413" w14:textId="77777777" w:rsidR="00046378" w:rsidRPr="00D03A25" w:rsidRDefault="00046378" w:rsidP="00332B65">
      <w:pPr>
        <w:spacing w:before="240"/>
        <w:jc w:val="center"/>
        <w:rPr>
          <w:rFonts w:ascii="Tahoma" w:hAnsi="Tahoma" w:cs="Tahoma"/>
          <w:b/>
          <w:bCs/>
          <w:szCs w:val="24"/>
        </w:rPr>
      </w:pPr>
      <w:r w:rsidRPr="00D03A25">
        <w:rPr>
          <w:rFonts w:ascii="Tahoma" w:hAnsi="Tahoma" w:cs="Tahoma"/>
          <w:b/>
          <w:bCs/>
          <w:szCs w:val="24"/>
        </w:rPr>
        <w:t>For the</w:t>
      </w:r>
    </w:p>
    <w:p w14:paraId="41E6DBA7" w14:textId="77777777" w:rsidR="00046378" w:rsidRPr="00D03A25" w:rsidRDefault="00046378" w:rsidP="00332B65">
      <w:pPr>
        <w:spacing w:before="240"/>
        <w:jc w:val="center"/>
        <w:rPr>
          <w:rFonts w:ascii="Tahoma" w:hAnsi="Tahoma" w:cs="Tahoma"/>
          <w:b/>
          <w:bCs/>
          <w:szCs w:val="24"/>
        </w:rPr>
      </w:pPr>
      <w:r w:rsidRPr="00D03A25">
        <w:rPr>
          <w:rFonts w:ascii="Tahoma" w:hAnsi="Tahoma" w:cs="Tahoma"/>
          <w:b/>
          <w:bCs/>
          <w:szCs w:val="24"/>
        </w:rPr>
        <w:t>Procurement of Consultancy services</w:t>
      </w:r>
    </w:p>
    <w:p w14:paraId="50856BD6" w14:textId="6BECE170" w:rsidR="00046378" w:rsidRPr="00D03A25" w:rsidRDefault="00046378" w:rsidP="00332B65">
      <w:pPr>
        <w:spacing w:before="240"/>
        <w:jc w:val="center"/>
        <w:rPr>
          <w:rFonts w:ascii="Tahoma" w:hAnsi="Tahoma" w:cs="Tahoma"/>
          <w:b/>
          <w:bCs/>
          <w:szCs w:val="24"/>
        </w:rPr>
      </w:pPr>
      <w:r w:rsidRPr="00D03A25">
        <w:rPr>
          <w:rFonts w:ascii="Tahoma" w:hAnsi="Tahoma" w:cs="Tahoma"/>
          <w:b/>
          <w:bCs/>
          <w:szCs w:val="24"/>
        </w:rPr>
        <w:t xml:space="preserve">(Complex </w:t>
      </w:r>
      <w:r w:rsidR="0059446A" w:rsidRPr="00D03A25">
        <w:rPr>
          <w:rFonts w:ascii="Tahoma" w:hAnsi="Tahoma" w:cs="Tahoma"/>
          <w:b/>
          <w:bCs/>
          <w:szCs w:val="24"/>
        </w:rPr>
        <w:t>Time-Based</w:t>
      </w:r>
      <w:r w:rsidRPr="00D03A25">
        <w:rPr>
          <w:rFonts w:ascii="Tahoma" w:hAnsi="Tahoma" w:cs="Tahoma"/>
          <w:b/>
          <w:bCs/>
          <w:szCs w:val="24"/>
        </w:rPr>
        <w:t xml:space="preserve"> Assignments)</w:t>
      </w:r>
    </w:p>
    <w:p w14:paraId="2986C63D" w14:textId="77777777" w:rsidR="00046378" w:rsidRPr="00D03A25" w:rsidRDefault="00046378" w:rsidP="00332B65">
      <w:pPr>
        <w:spacing w:before="240"/>
        <w:jc w:val="center"/>
        <w:rPr>
          <w:rFonts w:ascii="Tahoma" w:hAnsi="Tahoma" w:cs="Tahoma"/>
          <w:b/>
          <w:bCs/>
          <w:szCs w:val="24"/>
        </w:rPr>
      </w:pPr>
    </w:p>
    <w:p w14:paraId="326FCF4E" w14:textId="77777777" w:rsidR="00046378" w:rsidRPr="00D03A25" w:rsidRDefault="00046378" w:rsidP="00332B65">
      <w:pPr>
        <w:spacing w:before="240"/>
        <w:jc w:val="center"/>
        <w:rPr>
          <w:rFonts w:ascii="Tahoma" w:hAnsi="Tahoma" w:cs="Tahoma"/>
          <w:b/>
          <w:bCs/>
          <w:szCs w:val="24"/>
        </w:rPr>
      </w:pPr>
    </w:p>
    <w:p w14:paraId="06709F35" w14:textId="77777777" w:rsidR="00046378" w:rsidRPr="00D03A25" w:rsidRDefault="00046378" w:rsidP="00332B65">
      <w:pPr>
        <w:spacing w:before="240"/>
        <w:jc w:val="center"/>
        <w:rPr>
          <w:rFonts w:ascii="Tahoma" w:hAnsi="Tahoma" w:cs="Tahoma"/>
          <w:b/>
          <w:bCs/>
          <w:szCs w:val="24"/>
        </w:rPr>
      </w:pPr>
    </w:p>
    <w:p w14:paraId="29986CC0" w14:textId="77777777" w:rsidR="00046378" w:rsidRPr="00D03A25" w:rsidRDefault="00046378" w:rsidP="00332B65">
      <w:pPr>
        <w:spacing w:before="240"/>
        <w:rPr>
          <w:rFonts w:ascii="Tahoma" w:hAnsi="Tahoma" w:cs="Tahoma"/>
          <w:b/>
          <w:bCs/>
          <w:szCs w:val="24"/>
        </w:rPr>
      </w:pPr>
      <w:r w:rsidRPr="00D03A25">
        <w:rPr>
          <w:rFonts w:ascii="Tahoma" w:hAnsi="Tahoma" w:cs="Tahoma"/>
          <w:b/>
          <w:bCs/>
          <w:szCs w:val="24"/>
        </w:rPr>
        <w:t>Subject of Procurement</w:t>
      </w:r>
      <w:r w:rsidRPr="00D03A25">
        <w:rPr>
          <w:rFonts w:ascii="Tahoma" w:hAnsi="Tahoma" w:cs="Tahoma"/>
          <w:b/>
          <w:bCs/>
          <w:szCs w:val="24"/>
        </w:rPr>
        <w:tab/>
      </w:r>
    </w:p>
    <w:p w14:paraId="5790D9F1" w14:textId="77777777" w:rsidR="00046378" w:rsidRPr="00D03A25" w:rsidRDefault="00046378" w:rsidP="00332B65">
      <w:pPr>
        <w:spacing w:before="240"/>
        <w:rPr>
          <w:rFonts w:ascii="Tahoma" w:hAnsi="Tahoma" w:cs="Tahoma"/>
          <w:b/>
          <w:bCs/>
          <w:szCs w:val="24"/>
        </w:rPr>
      </w:pPr>
      <w:r w:rsidRPr="00D03A25">
        <w:rPr>
          <w:rFonts w:ascii="Tahoma" w:hAnsi="Tahoma" w:cs="Tahoma"/>
          <w:b/>
          <w:bCs/>
          <w:szCs w:val="24"/>
        </w:rPr>
        <w:t>Procurement Reference Number</w:t>
      </w:r>
      <w:r w:rsidRPr="00D03A25">
        <w:rPr>
          <w:rFonts w:ascii="Tahoma" w:hAnsi="Tahoma" w:cs="Tahoma"/>
          <w:b/>
          <w:bCs/>
          <w:szCs w:val="24"/>
        </w:rPr>
        <w:tab/>
      </w:r>
    </w:p>
    <w:p w14:paraId="6B05C45F" w14:textId="77777777" w:rsidR="00046378" w:rsidRPr="00D03A25" w:rsidRDefault="00046378" w:rsidP="00332B65">
      <w:pPr>
        <w:spacing w:before="240"/>
        <w:rPr>
          <w:rFonts w:ascii="Tahoma" w:hAnsi="Tahoma" w:cs="Tahoma"/>
          <w:b/>
          <w:bCs/>
          <w:szCs w:val="24"/>
        </w:rPr>
      </w:pPr>
      <w:r w:rsidRPr="00D03A25">
        <w:rPr>
          <w:rFonts w:ascii="Tahoma" w:hAnsi="Tahoma" w:cs="Tahoma"/>
          <w:b/>
          <w:bCs/>
          <w:szCs w:val="24"/>
        </w:rPr>
        <w:t>Basis for Selection</w:t>
      </w:r>
      <w:r w:rsidRPr="00D03A25">
        <w:rPr>
          <w:rFonts w:ascii="Tahoma" w:hAnsi="Tahoma" w:cs="Tahoma"/>
          <w:b/>
          <w:bCs/>
          <w:szCs w:val="24"/>
        </w:rPr>
        <w:tab/>
      </w:r>
    </w:p>
    <w:p w14:paraId="168DBD74" w14:textId="574B57D6" w:rsidR="009E67CA" w:rsidRPr="00D03A25" w:rsidRDefault="00046378" w:rsidP="00332B65">
      <w:pPr>
        <w:spacing w:before="240"/>
        <w:rPr>
          <w:rFonts w:ascii="Tahoma" w:hAnsi="Tahoma" w:cs="Tahoma"/>
          <w:szCs w:val="24"/>
        </w:rPr>
      </w:pPr>
      <w:r w:rsidRPr="00D03A25">
        <w:rPr>
          <w:rFonts w:ascii="Tahoma" w:hAnsi="Tahoma" w:cs="Tahoma"/>
          <w:b/>
          <w:bCs/>
          <w:szCs w:val="24"/>
        </w:rPr>
        <w:t xml:space="preserve">Date of Issue: </w:t>
      </w:r>
      <w:r w:rsidRPr="00D03A25">
        <w:rPr>
          <w:rFonts w:ascii="Tahoma" w:hAnsi="Tahoma" w:cs="Tahoma"/>
          <w:b/>
          <w:bCs/>
          <w:szCs w:val="24"/>
        </w:rPr>
        <w:tab/>
      </w:r>
    </w:p>
    <w:p w14:paraId="4A27B7E1" w14:textId="5EBC3A49" w:rsidR="009E67CA" w:rsidRPr="00D03A25" w:rsidRDefault="009E67CA" w:rsidP="00332B65">
      <w:pPr>
        <w:rPr>
          <w:rFonts w:ascii="Tahoma" w:hAnsi="Tahoma" w:cs="Tahoma"/>
          <w:szCs w:val="24"/>
        </w:rPr>
      </w:pPr>
    </w:p>
    <w:p w14:paraId="7614F0A9" w14:textId="1C61840D" w:rsidR="00046378" w:rsidRPr="00D03A25" w:rsidRDefault="00046378" w:rsidP="00332B65">
      <w:pPr>
        <w:rPr>
          <w:rFonts w:ascii="Tahoma" w:hAnsi="Tahoma" w:cs="Tahoma"/>
          <w:szCs w:val="24"/>
        </w:rPr>
      </w:pPr>
    </w:p>
    <w:p w14:paraId="6413958D" w14:textId="5E5D3037" w:rsidR="00046378" w:rsidRPr="00D03A25" w:rsidRDefault="00046378" w:rsidP="00332B65">
      <w:pPr>
        <w:rPr>
          <w:rFonts w:ascii="Tahoma" w:hAnsi="Tahoma" w:cs="Tahoma"/>
          <w:szCs w:val="24"/>
        </w:rPr>
      </w:pPr>
    </w:p>
    <w:p w14:paraId="380FA0B2" w14:textId="4A94AA06" w:rsidR="00046378" w:rsidRPr="00D03A25" w:rsidRDefault="00046378" w:rsidP="00332B65">
      <w:pPr>
        <w:rPr>
          <w:rFonts w:ascii="Tahoma" w:hAnsi="Tahoma" w:cs="Tahoma"/>
          <w:szCs w:val="24"/>
        </w:rPr>
      </w:pPr>
    </w:p>
    <w:p w14:paraId="444B8E75" w14:textId="21A4F606" w:rsidR="00046378" w:rsidRPr="00D03A25" w:rsidRDefault="00046378" w:rsidP="00332B65">
      <w:pPr>
        <w:rPr>
          <w:rFonts w:ascii="Tahoma" w:hAnsi="Tahoma" w:cs="Tahoma"/>
          <w:szCs w:val="24"/>
        </w:rPr>
      </w:pPr>
    </w:p>
    <w:p w14:paraId="507EFDA6" w14:textId="32D5AF5C" w:rsidR="00046378" w:rsidRPr="00D03A25" w:rsidRDefault="00046378" w:rsidP="00332B65">
      <w:pPr>
        <w:rPr>
          <w:rFonts w:ascii="Tahoma" w:hAnsi="Tahoma" w:cs="Tahoma"/>
          <w:szCs w:val="24"/>
        </w:rPr>
      </w:pPr>
    </w:p>
    <w:p w14:paraId="4AB51F08" w14:textId="2174621B" w:rsidR="00046378" w:rsidRPr="00D03A25" w:rsidRDefault="00046378" w:rsidP="00332B65">
      <w:pPr>
        <w:rPr>
          <w:rFonts w:ascii="Tahoma" w:hAnsi="Tahoma" w:cs="Tahoma"/>
          <w:szCs w:val="24"/>
        </w:rPr>
      </w:pPr>
    </w:p>
    <w:p w14:paraId="08E46461" w14:textId="3CEB840D" w:rsidR="00046378" w:rsidRPr="00D03A25" w:rsidRDefault="00046378" w:rsidP="00332B65">
      <w:pPr>
        <w:rPr>
          <w:rFonts w:ascii="Tahoma" w:hAnsi="Tahoma" w:cs="Tahoma"/>
          <w:szCs w:val="24"/>
        </w:rPr>
      </w:pPr>
    </w:p>
    <w:p w14:paraId="3235C402" w14:textId="53AD6009" w:rsidR="00046378" w:rsidRPr="00D03A25" w:rsidRDefault="00046378" w:rsidP="00332B65">
      <w:pPr>
        <w:rPr>
          <w:rFonts w:ascii="Tahoma" w:hAnsi="Tahoma" w:cs="Tahoma"/>
          <w:szCs w:val="24"/>
        </w:rPr>
      </w:pPr>
    </w:p>
    <w:p w14:paraId="28125D6A" w14:textId="3EEDE41D" w:rsidR="00046378" w:rsidRPr="00D03A25" w:rsidRDefault="00046378" w:rsidP="00332B65">
      <w:pPr>
        <w:rPr>
          <w:rFonts w:ascii="Tahoma" w:hAnsi="Tahoma" w:cs="Tahoma"/>
          <w:szCs w:val="24"/>
        </w:rPr>
      </w:pPr>
      <w:r w:rsidRPr="00D03A25">
        <w:rPr>
          <w:rFonts w:ascii="Tahoma" w:hAnsi="Tahoma" w:cs="Tahoma"/>
          <w:szCs w:val="24"/>
        </w:rPr>
        <w:t>Table of Conte</w:t>
      </w:r>
      <w:r w:rsidR="00DE487E" w:rsidRPr="00D03A25">
        <w:rPr>
          <w:rFonts w:ascii="Tahoma" w:hAnsi="Tahoma" w:cs="Tahoma"/>
          <w:szCs w:val="24"/>
        </w:rPr>
        <w:t>nt</w:t>
      </w:r>
    </w:p>
    <w:sdt>
      <w:sdtPr>
        <w:rPr>
          <w:rFonts w:ascii="Tahoma" w:eastAsia="Times New Roman" w:hAnsi="Tahoma" w:cs="Tahoma"/>
          <w:color w:val="auto"/>
          <w:sz w:val="24"/>
          <w:szCs w:val="24"/>
          <w:lang w:val="en-GB" w:eastAsia="fr-FR"/>
        </w:rPr>
        <w:id w:val="-959415130"/>
        <w:docPartObj>
          <w:docPartGallery w:val="Table of Contents"/>
          <w:docPartUnique/>
        </w:docPartObj>
      </w:sdtPr>
      <w:sdtEndPr>
        <w:rPr>
          <w:bCs/>
          <w:noProof/>
        </w:rPr>
      </w:sdtEndPr>
      <w:sdtContent>
        <w:p w14:paraId="0FF8BBEA" w14:textId="1B3848AD" w:rsidR="00257BB9" w:rsidRPr="00D03A25" w:rsidRDefault="00257BB9" w:rsidP="00332B65">
          <w:pPr>
            <w:pStyle w:val="TOCHeading"/>
            <w:spacing w:line="240" w:lineRule="auto"/>
            <w:rPr>
              <w:rFonts w:ascii="Tahoma" w:hAnsi="Tahoma" w:cs="Tahoma"/>
              <w:sz w:val="24"/>
              <w:szCs w:val="24"/>
            </w:rPr>
          </w:pPr>
        </w:p>
        <w:p w14:paraId="16C4C575" w14:textId="03536832" w:rsidR="004C0493" w:rsidRPr="004C0493" w:rsidRDefault="00257BB9" w:rsidP="00332B65">
          <w:pPr>
            <w:pStyle w:val="TOC1"/>
            <w:tabs>
              <w:tab w:val="right" w:leader="dot" w:pos="9019"/>
            </w:tabs>
            <w:spacing w:after="0"/>
            <w:rPr>
              <w:rFonts w:ascii="Tahoma" w:eastAsiaTheme="minorEastAsia" w:hAnsi="Tahoma" w:cs="Tahoma"/>
              <w:b w:val="0"/>
              <w:bCs/>
              <w:noProof/>
              <w:sz w:val="24"/>
              <w:szCs w:val="24"/>
            </w:rPr>
          </w:pPr>
          <w:r w:rsidRPr="004C0493">
            <w:rPr>
              <w:rFonts w:ascii="Tahoma" w:hAnsi="Tahoma" w:cs="Tahoma"/>
              <w:b w:val="0"/>
              <w:bCs/>
              <w:sz w:val="24"/>
              <w:szCs w:val="24"/>
            </w:rPr>
            <w:fldChar w:fldCharType="begin"/>
          </w:r>
          <w:r w:rsidRPr="004C0493">
            <w:rPr>
              <w:rFonts w:ascii="Tahoma" w:hAnsi="Tahoma" w:cs="Tahoma"/>
              <w:b w:val="0"/>
              <w:bCs/>
              <w:sz w:val="24"/>
              <w:szCs w:val="24"/>
            </w:rPr>
            <w:instrText xml:space="preserve"> TOC \o "1-3" \h \z \u </w:instrText>
          </w:r>
          <w:r w:rsidRPr="004C0493">
            <w:rPr>
              <w:rFonts w:ascii="Tahoma" w:hAnsi="Tahoma" w:cs="Tahoma"/>
              <w:b w:val="0"/>
              <w:bCs/>
              <w:sz w:val="24"/>
              <w:szCs w:val="24"/>
            </w:rPr>
            <w:fldChar w:fldCharType="separate"/>
          </w:r>
          <w:hyperlink w:anchor="_Toc118886999" w:history="1">
            <w:r w:rsidR="004C0493" w:rsidRPr="004C0493">
              <w:rPr>
                <w:rStyle w:val="Hyperlink"/>
                <w:rFonts w:ascii="Tahoma" w:hAnsi="Tahoma" w:cs="Tahoma"/>
                <w:b w:val="0"/>
                <w:bCs/>
                <w:noProof/>
                <w:sz w:val="24"/>
                <w:szCs w:val="24"/>
              </w:rPr>
              <w:t xml:space="preserve">Section 1: Instructions to </w:t>
            </w:r>
            <w:r w:rsidR="005022DC">
              <w:rPr>
                <w:rStyle w:val="Hyperlink"/>
                <w:rFonts w:ascii="Tahoma" w:hAnsi="Tahoma" w:cs="Tahoma"/>
                <w:b w:val="0"/>
                <w:bCs/>
                <w:noProof/>
                <w:sz w:val="24"/>
                <w:szCs w:val="24"/>
              </w:rPr>
              <w:t>Bidder</w:t>
            </w:r>
            <w:r w:rsidR="004C0493" w:rsidRPr="004C0493">
              <w:rPr>
                <w:rStyle w:val="Hyperlink"/>
                <w:rFonts w:ascii="Tahoma" w:hAnsi="Tahoma" w:cs="Tahoma"/>
                <w:b w:val="0"/>
                <w:bCs/>
                <w:noProof/>
                <w:sz w:val="24"/>
                <w:szCs w:val="24"/>
              </w:rPr>
              <w:t>s</w:t>
            </w:r>
            <w:r w:rsidR="004C0493" w:rsidRPr="004C0493">
              <w:rPr>
                <w:rFonts w:ascii="Tahoma" w:hAnsi="Tahoma" w:cs="Tahoma"/>
                <w:b w:val="0"/>
                <w:bCs/>
                <w:noProof/>
                <w:webHidden/>
                <w:sz w:val="24"/>
                <w:szCs w:val="24"/>
              </w:rPr>
              <w:tab/>
            </w:r>
            <w:r w:rsidR="004C0493" w:rsidRPr="004C0493">
              <w:rPr>
                <w:rFonts w:ascii="Tahoma" w:hAnsi="Tahoma" w:cs="Tahoma"/>
                <w:b w:val="0"/>
                <w:bCs/>
                <w:noProof/>
                <w:webHidden/>
                <w:sz w:val="24"/>
                <w:szCs w:val="24"/>
              </w:rPr>
              <w:fldChar w:fldCharType="begin"/>
            </w:r>
            <w:r w:rsidR="004C0493" w:rsidRPr="004C0493">
              <w:rPr>
                <w:rFonts w:ascii="Tahoma" w:hAnsi="Tahoma" w:cs="Tahoma"/>
                <w:b w:val="0"/>
                <w:bCs/>
                <w:noProof/>
                <w:webHidden/>
                <w:sz w:val="24"/>
                <w:szCs w:val="24"/>
              </w:rPr>
              <w:instrText xml:space="preserve"> PAGEREF _Toc118886999 \h </w:instrText>
            </w:r>
            <w:r w:rsidR="004C0493" w:rsidRPr="004C0493">
              <w:rPr>
                <w:rFonts w:ascii="Tahoma" w:hAnsi="Tahoma" w:cs="Tahoma"/>
                <w:b w:val="0"/>
                <w:bCs/>
                <w:noProof/>
                <w:webHidden/>
                <w:sz w:val="24"/>
                <w:szCs w:val="24"/>
              </w:rPr>
            </w:r>
            <w:r w:rsidR="004C0493" w:rsidRPr="004C0493">
              <w:rPr>
                <w:rFonts w:ascii="Tahoma" w:hAnsi="Tahoma" w:cs="Tahoma"/>
                <w:b w:val="0"/>
                <w:bCs/>
                <w:noProof/>
                <w:webHidden/>
                <w:sz w:val="24"/>
                <w:szCs w:val="24"/>
              </w:rPr>
              <w:fldChar w:fldCharType="separate"/>
            </w:r>
            <w:r w:rsidR="004C0493" w:rsidRPr="004C0493">
              <w:rPr>
                <w:rFonts w:ascii="Tahoma" w:hAnsi="Tahoma" w:cs="Tahoma"/>
                <w:b w:val="0"/>
                <w:bCs/>
                <w:noProof/>
                <w:webHidden/>
                <w:sz w:val="24"/>
                <w:szCs w:val="24"/>
              </w:rPr>
              <w:t>2</w:t>
            </w:r>
            <w:r w:rsidR="004C0493" w:rsidRPr="004C0493">
              <w:rPr>
                <w:rFonts w:ascii="Tahoma" w:hAnsi="Tahoma" w:cs="Tahoma"/>
                <w:b w:val="0"/>
                <w:bCs/>
                <w:noProof/>
                <w:webHidden/>
                <w:sz w:val="24"/>
                <w:szCs w:val="24"/>
              </w:rPr>
              <w:fldChar w:fldCharType="end"/>
            </w:r>
          </w:hyperlink>
        </w:p>
        <w:p w14:paraId="15D7CB56" w14:textId="31D0EE8D" w:rsidR="004C0493" w:rsidRPr="004C0493" w:rsidRDefault="004C0493" w:rsidP="00332B65">
          <w:pPr>
            <w:pStyle w:val="TOC1"/>
            <w:tabs>
              <w:tab w:val="right" w:leader="dot" w:pos="9019"/>
            </w:tabs>
            <w:spacing w:after="0"/>
            <w:rPr>
              <w:rFonts w:ascii="Tahoma" w:eastAsiaTheme="minorEastAsia" w:hAnsi="Tahoma" w:cs="Tahoma"/>
              <w:b w:val="0"/>
              <w:bCs/>
              <w:noProof/>
              <w:sz w:val="24"/>
              <w:szCs w:val="24"/>
            </w:rPr>
          </w:pPr>
          <w:hyperlink w:anchor="_Toc118887000" w:history="1">
            <w:r w:rsidRPr="004C0493">
              <w:rPr>
                <w:rStyle w:val="Hyperlink"/>
                <w:rFonts w:ascii="Tahoma" w:hAnsi="Tahoma" w:cs="Tahoma"/>
                <w:b w:val="0"/>
                <w:bCs/>
                <w:noProof/>
                <w:sz w:val="24"/>
                <w:szCs w:val="24"/>
              </w:rPr>
              <w:t xml:space="preserve">Section 2.  </w:t>
            </w:r>
            <w:r w:rsidR="005022DC">
              <w:rPr>
                <w:rStyle w:val="Hyperlink"/>
                <w:rFonts w:ascii="Tahoma" w:hAnsi="Tahoma" w:cs="Tahoma"/>
                <w:b w:val="0"/>
                <w:bCs/>
                <w:noProof/>
                <w:sz w:val="24"/>
                <w:szCs w:val="24"/>
              </w:rPr>
              <w:t>Bid</w:t>
            </w:r>
            <w:r w:rsidRPr="004C0493">
              <w:rPr>
                <w:rStyle w:val="Hyperlink"/>
                <w:rFonts w:ascii="Tahoma" w:hAnsi="Tahoma" w:cs="Tahoma"/>
                <w:b w:val="0"/>
                <w:bCs/>
                <w:noProof/>
                <w:sz w:val="24"/>
                <w:szCs w:val="24"/>
              </w:rPr>
              <w:t xml:space="preserve"> Data Sheet</w:t>
            </w:r>
            <w:r w:rsidRPr="004C0493">
              <w:rPr>
                <w:rFonts w:ascii="Tahoma" w:hAnsi="Tahoma" w:cs="Tahoma"/>
                <w:b w:val="0"/>
                <w:bCs/>
                <w:noProof/>
                <w:webHidden/>
                <w:sz w:val="24"/>
                <w:szCs w:val="24"/>
              </w:rPr>
              <w:tab/>
            </w:r>
            <w:r w:rsidRPr="004C0493">
              <w:rPr>
                <w:rFonts w:ascii="Tahoma" w:hAnsi="Tahoma" w:cs="Tahoma"/>
                <w:b w:val="0"/>
                <w:bCs/>
                <w:noProof/>
                <w:webHidden/>
                <w:sz w:val="24"/>
                <w:szCs w:val="24"/>
              </w:rPr>
              <w:fldChar w:fldCharType="begin"/>
            </w:r>
            <w:r w:rsidRPr="004C0493">
              <w:rPr>
                <w:rFonts w:ascii="Tahoma" w:hAnsi="Tahoma" w:cs="Tahoma"/>
                <w:b w:val="0"/>
                <w:bCs/>
                <w:noProof/>
                <w:webHidden/>
                <w:sz w:val="24"/>
                <w:szCs w:val="24"/>
              </w:rPr>
              <w:instrText xml:space="preserve"> PAGEREF _Toc118887000 \h </w:instrText>
            </w:r>
            <w:r w:rsidRPr="004C0493">
              <w:rPr>
                <w:rFonts w:ascii="Tahoma" w:hAnsi="Tahoma" w:cs="Tahoma"/>
                <w:b w:val="0"/>
                <w:bCs/>
                <w:noProof/>
                <w:webHidden/>
                <w:sz w:val="24"/>
                <w:szCs w:val="24"/>
              </w:rPr>
            </w:r>
            <w:r w:rsidRPr="004C0493">
              <w:rPr>
                <w:rFonts w:ascii="Tahoma" w:hAnsi="Tahoma" w:cs="Tahoma"/>
                <w:b w:val="0"/>
                <w:bCs/>
                <w:noProof/>
                <w:webHidden/>
                <w:sz w:val="24"/>
                <w:szCs w:val="24"/>
              </w:rPr>
              <w:fldChar w:fldCharType="separate"/>
            </w:r>
            <w:r w:rsidRPr="004C0493">
              <w:rPr>
                <w:rFonts w:ascii="Tahoma" w:hAnsi="Tahoma" w:cs="Tahoma"/>
                <w:b w:val="0"/>
                <w:bCs/>
                <w:noProof/>
                <w:webHidden/>
                <w:sz w:val="24"/>
                <w:szCs w:val="24"/>
              </w:rPr>
              <w:t>20</w:t>
            </w:r>
            <w:r w:rsidRPr="004C0493">
              <w:rPr>
                <w:rFonts w:ascii="Tahoma" w:hAnsi="Tahoma" w:cs="Tahoma"/>
                <w:b w:val="0"/>
                <w:bCs/>
                <w:noProof/>
                <w:webHidden/>
                <w:sz w:val="24"/>
                <w:szCs w:val="24"/>
              </w:rPr>
              <w:fldChar w:fldCharType="end"/>
            </w:r>
          </w:hyperlink>
        </w:p>
        <w:p w14:paraId="12A04DB4" w14:textId="3E4E5557" w:rsidR="004C0493" w:rsidRPr="004C0493" w:rsidRDefault="004C0493" w:rsidP="00332B65">
          <w:pPr>
            <w:pStyle w:val="TOC1"/>
            <w:tabs>
              <w:tab w:val="right" w:leader="dot" w:pos="9019"/>
            </w:tabs>
            <w:spacing w:after="0"/>
            <w:rPr>
              <w:rFonts w:ascii="Tahoma" w:eastAsiaTheme="minorEastAsia" w:hAnsi="Tahoma" w:cs="Tahoma"/>
              <w:b w:val="0"/>
              <w:bCs/>
              <w:noProof/>
              <w:sz w:val="24"/>
              <w:szCs w:val="24"/>
            </w:rPr>
          </w:pPr>
          <w:hyperlink w:anchor="_Toc118887001" w:history="1">
            <w:r w:rsidRPr="004C0493">
              <w:rPr>
                <w:rStyle w:val="Hyperlink"/>
                <w:rFonts w:ascii="Tahoma" w:hAnsi="Tahoma" w:cs="Tahoma"/>
                <w:b w:val="0"/>
                <w:bCs/>
                <w:noProof/>
                <w:sz w:val="24"/>
                <w:szCs w:val="24"/>
              </w:rPr>
              <w:t>Section 3. Evaluation Criteria</w:t>
            </w:r>
            <w:r w:rsidRPr="004C0493">
              <w:rPr>
                <w:rFonts w:ascii="Tahoma" w:hAnsi="Tahoma" w:cs="Tahoma"/>
                <w:b w:val="0"/>
                <w:bCs/>
                <w:noProof/>
                <w:webHidden/>
                <w:sz w:val="24"/>
                <w:szCs w:val="24"/>
              </w:rPr>
              <w:tab/>
            </w:r>
            <w:r w:rsidRPr="004C0493">
              <w:rPr>
                <w:rFonts w:ascii="Tahoma" w:hAnsi="Tahoma" w:cs="Tahoma"/>
                <w:b w:val="0"/>
                <w:bCs/>
                <w:noProof/>
                <w:webHidden/>
                <w:sz w:val="24"/>
                <w:szCs w:val="24"/>
              </w:rPr>
              <w:fldChar w:fldCharType="begin"/>
            </w:r>
            <w:r w:rsidRPr="004C0493">
              <w:rPr>
                <w:rFonts w:ascii="Tahoma" w:hAnsi="Tahoma" w:cs="Tahoma"/>
                <w:b w:val="0"/>
                <w:bCs/>
                <w:noProof/>
                <w:webHidden/>
                <w:sz w:val="24"/>
                <w:szCs w:val="24"/>
              </w:rPr>
              <w:instrText xml:space="preserve"> PAGEREF _Toc118887001 \h </w:instrText>
            </w:r>
            <w:r w:rsidRPr="004C0493">
              <w:rPr>
                <w:rFonts w:ascii="Tahoma" w:hAnsi="Tahoma" w:cs="Tahoma"/>
                <w:b w:val="0"/>
                <w:bCs/>
                <w:noProof/>
                <w:webHidden/>
                <w:sz w:val="24"/>
                <w:szCs w:val="24"/>
              </w:rPr>
            </w:r>
            <w:r w:rsidRPr="004C0493">
              <w:rPr>
                <w:rFonts w:ascii="Tahoma" w:hAnsi="Tahoma" w:cs="Tahoma"/>
                <w:b w:val="0"/>
                <w:bCs/>
                <w:noProof/>
                <w:webHidden/>
                <w:sz w:val="24"/>
                <w:szCs w:val="24"/>
              </w:rPr>
              <w:fldChar w:fldCharType="separate"/>
            </w:r>
            <w:r w:rsidRPr="004C0493">
              <w:rPr>
                <w:rFonts w:ascii="Tahoma" w:hAnsi="Tahoma" w:cs="Tahoma"/>
                <w:b w:val="0"/>
                <w:bCs/>
                <w:noProof/>
                <w:webHidden/>
                <w:sz w:val="24"/>
                <w:szCs w:val="24"/>
              </w:rPr>
              <w:t>24</w:t>
            </w:r>
            <w:r w:rsidRPr="004C0493">
              <w:rPr>
                <w:rFonts w:ascii="Tahoma" w:hAnsi="Tahoma" w:cs="Tahoma"/>
                <w:b w:val="0"/>
                <w:bCs/>
                <w:noProof/>
                <w:webHidden/>
                <w:sz w:val="24"/>
                <w:szCs w:val="24"/>
              </w:rPr>
              <w:fldChar w:fldCharType="end"/>
            </w:r>
          </w:hyperlink>
        </w:p>
        <w:p w14:paraId="2AD1B35B" w14:textId="375C6D65" w:rsidR="004C0493" w:rsidRPr="004C0493" w:rsidRDefault="004C0493" w:rsidP="00332B65">
          <w:pPr>
            <w:pStyle w:val="TOC1"/>
            <w:tabs>
              <w:tab w:val="left" w:pos="1200"/>
              <w:tab w:val="right" w:leader="dot" w:pos="9019"/>
            </w:tabs>
            <w:spacing w:after="0"/>
            <w:rPr>
              <w:rFonts w:ascii="Tahoma" w:eastAsiaTheme="minorEastAsia" w:hAnsi="Tahoma" w:cs="Tahoma"/>
              <w:b w:val="0"/>
              <w:bCs/>
              <w:noProof/>
              <w:sz w:val="24"/>
              <w:szCs w:val="24"/>
            </w:rPr>
          </w:pPr>
          <w:hyperlink w:anchor="_Toc118887002" w:history="1">
            <w:r w:rsidRPr="004C0493">
              <w:rPr>
                <w:rStyle w:val="Hyperlink"/>
                <w:rFonts w:ascii="Tahoma" w:hAnsi="Tahoma" w:cs="Tahoma"/>
                <w:b w:val="0"/>
                <w:bCs/>
                <w:noProof/>
                <w:sz w:val="24"/>
                <w:szCs w:val="24"/>
              </w:rPr>
              <w:t>Section 4</w:t>
            </w:r>
            <w:r w:rsidRPr="004C0493">
              <w:rPr>
                <w:rFonts w:ascii="Tahoma" w:eastAsiaTheme="minorEastAsia" w:hAnsi="Tahoma" w:cs="Tahoma"/>
                <w:b w:val="0"/>
                <w:bCs/>
                <w:noProof/>
                <w:sz w:val="24"/>
                <w:szCs w:val="24"/>
              </w:rPr>
              <w:tab/>
            </w:r>
            <w:r w:rsidR="005022DC">
              <w:rPr>
                <w:rStyle w:val="Hyperlink"/>
                <w:rFonts w:ascii="Tahoma" w:hAnsi="Tahoma" w:cs="Tahoma"/>
                <w:b w:val="0"/>
                <w:bCs/>
                <w:noProof/>
                <w:sz w:val="24"/>
                <w:szCs w:val="24"/>
              </w:rPr>
              <w:t>Bid</w:t>
            </w:r>
            <w:r w:rsidRPr="004C0493">
              <w:rPr>
                <w:rStyle w:val="Hyperlink"/>
                <w:rFonts w:ascii="Tahoma" w:hAnsi="Tahoma" w:cs="Tahoma"/>
                <w:b w:val="0"/>
                <w:bCs/>
                <w:noProof/>
                <w:sz w:val="24"/>
                <w:szCs w:val="24"/>
              </w:rPr>
              <w:t>ding Forms</w:t>
            </w:r>
            <w:r w:rsidRPr="004C0493">
              <w:rPr>
                <w:rFonts w:ascii="Tahoma" w:hAnsi="Tahoma" w:cs="Tahoma"/>
                <w:b w:val="0"/>
                <w:bCs/>
                <w:noProof/>
                <w:webHidden/>
                <w:sz w:val="24"/>
                <w:szCs w:val="24"/>
              </w:rPr>
              <w:tab/>
            </w:r>
            <w:r w:rsidRPr="004C0493">
              <w:rPr>
                <w:rFonts w:ascii="Tahoma" w:hAnsi="Tahoma" w:cs="Tahoma"/>
                <w:b w:val="0"/>
                <w:bCs/>
                <w:noProof/>
                <w:webHidden/>
                <w:sz w:val="24"/>
                <w:szCs w:val="24"/>
              </w:rPr>
              <w:fldChar w:fldCharType="begin"/>
            </w:r>
            <w:r w:rsidRPr="004C0493">
              <w:rPr>
                <w:rFonts w:ascii="Tahoma" w:hAnsi="Tahoma" w:cs="Tahoma"/>
                <w:b w:val="0"/>
                <w:bCs/>
                <w:noProof/>
                <w:webHidden/>
                <w:sz w:val="24"/>
                <w:szCs w:val="24"/>
              </w:rPr>
              <w:instrText xml:space="preserve"> PAGEREF _Toc118887002 \h </w:instrText>
            </w:r>
            <w:r w:rsidRPr="004C0493">
              <w:rPr>
                <w:rFonts w:ascii="Tahoma" w:hAnsi="Tahoma" w:cs="Tahoma"/>
                <w:b w:val="0"/>
                <w:bCs/>
                <w:noProof/>
                <w:webHidden/>
                <w:sz w:val="24"/>
                <w:szCs w:val="24"/>
              </w:rPr>
            </w:r>
            <w:r w:rsidRPr="004C0493">
              <w:rPr>
                <w:rFonts w:ascii="Tahoma" w:hAnsi="Tahoma" w:cs="Tahoma"/>
                <w:b w:val="0"/>
                <w:bCs/>
                <w:noProof/>
                <w:webHidden/>
                <w:sz w:val="24"/>
                <w:szCs w:val="24"/>
              </w:rPr>
              <w:fldChar w:fldCharType="separate"/>
            </w:r>
            <w:r w:rsidRPr="004C0493">
              <w:rPr>
                <w:rFonts w:ascii="Tahoma" w:hAnsi="Tahoma" w:cs="Tahoma"/>
                <w:b w:val="0"/>
                <w:bCs/>
                <w:noProof/>
                <w:webHidden/>
                <w:sz w:val="24"/>
                <w:szCs w:val="24"/>
              </w:rPr>
              <w:t>26</w:t>
            </w:r>
            <w:r w:rsidRPr="004C0493">
              <w:rPr>
                <w:rFonts w:ascii="Tahoma" w:hAnsi="Tahoma" w:cs="Tahoma"/>
                <w:b w:val="0"/>
                <w:bCs/>
                <w:noProof/>
                <w:webHidden/>
                <w:sz w:val="24"/>
                <w:szCs w:val="24"/>
              </w:rPr>
              <w:fldChar w:fldCharType="end"/>
            </w:r>
          </w:hyperlink>
        </w:p>
        <w:p w14:paraId="49DA700B" w14:textId="39FF1D02" w:rsidR="004C0493" w:rsidRPr="004C0493" w:rsidRDefault="004C0493" w:rsidP="00332B65">
          <w:pPr>
            <w:pStyle w:val="TOC1"/>
            <w:tabs>
              <w:tab w:val="right" w:leader="dot" w:pos="9019"/>
            </w:tabs>
            <w:spacing w:after="0"/>
            <w:rPr>
              <w:rFonts w:ascii="Tahoma" w:eastAsiaTheme="minorEastAsia" w:hAnsi="Tahoma" w:cs="Tahoma"/>
              <w:b w:val="0"/>
              <w:bCs/>
              <w:noProof/>
              <w:sz w:val="24"/>
              <w:szCs w:val="24"/>
            </w:rPr>
          </w:pPr>
          <w:hyperlink w:anchor="_Toc118887003" w:history="1">
            <w:r w:rsidRPr="004C0493">
              <w:rPr>
                <w:rStyle w:val="Hyperlink"/>
                <w:rFonts w:ascii="Tahoma" w:hAnsi="Tahoma" w:cs="Tahoma"/>
                <w:b w:val="0"/>
                <w:bCs/>
                <w:noProof/>
                <w:sz w:val="24"/>
                <w:szCs w:val="24"/>
              </w:rPr>
              <w:t>Section 5. Eligible Countries</w:t>
            </w:r>
            <w:r w:rsidRPr="004C0493">
              <w:rPr>
                <w:rFonts w:ascii="Tahoma" w:hAnsi="Tahoma" w:cs="Tahoma"/>
                <w:b w:val="0"/>
                <w:bCs/>
                <w:noProof/>
                <w:webHidden/>
                <w:sz w:val="24"/>
                <w:szCs w:val="24"/>
              </w:rPr>
              <w:tab/>
            </w:r>
            <w:r w:rsidRPr="004C0493">
              <w:rPr>
                <w:rFonts w:ascii="Tahoma" w:hAnsi="Tahoma" w:cs="Tahoma"/>
                <w:b w:val="0"/>
                <w:bCs/>
                <w:noProof/>
                <w:webHidden/>
                <w:sz w:val="24"/>
                <w:szCs w:val="24"/>
              </w:rPr>
              <w:fldChar w:fldCharType="begin"/>
            </w:r>
            <w:r w:rsidRPr="004C0493">
              <w:rPr>
                <w:rFonts w:ascii="Tahoma" w:hAnsi="Tahoma" w:cs="Tahoma"/>
                <w:b w:val="0"/>
                <w:bCs/>
                <w:noProof/>
                <w:webHidden/>
                <w:sz w:val="24"/>
                <w:szCs w:val="24"/>
              </w:rPr>
              <w:instrText xml:space="preserve"> PAGEREF _Toc118887003 \h </w:instrText>
            </w:r>
            <w:r w:rsidRPr="004C0493">
              <w:rPr>
                <w:rFonts w:ascii="Tahoma" w:hAnsi="Tahoma" w:cs="Tahoma"/>
                <w:b w:val="0"/>
                <w:bCs/>
                <w:noProof/>
                <w:webHidden/>
                <w:sz w:val="24"/>
                <w:szCs w:val="24"/>
              </w:rPr>
            </w:r>
            <w:r w:rsidRPr="004C0493">
              <w:rPr>
                <w:rFonts w:ascii="Tahoma" w:hAnsi="Tahoma" w:cs="Tahoma"/>
                <w:b w:val="0"/>
                <w:bCs/>
                <w:noProof/>
                <w:webHidden/>
                <w:sz w:val="24"/>
                <w:szCs w:val="24"/>
              </w:rPr>
              <w:fldChar w:fldCharType="separate"/>
            </w:r>
            <w:r w:rsidRPr="004C0493">
              <w:rPr>
                <w:rFonts w:ascii="Tahoma" w:hAnsi="Tahoma" w:cs="Tahoma"/>
                <w:b w:val="0"/>
                <w:bCs/>
                <w:noProof/>
                <w:webHidden/>
                <w:sz w:val="24"/>
                <w:szCs w:val="24"/>
              </w:rPr>
              <w:t>42</w:t>
            </w:r>
            <w:r w:rsidRPr="004C0493">
              <w:rPr>
                <w:rFonts w:ascii="Tahoma" w:hAnsi="Tahoma" w:cs="Tahoma"/>
                <w:b w:val="0"/>
                <w:bCs/>
                <w:noProof/>
                <w:webHidden/>
                <w:sz w:val="24"/>
                <w:szCs w:val="24"/>
              </w:rPr>
              <w:fldChar w:fldCharType="end"/>
            </w:r>
          </w:hyperlink>
        </w:p>
        <w:p w14:paraId="5C09227F" w14:textId="434D3D31" w:rsidR="004C0493" w:rsidRPr="004C0493" w:rsidRDefault="004C0493" w:rsidP="00332B65">
          <w:pPr>
            <w:pStyle w:val="TOC1"/>
            <w:tabs>
              <w:tab w:val="right" w:leader="dot" w:pos="9019"/>
            </w:tabs>
            <w:spacing w:after="0"/>
            <w:rPr>
              <w:rFonts w:ascii="Tahoma" w:eastAsiaTheme="minorEastAsia" w:hAnsi="Tahoma" w:cs="Tahoma"/>
              <w:b w:val="0"/>
              <w:bCs/>
              <w:noProof/>
              <w:sz w:val="24"/>
              <w:szCs w:val="24"/>
            </w:rPr>
          </w:pPr>
          <w:hyperlink w:anchor="_Toc118887004" w:history="1">
            <w:r w:rsidRPr="004C0493">
              <w:rPr>
                <w:rStyle w:val="Hyperlink"/>
                <w:rFonts w:ascii="Tahoma" w:hAnsi="Tahoma" w:cs="Tahoma"/>
                <w:b w:val="0"/>
                <w:bCs/>
                <w:noProof/>
                <w:sz w:val="24"/>
                <w:szCs w:val="24"/>
                <w:lang w:eastAsia="en-US"/>
              </w:rPr>
              <w:t>Section 6. Corruption and Fraud</w:t>
            </w:r>
            <w:r w:rsidRPr="004C0493">
              <w:rPr>
                <w:rFonts w:ascii="Tahoma" w:hAnsi="Tahoma" w:cs="Tahoma"/>
                <w:b w:val="0"/>
                <w:bCs/>
                <w:noProof/>
                <w:webHidden/>
                <w:sz w:val="24"/>
                <w:szCs w:val="24"/>
              </w:rPr>
              <w:tab/>
            </w:r>
            <w:r w:rsidRPr="004C0493">
              <w:rPr>
                <w:rFonts w:ascii="Tahoma" w:hAnsi="Tahoma" w:cs="Tahoma"/>
                <w:b w:val="0"/>
                <w:bCs/>
                <w:noProof/>
                <w:webHidden/>
                <w:sz w:val="24"/>
                <w:szCs w:val="24"/>
              </w:rPr>
              <w:fldChar w:fldCharType="begin"/>
            </w:r>
            <w:r w:rsidRPr="004C0493">
              <w:rPr>
                <w:rFonts w:ascii="Tahoma" w:hAnsi="Tahoma" w:cs="Tahoma"/>
                <w:b w:val="0"/>
                <w:bCs/>
                <w:noProof/>
                <w:webHidden/>
                <w:sz w:val="24"/>
                <w:szCs w:val="24"/>
              </w:rPr>
              <w:instrText xml:space="preserve"> PAGEREF _Toc118887004 \h </w:instrText>
            </w:r>
            <w:r w:rsidRPr="004C0493">
              <w:rPr>
                <w:rFonts w:ascii="Tahoma" w:hAnsi="Tahoma" w:cs="Tahoma"/>
                <w:b w:val="0"/>
                <w:bCs/>
                <w:noProof/>
                <w:webHidden/>
                <w:sz w:val="24"/>
                <w:szCs w:val="24"/>
              </w:rPr>
            </w:r>
            <w:r w:rsidRPr="004C0493">
              <w:rPr>
                <w:rFonts w:ascii="Tahoma" w:hAnsi="Tahoma" w:cs="Tahoma"/>
                <w:b w:val="0"/>
                <w:bCs/>
                <w:noProof/>
                <w:webHidden/>
                <w:sz w:val="24"/>
                <w:szCs w:val="24"/>
              </w:rPr>
              <w:fldChar w:fldCharType="separate"/>
            </w:r>
            <w:r w:rsidRPr="004C0493">
              <w:rPr>
                <w:rFonts w:ascii="Tahoma" w:hAnsi="Tahoma" w:cs="Tahoma"/>
                <w:b w:val="0"/>
                <w:bCs/>
                <w:noProof/>
                <w:webHidden/>
                <w:sz w:val="24"/>
                <w:szCs w:val="24"/>
              </w:rPr>
              <w:t>43</w:t>
            </w:r>
            <w:r w:rsidRPr="004C0493">
              <w:rPr>
                <w:rFonts w:ascii="Tahoma" w:hAnsi="Tahoma" w:cs="Tahoma"/>
                <w:b w:val="0"/>
                <w:bCs/>
                <w:noProof/>
                <w:webHidden/>
                <w:sz w:val="24"/>
                <w:szCs w:val="24"/>
              </w:rPr>
              <w:fldChar w:fldCharType="end"/>
            </w:r>
          </w:hyperlink>
        </w:p>
        <w:p w14:paraId="657D4D6F" w14:textId="107AA2F0" w:rsidR="004C0493" w:rsidRPr="004C0493" w:rsidRDefault="004C0493" w:rsidP="00332B65">
          <w:pPr>
            <w:pStyle w:val="TOC1"/>
            <w:tabs>
              <w:tab w:val="right" w:leader="dot" w:pos="9019"/>
            </w:tabs>
            <w:spacing w:after="0"/>
            <w:rPr>
              <w:rFonts w:ascii="Tahoma" w:eastAsiaTheme="minorEastAsia" w:hAnsi="Tahoma" w:cs="Tahoma"/>
              <w:b w:val="0"/>
              <w:bCs/>
              <w:noProof/>
              <w:sz w:val="24"/>
              <w:szCs w:val="24"/>
            </w:rPr>
          </w:pPr>
          <w:hyperlink w:anchor="_Toc118887005" w:history="1">
            <w:r w:rsidRPr="004C0493">
              <w:rPr>
                <w:rStyle w:val="Hyperlink"/>
                <w:rFonts w:ascii="Tahoma" w:hAnsi="Tahoma" w:cs="Tahoma"/>
                <w:b w:val="0"/>
                <w:bCs/>
                <w:noProof/>
                <w:sz w:val="24"/>
                <w:szCs w:val="24"/>
              </w:rPr>
              <w:t>Section 7. Terms of Reference</w:t>
            </w:r>
            <w:r w:rsidRPr="004C0493">
              <w:rPr>
                <w:rFonts w:ascii="Tahoma" w:hAnsi="Tahoma" w:cs="Tahoma"/>
                <w:b w:val="0"/>
                <w:bCs/>
                <w:noProof/>
                <w:webHidden/>
                <w:sz w:val="24"/>
                <w:szCs w:val="24"/>
              </w:rPr>
              <w:tab/>
            </w:r>
            <w:r w:rsidRPr="004C0493">
              <w:rPr>
                <w:rFonts w:ascii="Tahoma" w:hAnsi="Tahoma" w:cs="Tahoma"/>
                <w:b w:val="0"/>
                <w:bCs/>
                <w:noProof/>
                <w:webHidden/>
                <w:sz w:val="24"/>
                <w:szCs w:val="24"/>
              </w:rPr>
              <w:fldChar w:fldCharType="begin"/>
            </w:r>
            <w:r w:rsidRPr="004C0493">
              <w:rPr>
                <w:rFonts w:ascii="Tahoma" w:hAnsi="Tahoma" w:cs="Tahoma"/>
                <w:b w:val="0"/>
                <w:bCs/>
                <w:noProof/>
                <w:webHidden/>
                <w:sz w:val="24"/>
                <w:szCs w:val="24"/>
              </w:rPr>
              <w:instrText xml:space="preserve"> PAGEREF _Toc118887005 \h </w:instrText>
            </w:r>
            <w:r w:rsidRPr="004C0493">
              <w:rPr>
                <w:rFonts w:ascii="Tahoma" w:hAnsi="Tahoma" w:cs="Tahoma"/>
                <w:b w:val="0"/>
                <w:bCs/>
                <w:noProof/>
                <w:webHidden/>
                <w:sz w:val="24"/>
                <w:szCs w:val="24"/>
              </w:rPr>
            </w:r>
            <w:r w:rsidRPr="004C0493">
              <w:rPr>
                <w:rFonts w:ascii="Tahoma" w:hAnsi="Tahoma" w:cs="Tahoma"/>
                <w:b w:val="0"/>
                <w:bCs/>
                <w:noProof/>
                <w:webHidden/>
                <w:sz w:val="24"/>
                <w:szCs w:val="24"/>
              </w:rPr>
              <w:fldChar w:fldCharType="separate"/>
            </w:r>
            <w:r w:rsidRPr="004C0493">
              <w:rPr>
                <w:rFonts w:ascii="Tahoma" w:hAnsi="Tahoma" w:cs="Tahoma"/>
                <w:b w:val="0"/>
                <w:bCs/>
                <w:noProof/>
                <w:webHidden/>
                <w:sz w:val="24"/>
                <w:szCs w:val="24"/>
              </w:rPr>
              <w:t>46</w:t>
            </w:r>
            <w:r w:rsidRPr="004C0493">
              <w:rPr>
                <w:rFonts w:ascii="Tahoma" w:hAnsi="Tahoma" w:cs="Tahoma"/>
                <w:b w:val="0"/>
                <w:bCs/>
                <w:noProof/>
                <w:webHidden/>
                <w:sz w:val="24"/>
                <w:szCs w:val="24"/>
              </w:rPr>
              <w:fldChar w:fldCharType="end"/>
            </w:r>
          </w:hyperlink>
        </w:p>
        <w:p w14:paraId="1310795D" w14:textId="202117CA" w:rsidR="004C0493" w:rsidRPr="004C0493" w:rsidRDefault="004C0493" w:rsidP="00332B65">
          <w:pPr>
            <w:pStyle w:val="TOC1"/>
            <w:tabs>
              <w:tab w:val="right" w:leader="dot" w:pos="9019"/>
            </w:tabs>
            <w:spacing w:after="0"/>
            <w:rPr>
              <w:rFonts w:ascii="Tahoma" w:eastAsiaTheme="minorEastAsia" w:hAnsi="Tahoma" w:cs="Tahoma"/>
              <w:b w:val="0"/>
              <w:bCs/>
              <w:noProof/>
              <w:sz w:val="24"/>
              <w:szCs w:val="24"/>
            </w:rPr>
          </w:pPr>
          <w:hyperlink w:anchor="_Toc118887006" w:history="1">
            <w:r w:rsidRPr="004C0493">
              <w:rPr>
                <w:rStyle w:val="Hyperlink"/>
                <w:rFonts w:ascii="Tahoma" w:hAnsi="Tahoma" w:cs="Tahoma"/>
                <w:b w:val="0"/>
                <w:bCs/>
                <w:noProof/>
                <w:sz w:val="24"/>
                <w:szCs w:val="24"/>
              </w:rPr>
              <w:t>Section 8. General Conditions of Contract</w:t>
            </w:r>
            <w:r w:rsidRPr="004C0493">
              <w:rPr>
                <w:rFonts w:ascii="Tahoma" w:hAnsi="Tahoma" w:cs="Tahoma"/>
                <w:b w:val="0"/>
                <w:bCs/>
                <w:noProof/>
                <w:webHidden/>
                <w:sz w:val="24"/>
                <w:szCs w:val="24"/>
              </w:rPr>
              <w:tab/>
            </w:r>
            <w:r w:rsidRPr="004C0493">
              <w:rPr>
                <w:rFonts w:ascii="Tahoma" w:hAnsi="Tahoma" w:cs="Tahoma"/>
                <w:b w:val="0"/>
                <w:bCs/>
                <w:noProof/>
                <w:webHidden/>
                <w:sz w:val="24"/>
                <w:szCs w:val="24"/>
              </w:rPr>
              <w:fldChar w:fldCharType="begin"/>
            </w:r>
            <w:r w:rsidRPr="004C0493">
              <w:rPr>
                <w:rFonts w:ascii="Tahoma" w:hAnsi="Tahoma" w:cs="Tahoma"/>
                <w:b w:val="0"/>
                <w:bCs/>
                <w:noProof/>
                <w:webHidden/>
                <w:sz w:val="24"/>
                <w:szCs w:val="24"/>
              </w:rPr>
              <w:instrText xml:space="preserve"> PAGEREF _Toc118887006 \h </w:instrText>
            </w:r>
            <w:r w:rsidRPr="004C0493">
              <w:rPr>
                <w:rFonts w:ascii="Tahoma" w:hAnsi="Tahoma" w:cs="Tahoma"/>
                <w:b w:val="0"/>
                <w:bCs/>
                <w:noProof/>
                <w:webHidden/>
                <w:sz w:val="24"/>
                <w:szCs w:val="24"/>
              </w:rPr>
            </w:r>
            <w:r w:rsidRPr="004C0493">
              <w:rPr>
                <w:rFonts w:ascii="Tahoma" w:hAnsi="Tahoma" w:cs="Tahoma"/>
                <w:b w:val="0"/>
                <w:bCs/>
                <w:noProof/>
                <w:webHidden/>
                <w:sz w:val="24"/>
                <w:szCs w:val="24"/>
              </w:rPr>
              <w:fldChar w:fldCharType="separate"/>
            </w:r>
            <w:r w:rsidRPr="004C0493">
              <w:rPr>
                <w:rFonts w:ascii="Tahoma" w:hAnsi="Tahoma" w:cs="Tahoma"/>
                <w:b w:val="0"/>
                <w:bCs/>
                <w:noProof/>
                <w:webHidden/>
                <w:sz w:val="24"/>
                <w:szCs w:val="24"/>
              </w:rPr>
              <w:t>47</w:t>
            </w:r>
            <w:r w:rsidRPr="004C0493">
              <w:rPr>
                <w:rFonts w:ascii="Tahoma" w:hAnsi="Tahoma" w:cs="Tahoma"/>
                <w:b w:val="0"/>
                <w:bCs/>
                <w:noProof/>
                <w:webHidden/>
                <w:sz w:val="24"/>
                <w:szCs w:val="24"/>
              </w:rPr>
              <w:fldChar w:fldCharType="end"/>
            </w:r>
          </w:hyperlink>
        </w:p>
        <w:p w14:paraId="7A0C96AF" w14:textId="1EBAD8C0" w:rsidR="004C0493" w:rsidRPr="004C0493" w:rsidRDefault="004C0493" w:rsidP="00332B65">
          <w:pPr>
            <w:pStyle w:val="TOC1"/>
            <w:tabs>
              <w:tab w:val="right" w:leader="dot" w:pos="9019"/>
            </w:tabs>
            <w:spacing w:after="0"/>
            <w:rPr>
              <w:rFonts w:ascii="Tahoma" w:eastAsiaTheme="minorEastAsia" w:hAnsi="Tahoma" w:cs="Tahoma"/>
              <w:b w:val="0"/>
              <w:bCs/>
              <w:noProof/>
              <w:sz w:val="24"/>
              <w:szCs w:val="24"/>
            </w:rPr>
          </w:pPr>
          <w:hyperlink w:anchor="_Toc118887007" w:history="1">
            <w:r w:rsidRPr="004C0493">
              <w:rPr>
                <w:rStyle w:val="Hyperlink"/>
                <w:rFonts w:ascii="Tahoma" w:hAnsi="Tahoma" w:cs="Tahoma"/>
                <w:b w:val="0"/>
                <w:bCs/>
                <w:noProof/>
                <w:sz w:val="24"/>
                <w:szCs w:val="24"/>
              </w:rPr>
              <w:t>Section 9: Special Conditions of Contract</w:t>
            </w:r>
            <w:r w:rsidRPr="004C0493">
              <w:rPr>
                <w:rFonts w:ascii="Tahoma" w:hAnsi="Tahoma" w:cs="Tahoma"/>
                <w:b w:val="0"/>
                <w:bCs/>
                <w:noProof/>
                <w:webHidden/>
                <w:sz w:val="24"/>
                <w:szCs w:val="24"/>
              </w:rPr>
              <w:tab/>
            </w:r>
            <w:r w:rsidRPr="004C0493">
              <w:rPr>
                <w:rFonts w:ascii="Tahoma" w:hAnsi="Tahoma" w:cs="Tahoma"/>
                <w:b w:val="0"/>
                <w:bCs/>
                <w:noProof/>
                <w:webHidden/>
                <w:sz w:val="24"/>
                <w:szCs w:val="24"/>
              </w:rPr>
              <w:fldChar w:fldCharType="begin"/>
            </w:r>
            <w:r w:rsidRPr="004C0493">
              <w:rPr>
                <w:rFonts w:ascii="Tahoma" w:hAnsi="Tahoma" w:cs="Tahoma"/>
                <w:b w:val="0"/>
                <w:bCs/>
                <w:noProof/>
                <w:webHidden/>
                <w:sz w:val="24"/>
                <w:szCs w:val="24"/>
              </w:rPr>
              <w:instrText xml:space="preserve"> PAGEREF _Toc118887007 \h </w:instrText>
            </w:r>
            <w:r w:rsidRPr="004C0493">
              <w:rPr>
                <w:rFonts w:ascii="Tahoma" w:hAnsi="Tahoma" w:cs="Tahoma"/>
                <w:b w:val="0"/>
                <w:bCs/>
                <w:noProof/>
                <w:webHidden/>
                <w:sz w:val="24"/>
                <w:szCs w:val="24"/>
              </w:rPr>
            </w:r>
            <w:r w:rsidRPr="004C0493">
              <w:rPr>
                <w:rFonts w:ascii="Tahoma" w:hAnsi="Tahoma" w:cs="Tahoma"/>
                <w:b w:val="0"/>
                <w:bCs/>
                <w:noProof/>
                <w:webHidden/>
                <w:sz w:val="24"/>
                <w:szCs w:val="24"/>
              </w:rPr>
              <w:fldChar w:fldCharType="separate"/>
            </w:r>
            <w:r w:rsidRPr="004C0493">
              <w:rPr>
                <w:rFonts w:ascii="Tahoma" w:hAnsi="Tahoma" w:cs="Tahoma"/>
                <w:b w:val="0"/>
                <w:bCs/>
                <w:noProof/>
                <w:webHidden/>
                <w:sz w:val="24"/>
                <w:szCs w:val="24"/>
              </w:rPr>
              <w:t>58</w:t>
            </w:r>
            <w:r w:rsidRPr="004C0493">
              <w:rPr>
                <w:rFonts w:ascii="Tahoma" w:hAnsi="Tahoma" w:cs="Tahoma"/>
                <w:b w:val="0"/>
                <w:bCs/>
                <w:noProof/>
                <w:webHidden/>
                <w:sz w:val="24"/>
                <w:szCs w:val="24"/>
              </w:rPr>
              <w:fldChar w:fldCharType="end"/>
            </w:r>
          </w:hyperlink>
        </w:p>
        <w:p w14:paraId="4FFDB6BA" w14:textId="5C239916" w:rsidR="004C0493" w:rsidRPr="004C0493" w:rsidRDefault="004C0493" w:rsidP="00332B65">
          <w:pPr>
            <w:pStyle w:val="TOC1"/>
            <w:tabs>
              <w:tab w:val="right" w:leader="dot" w:pos="9019"/>
            </w:tabs>
            <w:spacing w:after="0"/>
            <w:rPr>
              <w:rFonts w:ascii="Tahoma" w:eastAsiaTheme="minorEastAsia" w:hAnsi="Tahoma" w:cs="Tahoma"/>
              <w:b w:val="0"/>
              <w:bCs/>
              <w:noProof/>
              <w:sz w:val="24"/>
              <w:szCs w:val="24"/>
            </w:rPr>
          </w:pPr>
          <w:hyperlink w:anchor="_Toc118887008" w:history="1">
            <w:r w:rsidRPr="004C0493">
              <w:rPr>
                <w:rStyle w:val="Hyperlink"/>
                <w:rFonts w:ascii="Tahoma" w:hAnsi="Tahoma" w:cs="Tahoma"/>
                <w:b w:val="0"/>
                <w:bCs/>
                <w:noProof/>
                <w:sz w:val="24"/>
                <w:szCs w:val="24"/>
              </w:rPr>
              <w:t>Section 10: Contract Forms</w:t>
            </w:r>
            <w:r w:rsidRPr="004C0493">
              <w:rPr>
                <w:rFonts w:ascii="Tahoma" w:hAnsi="Tahoma" w:cs="Tahoma"/>
                <w:b w:val="0"/>
                <w:bCs/>
                <w:noProof/>
                <w:webHidden/>
                <w:sz w:val="24"/>
                <w:szCs w:val="24"/>
              </w:rPr>
              <w:tab/>
            </w:r>
            <w:r w:rsidRPr="004C0493">
              <w:rPr>
                <w:rFonts w:ascii="Tahoma" w:hAnsi="Tahoma" w:cs="Tahoma"/>
                <w:b w:val="0"/>
                <w:bCs/>
                <w:noProof/>
                <w:webHidden/>
                <w:sz w:val="24"/>
                <w:szCs w:val="24"/>
              </w:rPr>
              <w:fldChar w:fldCharType="begin"/>
            </w:r>
            <w:r w:rsidRPr="004C0493">
              <w:rPr>
                <w:rFonts w:ascii="Tahoma" w:hAnsi="Tahoma" w:cs="Tahoma"/>
                <w:b w:val="0"/>
                <w:bCs/>
                <w:noProof/>
                <w:webHidden/>
                <w:sz w:val="24"/>
                <w:szCs w:val="24"/>
              </w:rPr>
              <w:instrText xml:space="preserve"> PAGEREF _Toc118887008 \h </w:instrText>
            </w:r>
            <w:r w:rsidRPr="004C0493">
              <w:rPr>
                <w:rFonts w:ascii="Tahoma" w:hAnsi="Tahoma" w:cs="Tahoma"/>
                <w:b w:val="0"/>
                <w:bCs/>
                <w:noProof/>
                <w:webHidden/>
                <w:sz w:val="24"/>
                <w:szCs w:val="24"/>
              </w:rPr>
            </w:r>
            <w:r w:rsidRPr="004C0493">
              <w:rPr>
                <w:rFonts w:ascii="Tahoma" w:hAnsi="Tahoma" w:cs="Tahoma"/>
                <w:b w:val="0"/>
                <w:bCs/>
                <w:noProof/>
                <w:webHidden/>
                <w:sz w:val="24"/>
                <w:szCs w:val="24"/>
              </w:rPr>
              <w:fldChar w:fldCharType="separate"/>
            </w:r>
            <w:r w:rsidRPr="004C0493">
              <w:rPr>
                <w:rFonts w:ascii="Tahoma" w:hAnsi="Tahoma" w:cs="Tahoma"/>
                <w:b w:val="0"/>
                <w:bCs/>
                <w:noProof/>
                <w:webHidden/>
                <w:sz w:val="24"/>
                <w:szCs w:val="24"/>
              </w:rPr>
              <w:t>60</w:t>
            </w:r>
            <w:r w:rsidRPr="004C0493">
              <w:rPr>
                <w:rFonts w:ascii="Tahoma" w:hAnsi="Tahoma" w:cs="Tahoma"/>
                <w:b w:val="0"/>
                <w:bCs/>
                <w:noProof/>
                <w:webHidden/>
                <w:sz w:val="24"/>
                <w:szCs w:val="24"/>
              </w:rPr>
              <w:fldChar w:fldCharType="end"/>
            </w:r>
          </w:hyperlink>
        </w:p>
        <w:p w14:paraId="544DC88A" w14:textId="5357E0D9" w:rsidR="00257BB9" w:rsidRPr="0042793E" w:rsidRDefault="00257BB9" w:rsidP="00332B65">
          <w:pPr>
            <w:rPr>
              <w:rFonts w:ascii="Tahoma" w:hAnsi="Tahoma" w:cs="Tahoma"/>
              <w:bCs/>
              <w:szCs w:val="24"/>
            </w:rPr>
          </w:pPr>
          <w:r w:rsidRPr="004C0493">
            <w:rPr>
              <w:rFonts w:ascii="Tahoma" w:hAnsi="Tahoma" w:cs="Tahoma"/>
              <w:bCs/>
              <w:noProof/>
              <w:szCs w:val="24"/>
            </w:rPr>
            <w:fldChar w:fldCharType="end"/>
          </w:r>
        </w:p>
      </w:sdtContent>
    </w:sdt>
    <w:p w14:paraId="4754FF2E" w14:textId="05FF63FC" w:rsidR="00257BB9" w:rsidRPr="00D03A25" w:rsidRDefault="00257BB9" w:rsidP="00332B65">
      <w:pPr>
        <w:rPr>
          <w:rFonts w:ascii="Tahoma" w:hAnsi="Tahoma" w:cs="Tahoma"/>
          <w:szCs w:val="24"/>
        </w:rPr>
      </w:pPr>
    </w:p>
    <w:p w14:paraId="31AB5D51" w14:textId="53F33480" w:rsidR="00D82855" w:rsidRPr="00D03A25" w:rsidRDefault="00D82855" w:rsidP="00332B65">
      <w:pPr>
        <w:rPr>
          <w:rFonts w:ascii="Tahoma" w:hAnsi="Tahoma" w:cs="Tahoma"/>
          <w:szCs w:val="24"/>
        </w:rPr>
      </w:pPr>
    </w:p>
    <w:p w14:paraId="3431F050" w14:textId="6CFE535E" w:rsidR="00D82855" w:rsidRPr="00D03A25" w:rsidRDefault="00D82855" w:rsidP="00332B65">
      <w:pPr>
        <w:rPr>
          <w:rFonts w:ascii="Tahoma" w:hAnsi="Tahoma" w:cs="Tahoma"/>
          <w:szCs w:val="24"/>
        </w:rPr>
      </w:pPr>
    </w:p>
    <w:p w14:paraId="73D13555" w14:textId="6D4CF016" w:rsidR="00D82855" w:rsidRDefault="00D82855" w:rsidP="00332B65">
      <w:pPr>
        <w:rPr>
          <w:rFonts w:ascii="Tahoma" w:hAnsi="Tahoma" w:cs="Tahoma"/>
          <w:szCs w:val="24"/>
        </w:rPr>
      </w:pPr>
    </w:p>
    <w:p w14:paraId="3BA36D5C" w14:textId="4FDC1A52" w:rsidR="00D03A25" w:rsidRDefault="00D03A25" w:rsidP="00332B65">
      <w:pPr>
        <w:rPr>
          <w:rFonts w:ascii="Tahoma" w:hAnsi="Tahoma" w:cs="Tahoma"/>
          <w:szCs w:val="24"/>
        </w:rPr>
      </w:pPr>
    </w:p>
    <w:p w14:paraId="49EA8EA9" w14:textId="466FBF30" w:rsidR="00D03A25" w:rsidRDefault="00D03A25" w:rsidP="00332B65">
      <w:pPr>
        <w:rPr>
          <w:rFonts w:ascii="Tahoma" w:hAnsi="Tahoma" w:cs="Tahoma"/>
          <w:szCs w:val="24"/>
        </w:rPr>
      </w:pPr>
    </w:p>
    <w:p w14:paraId="48066D74" w14:textId="39A1CCE3" w:rsidR="00D03A25" w:rsidRDefault="00D03A25" w:rsidP="00332B65">
      <w:pPr>
        <w:rPr>
          <w:rFonts w:ascii="Tahoma" w:hAnsi="Tahoma" w:cs="Tahoma"/>
          <w:szCs w:val="24"/>
        </w:rPr>
      </w:pPr>
    </w:p>
    <w:p w14:paraId="0F3E00D3" w14:textId="58B268C1" w:rsidR="00D03A25" w:rsidRDefault="00D03A25" w:rsidP="00332B65">
      <w:pPr>
        <w:rPr>
          <w:rFonts w:ascii="Tahoma" w:hAnsi="Tahoma" w:cs="Tahoma"/>
          <w:szCs w:val="24"/>
        </w:rPr>
      </w:pPr>
    </w:p>
    <w:p w14:paraId="4F69A69A" w14:textId="232950C4" w:rsidR="00D03A25" w:rsidRDefault="00D03A25" w:rsidP="00332B65">
      <w:pPr>
        <w:rPr>
          <w:rFonts w:ascii="Tahoma" w:hAnsi="Tahoma" w:cs="Tahoma"/>
          <w:szCs w:val="24"/>
        </w:rPr>
      </w:pPr>
    </w:p>
    <w:p w14:paraId="030C3B7C" w14:textId="0752B414" w:rsidR="00D03A25" w:rsidRDefault="00D03A25" w:rsidP="00332B65">
      <w:pPr>
        <w:rPr>
          <w:rFonts w:ascii="Tahoma" w:hAnsi="Tahoma" w:cs="Tahoma"/>
          <w:szCs w:val="24"/>
        </w:rPr>
      </w:pPr>
    </w:p>
    <w:p w14:paraId="0AD3274E" w14:textId="6197A31B" w:rsidR="00D03A25" w:rsidRDefault="00D03A25" w:rsidP="00332B65">
      <w:pPr>
        <w:rPr>
          <w:rFonts w:ascii="Tahoma" w:hAnsi="Tahoma" w:cs="Tahoma"/>
          <w:szCs w:val="24"/>
        </w:rPr>
      </w:pPr>
    </w:p>
    <w:p w14:paraId="11593435" w14:textId="26348955" w:rsidR="00D03A25" w:rsidRDefault="00D03A25" w:rsidP="00332B65">
      <w:pPr>
        <w:rPr>
          <w:rFonts w:ascii="Tahoma" w:hAnsi="Tahoma" w:cs="Tahoma"/>
          <w:szCs w:val="24"/>
        </w:rPr>
      </w:pPr>
    </w:p>
    <w:p w14:paraId="48853E92" w14:textId="3ABE45D3" w:rsidR="00D03A25" w:rsidRDefault="00D03A25" w:rsidP="00332B65">
      <w:pPr>
        <w:rPr>
          <w:rFonts w:ascii="Tahoma" w:hAnsi="Tahoma" w:cs="Tahoma"/>
          <w:szCs w:val="24"/>
        </w:rPr>
      </w:pPr>
    </w:p>
    <w:p w14:paraId="308980E0" w14:textId="2621E752" w:rsidR="00D03A25" w:rsidRDefault="00D03A25" w:rsidP="00332B65">
      <w:pPr>
        <w:rPr>
          <w:rFonts w:ascii="Tahoma" w:hAnsi="Tahoma" w:cs="Tahoma"/>
          <w:szCs w:val="24"/>
        </w:rPr>
      </w:pPr>
    </w:p>
    <w:p w14:paraId="7DB3F560" w14:textId="7BD953BD" w:rsidR="00D03A25" w:rsidRDefault="00D03A25" w:rsidP="00332B65">
      <w:pPr>
        <w:rPr>
          <w:rFonts w:ascii="Tahoma" w:hAnsi="Tahoma" w:cs="Tahoma"/>
          <w:szCs w:val="24"/>
        </w:rPr>
      </w:pPr>
    </w:p>
    <w:p w14:paraId="5B6E8134" w14:textId="395F985C" w:rsidR="00D03A25" w:rsidRDefault="00D03A25" w:rsidP="00332B65">
      <w:pPr>
        <w:rPr>
          <w:rFonts w:ascii="Tahoma" w:hAnsi="Tahoma" w:cs="Tahoma"/>
          <w:szCs w:val="24"/>
        </w:rPr>
      </w:pPr>
    </w:p>
    <w:p w14:paraId="2364CD8D" w14:textId="6D2E62AD" w:rsidR="00D03A25" w:rsidRDefault="00D03A25" w:rsidP="00332B65">
      <w:pPr>
        <w:rPr>
          <w:rFonts w:ascii="Tahoma" w:hAnsi="Tahoma" w:cs="Tahoma"/>
          <w:szCs w:val="24"/>
        </w:rPr>
      </w:pPr>
    </w:p>
    <w:p w14:paraId="278C797D" w14:textId="531D86F4" w:rsidR="00D03A25" w:rsidRDefault="00D03A25" w:rsidP="00332B65">
      <w:pPr>
        <w:rPr>
          <w:rFonts w:ascii="Tahoma" w:hAnsi="Tahoma" w:cs="Tahoma"/>
          <w:szCs w:val="24"/>
        </w:rPr>
      </w:pPr>
    </w:p>
    <w:p w14:paraId="2ECF109D" w14:textId="77777777" w:rsidR="00D03A25" w:rsidRPr="00D03A25" w:rsidRDefault="00D03A25" w:rsidP="00332B65">
      <w:pPr>
        <w:rPr>
          <w:rFonts w:ascii="Tahoma" w:hAnsi="Tahoma" w:cs="Tahoma"/>
          <w:szCs w:val="24"/>
        </w:rPr>
      </w:pPr>
    </w:p>
    <w:p w14:paraId="29D48CC0" w14:textId="03598F0B" w:rsidR="00D82855" w:rsidRPr="00D03A25" w:rsidRDefault="00D82855" w:rsidP="00332B65">
      <w:pPr>
        <w:rPr>
          <w:rFonts w:ascii="Tahoma" w:hAnsi="Tahoma" w:cs="Tahoma"/>
          <w:szCs w:val="24"/>
        </w:rPr>
      </w:pPr>
    </w:p>
    <w:p w14:paraId="1DD15BFC" w14:textId="6A36B6A8" w:rsidR="00D82855" w:rsidRPr="00D03A25" w:rsidRDefault="00D82855" w:rsidP="00332B65">
      <w:pPr>
        <w:rPr>
          <w:rFonts w:ascii="Tahoma" w:hAnsi="Tahoma" w:cs="Tahoma"/>
          <w:szCs w:val="24"/>
        </w:rPr>
      </w:pPr>
    </w:p>
    <w:p w14:paraId="500A3009" w14:textId="23AF03E0" w:rsidR="00D82855" w:rsidRPr="00D03A25" w:rsidRDefault="00D82855" w:rsidP="00332B65">
      <w:pPr>
        <w:rPr>
          <w:rFonts w:ascii="Tahoma" w:hAnsi="Tahoma" w:cs="Tahoma"/>
          <w:szCs w:val="24"/>
        </w:rPr>
      </w:pPr>
    </w:p>
    <w:p w14:paraId="0C345BDB" w14:textId="67A356DB" w:rsidR="00D03A25" w:rsidRPr="00D03A25" w:rsidRDefault="00D03A25" w:rsidP="00332B65">
      <w:pPr>
        <w:rPr>
          <w:rFonts w:ascii="Tahoma" w:hAnsi="Tahoma" w:cs="Tahoma"/>
          <w:szCs w:val="24"/>
        </w:rPr>
      </w:pPr>
    </w:p>
    <w:p w14:paraId="004801AE" w14:textId="657515D3" w:rsidR="00D03A25" w:rsidRPr="00D03A25" w:rsidRDefault="00D03A25" w:rsidP="00332B65">
      <w:pPr>
        <w:rPr>
          <w:rFonts w:ascii="Tahoma" w:hAnsi="Tahoma" w:cs="Tahoma"/>
          <w:szCs w:val="24"/>
        </w:rPr>
      </w:pPr>
    </w:p>
    <w:p w14:paraId="57D32089" w14:textId="59940AAC" w:rsidR="00D03A25" w:rsidRPr="00D03A25" w:rsidRDefault="00D03A25" w:rsidP="00332B65">
      <w:pPr>
        <w:rPr>
          <w:rFonts w:ascii="Tahoma" w:hAnsi="Tahoma" w:cs="Tahoma"/>
          <w:szCs w:val="24"/>
        </w:rPr>
      </w:pPr>
    </w:p>
    <w:p w14:paraId="1F6A5FB3" w14:textId="4EE60921" w:rsidR="00D03A25" w:rsidRPr="00D03A25" w:rsidRDefault="00D03A25" w:rsidP="00332B65">
      <w:pPr>
        <w:rPr>
          <w:rFonts w:ascii="Tahoma" w:hAnsi="Tahoma" w:cs="Tahoma"/>
          <w:szCs w:val="24"/>
        </w:rPr>
      </w:pPr>
    </w:p>
    <w:p w14:paraId="69F90C2E" w14:textId="12552EB5" w:rsidR="00D03A25" w:rsidRPr="00D03A25" w:rsidRDefault="00D03A25" w:rsidP="00332B65">
      <w:pPr>
        <w:rPr>
          <w:rFonts w:ascii="Tahoma" w:hAnsi="Tahoma" w:cs="Tahoma"/>
          <w:szCs w:val="24"/>
        </w:rPr>
      </w:pPr>
    </w:p>
    <w:p w14:paraId="68EDA21B" w14:textId="70A96B26" w:rsidR="00D03A25" w:rsidRDefault="00D03A25" w:rsidP="00332B65">
      <w:pPr>
        <w:rPr>
          <w:rFonts w:ascii="Tahoma" w:hAnsi="Tahoma" w:cs="Tahoma"/>
          <w:szCs w:val="24"/>
        </w:rPr>
      </w:pPr>
    </w:p>
    <w:p w14:paraId="2E8084F2" w14:textId="6B2D46A8" w:rsidR="00332B65" w:rsidRDefault="00332B65" w:rsidP="00332B65">
      <w:pPr>
        <w:rPr>
          <w:rFonts w:ascii="Tahoma" w:hAnsi="Tahoma" w:cs="Tahoma"/>
          <w:szCs w:val="24"/>
        </w:rPr>
      </w:pPr>
    </w:p>
    <w:p w14:paraId="42FC7E76" w14:textId="77777777" w:rsidR="00332B65" w:rsidRPr="00D03A25" w:rsidRDefault="00332B65" w:rsidP="00332B65">
      <w:pPr>
        <w:rPr>
          <w:rFonts w:ascii="Tahoma" w:hAnsi="Tahoma" w:cs="Tahoma"/>
          <w:szCs w:val="24"/>
        </w:rPr>
      </w:pPr>
    </w:p>
    <w:p w14:paraId="4970BE2B" w14:textId="73FCD7B8" w:rsidR="00B327E4" w:rsidRPr="00D03A25" w:rsidRDefault="00283CD3" w:rsidP="00332B65">
      <w:pPr>
        <w:pStyle w:val="Heading1"/>
        <w:ind w:left="567" w:hanging="567"/>
        <w:jc w:val="center"/>
        <w:rPr>
          <w:rFonts w:ascii="Tahoma" w:hAnsi="Tahoma" w:cs="Tahoma"/>
          <w:color w:val="auto"/>
          <w:sz w:val="24"/>
          <w:szCs w:val="24"/>
        </w:rPr>
      </w:pPr>
      <w:bookmarkStart w:id="1" w:name="_Toc118886999"/>
      <w:r w:rsidRPr="00D03A25">
        <w:rPr>
          <w:rFonts w:ascii="Tahoma" w:hAnsi="Tahoma" w:cs="Tahoma"/>
          <w:color w:val="auto"/>
          <w:sz w:val="24"/>
          <w:szCs w:val="24"/>
        </w:rPr>
        <w:t xml:space="preserve">Section 1: Instructions to </w:t>
      </w:r>
      <w:r w:rsidR="005022DC">
        <w:rPr>
          <w:rFonts w:ascii="Tahoma" w:hAnsi="Tahoma" w:cs="Tahoma"/>
          <w:color w:val="auto"/>
          <w:sz w:val="24"/>
          <w:szCs w:val="24"/>
        </w:rPr>
        <w:t>Bidder</w:t>
      </w:r>
      <w:r w:rsidRPr="00D03A25">
        <w:rPr>
          <w:rFonts w:ascii="Tahoma" w:hAnsi="Tahoma" w:cs="Tahoma"/>
          <w:color w:val="auto"/>
          <w:sz w:val="24"/>
          <w:szCs w:val="24"/>
        </w:rPr>
        <w:t>s</w:t>
      </w:r>
      <w:bookmarkEnd w:id="0"/>
      <w:bookmarkEnd w:id="1"/>
    </w:p>
    <w:tbl>
      <w:tblPr>
        <w:tblW w:w="9738" w:type="dxa"/>
        <w:tblInd w:w="-72" w:type="dxa"/>
        <w:tblLayout w:type="fixed"/>
        <w:tblLook w:val="0000" w:firstRow="0" w:lastRow="0" w:firstColumn="0" w:lastColumn="0" w:noHBand="0" w:noVBand="0"/>
      </w:tblPr>
      <w:tblGrid>
        <w:gridCol w:w="468"/>
        <w:gridCol w:w="8784"/>
        <w:gridCol w:w="18"/>
        <w:gridCol w:w="468"/>
      </w:tblGrid>
      <w:tr w:rsidR="00221DAE" w:rsidRPr="00D03A25" w14:paraId="4208D225" w14:textId="77777777" w:rsidTr="0097768D">
        <w:trPr>
          <w:gridAfter w:val="1"/>
          <w:wAfter w:w="468" w:type="dxa"/>
        </w:trPr>
        <w:tc>
          <w:tcPr>
            <w:tcW w:w="9270" w:type="dxa"/>
            <w:gridSpan w:val="3"/>
            <w:vAlign w:val="center"/>
          </w:tcPr>
          <w:p w14:paraId="58409E61" w14:textId="77777777" w:rsidR="00221DAE" w:rsidRPr="00D03A25" w:rsidRDefault="00221DAE" w:rsidP="00332B65">
            <w:pPr>
              <w:pStyle w:val="BodyText2"/>
              <w:numPr>
                <w:ilvl w:val="0"/>
                <w:numId w:val="37"/>
              </w:numPr>
              <w:spacing w:after="0"/>
              <w:ind w:left="527" w:hanging="567"/>
              <w:jc w:val="both"/>
              <w:rPr>
                <w:rFonts w:ascii="Tahoma" w:hAnsi="Tahoma" w:cs="Tahoma"/>
                <w:b w:val="0"/>
                <w:color w:val="000000" w:themeColor="text1"/>
              </w:rPr>
            </w:pPr>
            <w:bookmarkStart w:id="2" w:name="_Toc438438819"/>
            <w:bookmarkStart w:id="3" w:name="_Toc438532553"/>
            <w:bookmarkStart w:id="4" w:name="_Toc438733963"/>
            <w:bookmarkStart w:id="5" w:name="_Toc438962045"/>
            <w:bookmarkStart w:id="6" w:name="_Toc461939616"/>
            <w:bookmarkStart w:id="7" w:name="_Toc85720251"/>
            <w:bookmarkStart w:id="8" w:name="_Toc481562888"/>
            <w:r w:rsidRPr="00D03A25">
              <w:rPr>
                <w:rFonts w:ascii="Tahoma" w:hAnsi="Tahoma" w:cs="Tahoma"/>
                <w:color w:val="000000" w:themeColor="text1"/>
              </w:rPr>
              <w:t>General</w:t>
            </w:r>
            <w:bookmarkEnd w:id="2"/>
            <w:bookmarkEnd w:id="3"/>
            <w:bookmarkEnd w:id="4"/>
            <w:bookmarkEnd w:id="5"/>
            <w:bookmarkEnd w:id="6"/>
            <w:bookmarkEnd w:id="7"/>
            <w:bookmarkEnd w:id="8"/>
          </w:p>
        </w:tc>
      </w:tr>
      <w:tr w:rsidR="00221DAE" w:rsidRPr="00D03A25" w14:paraId="34623E59" w14:textId="77777777" w:rsidTr="0097768D">
        <w:trPr>
          <w:gridAfter w:val="1"/>
          <w:wAfter w:w="468" w:type="dxa"/>
        </w:trPr>
        <w:tc>
          <w:tcPr>
            <w:tcW w:w="9270" w:type="dxa"/>
            <w:gridSpan w:val="3"/>
            <w:vAlign w:val="center"/>
          </w:tcPr>
          <w:p w14:paraId="6772A649" w14:textId="4D1A7A07" w:rsidR="00221DAE" w:rsidRPr="00D03A25" w:rsidRDefault="00221DAE" w:rsidP="006238DE">
            <w:pPr>
              <w:pStyle w:val="Header1-Clauses"/>
              <w:tabs>
                <w:tab w:val="clear" w:pos="567"/>
                <w:tab w:val="clear" w:pos="999"/>
              </w:tabs>
              <w:spacing w:after="0"/>
              <w:ind w:left="527" w:hanging="527"/>
              <w:rPr>
                <w:rFonts w:ascii="Tahoma" w:hAnsi="Tahoma" w:cs="Tahoma"/>
                <w:color w:val="000000" w:themeColor="text1"/>
                <w:sz w:val="24"/>
                <w:szCs w:val="24"/>
              </w:rPr>
            </w:pPr>
            <w:bookmarkStart w:id="9" w:name="_Toc481562889"/>
            <w:r w:rsidRPr="00D03A25">
              <w:rPr>
                <w:rFonts w:ascii="Tahoma" w:hAnsi="Tahoma" w:cs="Tahoma"/>
                <w:color w:val="000000" w:themeColor="text1"/>
                <w:sz w:val="24"/>
                <w:szCs w:val="24"/>
              </w:rPr>
              <w:t>Scope of Proposal</w:t>
            </w:r>
            <w:bookmarkEnd w:id="9"/>
          </w:p>
        </w:tc>
      </w:tr>
      <w:tr w:rsidR="00221DAE" w:rsidRPr="00D03A25" w14:paraId="5641BDE3" w14:textId="77777777" w:rsidTr="0097768D">
        <w:trPr>
          <w:gridAfter w:val="1"/>
          <w:wAfter w:w="468" w:type="dxa"/>
        </w:trPr>
        <w:tc>
          <w:tcPr>
            <w:tcW w:w="9270" w:type="dxa"/>
            <w:gridSpan w:val="3"/>
          </w:tcPr>
          <w:p w14:paraId="005E0145" w14:textId="6A1E7D00" w:rsidR="00A6070F" w:rsidRPr="00332B65" w:rsidRDefault="00221DAE" w:rsidP="00332B65">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The Procuring and Disposing Entity indicated in the </w:t>
            </w:r>
            <w:r w:rsidR="005022DC">
              <w:rPr>
                <w:rFonts w:ascii="Tahoma" w:hAnsi="Tahoma" w:cs="Tahoma"/>
                <w:color w:val="000000" w:themeColor="text1"/>
                <w:spacing w:val="-3"/>
                <w:sz w:val="24"/>
                <w:szCs w:val="24"/>
                <w:lang w:val="en-US"/>
              </w:rPr>
              <w:t>Bid</w:t>
            </w:r>
            <w:r w:rsidRPr="00D03A25">
              <w:rPr>
                <w:rFonts w:ascii="Tahoma" w:hAnsi="Tahoma" w:cs="Tahoma"/>
                <w:color w:val="000000" w:themeColor="text1"/>
                <w:spacing w:val="-3"/>
                <w:sz w:val="24"/>
                <w:szCs w:val="24"/>
                <w:lang w:val="en-US"/>
              </w:rPr>
              <w:t xml:space="preserve"> Data Sheet (BDS) invites technical and financial proposals </w:t>
            </w:r>
            <w:r w:rsidR="004F1D07" w:rsidRPr="00D03A25">
              <w:rPr>
                <w:rFonts w:ascii="Tahoma" w:hAnsi="Tahoma" w:cs="Tahoma"/>
                <w:color w:val="000000" w:themeColor="text1"/>
                <w:spacing w:val="-3"/>
                <w:sz w:val="24"/>
                <w:szCs w:val="24"/>
                <w:lang w:val="en-US"/>
              </w:rPr>
              <w:t xml:space="preserve">by the issue of this proposal </w:t>
            </w:r>
            <w:r w:rsidRPr="00D03A25">
              <w:rPr>
                <w:rFonts w:ascii="Tahoma" w:hAnsi="Tahoma" w:cs="Tahoma"/>
                <w:color w:val="000000" w:themeColor="text1"/>
                <w:spacing w:val="-3"/>
                <w:sz w:val="24"/>
                <w:szCs w:val="24"/>
                <w:lang w:val="en-US"/>
              </w:rPr>
              <w:t xml:space="preserve">for the consulting services </w:t>
            </w:r>
            <w:r w:rsidR="004F1D07" w:rsidRPr="00D03A25">
              <w:rPr>
                <w:rFonts w:ascii="Tahoma" w:hAnsi="Tahoma" w:cs="Tahoma"/>
                <w:color w:val="000000" w:themeColor="text1"/>
                <w:spacing w:val="-3"/>
                <w:sz w:val="24"/>
                <w:szCs w:val="24"/>
                <w:lang w:val="en-US"/>
              </w:rPr>
              <w:t xml:space="preserve">specified </w:t>
            </w:r>
            <w:r w:rsidRPr="00D03A25">
              <w:rPr>
                <w:rFonts w:ascii="Tahoma" w:hAnsi="Tahoma" w:cs="Tahoma"/>
                <w:color w:val="000000" w:themeColor="text1"/>
                <w:spacing w:val="-3"/>
                <w:sz w:val="24"/>
                <w:szCs w:val="24"/>
                <w:lang w:val="en-US"/>
              </w:rPr>
              <w:t xml:space="preserve">in Section </w:t>
            </w:r>
            <w:r w:rsidR="00A94513" w:rsidRPr="00D03A25">
              <w:rPr>
                <w:rFonts w:ascii="Tahoma" w:hAnsi="Tahoma" w:cs="Tahoma"/>
                <w:color w:val="000000" w:themeColor="text1"/>
                <w:spacing w:val="-3"/>
                <w:sz w:val="24"/>
                <w:szCs w:val="24"/>
                <w:lang w:val="en-US"/>
              </w:rPr>
              <w:t>7</w:t>
            </w:r>
            <w:r w:rsidRPr="00D03A25">
              <w:rPr>
                <w:rFonts w:ascii="Tahoma" w:hAnsi="Tahoma" w:cs="Tahoma"/>
                <w:color w:val="000000" w:themeColor="text1"/>
                <w:spacing w:val="-3"/>
                <w:sz w:val="24"/>
                <w:szCs w:val="24"/>
                <w:lang w:val="en-US"/>
              </w:rPr>
              <w:t xml:space="preserve">, Terms of Reference. </w:t>
            </w:r>
          </w:p>
          <w:p w14:paraId="1C616552" w14:textId="77777777" w:rsidR="00332B65" w:rsidRPr="00332B65" w:rsidRDefault="00332B65" w:rsidP="00332B65">
            <w:pPr>
              <w:pStyle w:val="Header2-SubClauses"/>
              <w:numPr>
                <w:ilvl w:val="0"/>
                <w:numId w:val="0"/>
              </w:numPr>
              <w:spacing w:after="0"/>
              <w:ind w:left="929"/>
              <w:jc w:val="both"/>
              <w:rPr>
                <w:rFonts w:ascii="Tahoma" w:hAnsi="Tahoma" w:cs="Tahoma"/>
                <w:color w:val="000000" w:themeColor="text1"/>
                <w:sz w:val="24"/>
                <w:szCs w:val="24"/>
              </w:rPr>
            </w:pPr>
          </w:p>
          <w:p w14:paraId="1819775F" w14:textId="2EAE6169" w:rsidR="00A6070F" w:rsidRDefault="00221DAE" w:rsidP="00332B65">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The</w:t>
            </w:r>
            <w:r w:rsidR="004F1D07" w:rsidRPr="00D03A25">
              <w:rPr>
                <w:rFonts w:ascii="Tahoma" w:hAnsi="Tahoma" w:cs="Tahoma"/>
                <w:color w:val="000000" w:themeColor="text1"/>
                <w:spacing w:val="-3"/>
                <w:sz w:val="24"/>
                <w:szCs w:val="24"/>
                <w:lang w:val="en-US"/>
              </w:rPr>
              <w:t xml:space="preserve">se Instructions to </w:t>
            </w:r>
            <w:r w:rsidR="005022DC">
              <w:rPr>
                <w:rFonts w:ascii="Tahoma" w:hAnsi="Tahoma" w:cs="Tahoma"/>
                <w:color w:val="000000" w:themeColor="text1"/>
                <w:spacing w:val="-3"/>
                <w:sz w:val="24"/>
                <w:szCs w:val="24"/>
                <w:lang w:val="en-US"/>
              </w:rPr>
              <w:t>Bidder</w:t>
            </w:r>
            <w:r w:rsidR="004F1D07" w:rsidRPr="00D03A25">
              <w:rPr>
                <w:rFonts w:ascii="Tahoma" w:hAnsi="Tahoma" w:cs="Tahoma"/>
                <w:color w:val="000000" w:themeColor="text1"/>
                <w:spacing w:val="-3"/>
                <w:sz w:val="24"/>
                <w:szCs w:val="24"/>
                <w:lang w:val="en-US"/>
              </w:rPr>
              <w:t xml:space="preserve">s shall be read in conjunction with the BDS. The </w:t>
            </w:r>
            <w:r w:rsidRPr="00D03A25">
              <w:rPr>
                <w:rFonts w:ascii="Tahoma" w:hAnsi="Tahoma" w:cs="Tahoma"/>
                <w:color w:val="000000" w:themeColor="text1"/>
                <w:spacing w:val="-3"/>
                <w:sz w:val="24"/>
                <w:szCs w:val="24"/>
                <w:lang w:val="en-US"/>
              </w:rPr>
              <w:t>proposals</w:t>
            </w:r>
            <w:r w:rsidR="005F24E3">
              <w:rPr>
                <w:rFonts w:ascii="Tahoma" w:hAnsi="Tahoma" w:cs="Tahoma"/>
                <w:color w:val="000000" w:themeColor="text1"/>
                <w:spacing w:val="-3"/>
                <w:sz w:val="24"/>
                <w:szCs w:val="24"/>
                <w:lang w:val="en-US"/>
              </w:rPr>
              <w:t xml:space="preserve"> shall </w:t>
            </w:r>
            <w:r w:rsidRPr="00D03A25">
              <w:rPr>
                <w:rFonts w:ascii="Tahoma" w:hAnsi="Tahoma" w:cs="Tahoma"/>
                <w:color w:val="000000" w:themeColor="text1"/>
                <w:spacing w:val="-3"/>
                <w:sz w:val="24"/>
                <w:szCs w:val="24"/>
                <w:lang w:val="en-US"/>
              </w:rPr>
              <w:t>form the basis for future negotiations and ultimately a contract between your firm and the Procuring and Disposing Entity</w:t>
            </w:r>
            <w:r w:rsidRPr="00D03A25">
              <w:rPr>
                <w:rFonts w:ascii="Tahoma" w:hAnsi="Tahoma" w:cs="Tahoma"/>
                <w:color w:val="000000" w:themeColor="text1"/>
                <w:sz w:val="24"/>
                <w:szCs w:val="24"/>
              </w:rPr>
              <w:t xml:space="preserve">. </w:t>
            </w:r>
          </w:p>
          <w:p w14:paraId="1D21D0F2" w14:textId="77777777" w:rsidR="00332B65" w:rsidRDefault="00332B65" w:rsidP="00332B65">
            <w:pPr>
              <w:pStyle w:val="ListParagraph"/>
              <w:rPr>
                <w:rFonts w:ascii="Tahoma" w:hAnsi="Tahoma" w:cs="Tahoma"/>
                <w:color w:val="000000" w:themeColor="text1"/>
              </w:rPr>
            </w:pPr>
          </w:p>
          <w:p w14:paraId="37FEB187" w14:textId="36F07A33" w:rsidR="00221DAE" w:rsidRPr="00332B65" w:rsidRDefault="004F1D07" w:rsidP="00332B65">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The procurement reference number and a brief description of the Assignment and its objectives are given in the BDS</w:t>
            </w:r>
            <w:r w:rsidR="002F3EF8">
              <w:rPr>
                <w:rFonts w:ascii="Tahoma" w:hAnsi="Tahoma" w:cs="Tahoma"/>
                <w:color w:val="000000" w:themeColor="text1"/>
                <w:spacing w:val="-3"/>
                <w:sz w:val="24"/>
                <w:szCs w:val="24"/>
                <w:lang w:val="en-US"/>
              </w:rPr>
              <w:t>.</w:t>
            </w:r>
          </w:p>
          <w:p w14:paraId="1A6A19C3" w14:textId="77777777" w:rsidR="00332B65" w:rsidRDefault="00332B65" w:rsidP="00332B65">
            <w:pPr>
              <w:pStyle w:val="ListParagraph"/>
              <w:rPr>
                <w:rFonts w:ascii="Tahoma" w:hAnsi="Tahoma" w:cs="Tahoma"/>
                <w:color w:val="000000" w:themeColor="text1"/>
              </w:rPr>
            </w:pPr>
          </w:p>
          <w:p w14:paraId="0253A33B" w14:textId="0B551BA7" w:rsidR="004F1D07" w:rsidRPr="00332B65" w:rsidRDefault="00221DAE" w:rsidP="00332B65">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The </w:t>
            </w:r>
            <w:r w:rsidR="004F1D07" w:rsidRPr="00D03A25">
              <w:rPr>
                <w:rFonts w:ascii="Tahoma" w:hAnsi="Tahoma" w:cs="Tahoma"/>
                <w:color w:val="000000" w:themeColor="text1"/>
                <w:spacing w:val="-3"/>
                <w:sz w:val="24"/>
                <w:szCs w:val="24"/>
                <w:lang w:val="en-US"/>
              </w:rPr>
              <w:t>Request for Proposal is issued under the Selection Method indicated in the BDS</w:t>
            </w:r>
            <w:r w:rsidR="002F3EF8">
              <w:rPr>
                <w:rFonts w:ascii="Tahoma" w:hAnsi="Tahoma" w:cs="Tahoma"/>
                <w:color w:val="000000" w:themeColor="text1"/>
                <w:spacing w:val="-3"/>
                <w:sz w:val="24"/>
                <w:szCs w:val="24"/>
                <w:lang w:val="en-US"/>
              </w:rPr>
              <w:t>.</w:t>
            </w:r>
          </w:p>
          <w:p w14:paraId="591EEA95" w14:textId="77777777" w:rsidR="00332B65" w:rsidRDefault="00332B65" w:rsidP="00332B65">
            <w:pPr>
              <w:pStyle w:val="ListParagraph"/>
              <w:rPr>
                <w:rFonts w:ascii="Tahoma" w:hAnsi="Tahoma" w:cs="Tahoma"/>
                <w:color w:val="000000" w:themeColor="text1"/>
              </w:rPr>
            </w:pPr>
          </w:p>
          <w:p w14:paraId="7743FBC0" w14:textId="4187E274" w:rsidR="00BC505E" w:rsidRPr="00D03A25" w:rsidRDefault="00A6070F" w:rsidP="00332B65">
            <w:pPr>
              <w:pStyle w:val="Header2-SubClauses"/>
              <w:tabs>
                <w:tab w:val="clear" w:pos="929"/>
              </w:tabs>
              <w:spacing w:after="0"/>
              <w:ind w:left="527"/>
              <w:jc w:val="both"/>
              <w:rPr>
                <w:rFonts w:ascii="Tahoma" w:hAnsi="Tahoma" w:cs="Tahoma"/>
                <w:color w:val="000000" w:themeColor="text1"/>
                <w:sz w:val="24"/>
                <w:szCs w:val="24"/>
              </w:rPr>
            </w:pPr>
            <w:r>
              <w:rPr>
                <w:rFonts w:ascii="Tahoma" w:hAnsi="Tahoma" w:cs="Tahoma"/>
                <w:color w:val="000000" w:themeColor="text1"/>
                <w:spacing w:val="-3"/>
                <w:sz w:val="24"/>
                <w:szCs w:val="24"/>
                <w:lang w:val="en-US"/>
              </w:rPr>
              <w:t xml:space="preserve">In this </w:t>
            </w:r>
            <w:r w:rsidR="00BC505E" w:rsidRPr="00D03A25">
              <w:rPr>
                <w:rFonts w:ascii="Tahoma" w:hAnsi="Tahoma" w:cs="Tahoma"/>
                <w:color w:val="000000" w:themeColor="text1"/>
                <w:spacing w:val="-3"/>
                <w:sz w:val="24"/>
                <w:szCs w:val="24"/>
                <w:lang w:val="en-US"/>
              </w:rPr>
              <w:t>Request for Proposal</w:t>
            </w:r>
            <w:r>
              <w:rPr>
                <w:rFonts w:ascii="Tahoma" w:hAnsi="Tahoma" w:cs="Tahoma"/>
                <w:color w:val="000000" w:themeColor="text1"/>
                <w:spacing w:val="-3"/>
                <w:sz w:val="24"/>
                <w:szCs w:val="24"/>
                <w:lang w:val="en-US"/>
              </w:rPr>
              <w:t xml:space="preserve">, unless the context requires otherwise - </w:t>
            </w:r>
          </w:p>
          <w:p w14:paraId="26C512FD" w14:textId="77777777" w:rsidR="00A6070F" w:rsidRDefault="00A6070F" w:rsidP="00332B65">
            <w:pPr>
              <w:pStyle w:val="Header2-SubClauses"/>
              <w:numPr>
                <w:ilvl w:val="0"/>
                <w:numId w:val="0"/>
              </w:numPr>
              <w:spacing w:after="0"/>
              <w:ind w:left="953"/>
              <w:jc w:val="both"/>
              <w:rPr>
                <w:rFonts w:ascii="Tahoma" w:hAnsi="Tahoma" w:cs="Tahoma"/>
                <w:color w:val="000000" w:themeColor="text1"/>
                <w:sz w:val="24"/>
                <w:szCs w:val="24"/>
              </w:rPr>
            </w:pPr>
            <w:r>
              <w:rPr>
                <w:rFonts w:ascii="Tahoma" w:hAnsi="Tahoma" w:cs="Tahoma"/>
                <w:color w:val="000000" w:themeColor="text1"/>
                <w:sz w:val="24"/>
                <w:szCs w:val="24"/>
              </w:rPr>
              <w:t>“Act” means the Public Procurement and Disposal of Assets Act;</w:t>
            </w:r>
          </w:p>
          <w:p w14:paraId="70AD7B5F" w14:textId="77777777" w:rsidR="00A6070F" w:rsidRDefault="00A6070F" w:rsidP="00332B65">
            <w:pPr>
              <w:pStyle w:val="Header2-SubClauses"/>
              <w:numPr>
                <w:ilvl w:val="0"/>
                <w:numId w:val="0"/>
              </w:numPr>
              <w:spacing w:after="0"/>
              <w:ind w:left="953"/>
              <w:jc w:val="both"/>
              <w:rPr>
                <w:rFonts w:ascii="Tahoma" w:hAnsi="Tahoma" w:cs="Tahoma"/>
                <w:color w:val="000000" w:themeColor="text1"/>
                <w:sz w:val="24"/>
                <w:szCs w:val="24"/>
              </w:rPr>
            </w:pPr>
            <w:r>
              <w:rPr>
                <w:rFonts w:ascii="Tahoma" w:hAnsi="Tahoma" w:cs="Tahoma"/>
                <w:color w:val="000000" w:themeColor="text1"/>
                <w:sz w:val="24"/>
                <w:szCs w:val="24"/>
              </w:rPr>
              <w:t>“day” means calendar day;</w:t>
            </w:r>
          </w:p>
          <w:p w14:paraId="6C84EB3B" w14:textId="7782868E" w:rsidR="00A6070F" w:rsidRPr="00332B65" w:rsidRDefault="00A6070F" w:rsidP="00332B65">
            <w:pPr>
              <w:pStyle w:val="Header2-SubClauses"/>
              <w:numPr>
                <w:ilvl w:val="0"/>
                <w:numId w:val="0"/>
              </w:numPr>
              <w:spacing w:after="0"/>
              <w:ind w:left="953"/>
              <w:jc w:val="both"/>
              <w:rPr>
                <w:rFonts w:ascii="Tahoma" w:hAnsi="Tahoma" w:cs="Tahoma"/>
                <w:color w:val="000000" w:themeColor="text1"/>
                <w:sz w:val="24"/>
                <w:szCs w:val="24"/>
              </w:rPr>
            </w:pPr>
            <w:r>
              <w:rPr>
                <w:rFonts w:ascii="Tahoma" w:hAnsi="Tahoma" w:cs="Tahoma"/>
                <w:color w:val="000000" w:themeColor="text1"/>
                <w:sz w:val="24"/>
                <w:szCs w:val="24"/>
              </w:rPr>
              <w:t>“</w:t>
            </w:r>
            <w:r w:rsidR="00282E9E">
              <w:rPr>
                <w:rFonts w:ascii="Tahoma" w:hAnsi="Tahoma" w:cs="Tahoma"/>
                <w:color w:val="000000" w:themeColor="text1"/>
                <w:sz w:val="24"/>
                <w:szCs w:val="24"/>
              </w:rPr>
              <w:t>male</w:t>
            </w:r>
            <w:r>
              <w:rPr>
                <w:rFonts w:ascii="Tahoma" w:hAnsi="Tahoma" w:cs="Tahoma"/>
                <w:color w:val="000000" w:themeColor="text1"/>
                <w:sz w:val="24"/>
                <w:szCs w:val="24"/>
              </w:rPr>
              <w:t xml:space="preserve">” includes </w:t>
            </w:r>
            <w:r w:rsidR="00282E9E">
              <w:rPr>
                <w:rFonts w:ascii="Tahoma" w:hAnsi="Tahoma" w:cs="Tahoma"/>
                <w:color w:val="000000" w:themeColor="text1"/>
                <w:sz w:val="24"/>
                <w:szCs w:val="24"/>
              </w:rPr>
              <w:t>female</w:t>
            </w:r>
            <w:r>
              <w:rPr>
                <w:rFonts w:ascii="Tahoma" w:hAnsi="Tahoma" w:cs="Tahoma"/>
                <w:color w:val="000000" w:themeColor="text1"/>
                <w:sz w:val="24"/>
                <w:szCs w:val="24"/>
              </w:rPr>
              <w:t xml:space="preserve">; </w:t>
            </w:r>
          </w:p>
          <w:p w14:paraId="21CA76CC" w14:textId="150743C6" w:rsidR="00BC505E" w:rsidRDefault="00BC505E" w:rsidP="00332B65">
            <w:pPr>
              <w:pStyle w:val="Header2-SubClauses"/>
              <w:numPr>
                <w:ilvl w:val="0"/>
                <w:numId w:val="0"/>
              </w:numPr>
              <w:spacing w:after="0"/>
              <w:ind w:left="953"/>
              <w:jc w:val="both"/>
              <w:rPr>
                <w:rFonts w:ascii="Tahoma" w:hAnsi="Tahoma" w:cs="Tahoma"/>
                <w:color w:val="000000" w:themeColor="text1"/>
                <w:spacing w:val="-3"/>
                <w:sz w:val="24"/>
                <w:szCs w:val="24"/>
                <w:lang w:val="en-US"/>
              </w:rPr>
            </w:pPr>
            <w:r w:rsidRPr="00D03A25">
              <w:rPr>
                <w:rFonts w:ascii="Tahoma" w:hAnsi="Tahoma" w:cs="Tahoma"/>
                <w:color w:val="000000" w:themeColor="text1"/>
                <w:spacing w:val="-3"/>
                <w:sz w:val="24"/>
                <w:szCs w:val="24"/>
                <w:lang w:val="en-US"/>
              </w:rPr>
              <w:t>“</w:t>
            </w:r>
            <w:proofErr w:type="gramStart"/>
            <w:r w:rsidRPr="00D03A25">
              <w:rPr>
                <w:rFonts w:ascii="Tahoma" w:hAnsi="Tahoma" w:cs="Tahoma"/>
                <w:color w:val="000000" w:themeColor="text1"/>
                <w:spacing w:val="-3"/>
                <w:sz w:val="24"/>
                <w:szCs w:val="24"/>
                <w:lang w:val="en-US"/>
              </w:rPr>
              <w:t>in</w:t>
            </w:r>
            <w:proofErr w:type="gramEnd"/>
            <w:r w:rsidRPr="00D03A25">
              <w:rPr>
                <w:rFonts w:ascii="Tahoma" w:hAnsi="Tahoma" w:cs="Tahoma"/>
                <w:color w:val="000000" w:themeColor="text1"/>
                <w:spacing w:val="-3"/>
                <w:sz w:val="24"/>
                <w:szCs w:val="24"/>
                <w:lang w:val="en-US"/>
              </w:rPr>
              <w:t xml:space="preserve"> writing” means communicated in written form with proof of receipt</w:t>
            </w:r>
            <w:r w:rsidR="00A6070F">
              <w:rPr>
                <w:rFonts w:ascii="Tahoma" w:hAnsi="Tahoma" w:cs="Tahoma"/>
                <w:color w:val="000000" w:themeColor="text1"/>
                <w:spacing w:val="-3"/>
                <w:sz w:val="24"/>
                <w:szCs w:val="24"/>
                <w:lang w:val="en-US"/>
              </w:rPr>
              <w:t>; and</w:t>
            </w:r>
          </w:p>
          <w:p w14:paraId="3D4F3011" w14:textId="72DBCF02" w:rsidR="00A6070F" w:rsidRDefault="002F3EF8" w:rsidP="00332B65">
            <w:pPr>
              <w:pStyle w:val="Header2-SubClauses"/>
              <w:numPr>
                <w:ilvl w:val="0"/>
                <w:numId w:val="0"/>
              </w:numPr>
              <w:spacing w:after="0"/>
              <w:ind w:left="953"/>
              <w:jc w:val="both"/>
              <w:rPr>
                <w:rFonts w:ascii="Tahoma" w:hAnsi="Tahoma" w:cs="Tahoma"/>
                <w:color w:val="000000" w:themeColor="text1"/>
                <w:spacing w:val="-3"/>
                <w:sz w:val="24"/>
                <w:szCs w:val="24"/>
                <w:lang w:val="en-US"/>
              </w:rPr>
            </w:pPr>
            <w:r>
              <w:rPr>
                <w:rFonts w:ascii="Tahoma" w:hAnsi="Tahoma" w:cs="Tahoma"/>
                <w:color w:val="000000" w:themeColor="text1"/>
                <w:spacing w:val="-3"/>
                <w:sz w:val="24"/>
                <w:szCs w:val="24"/>
                <w:lang w:val="en-US"/>
              </w:rPr>
              <w:t>s</w:t>
            </w:r>
            <w:r w:rsidR="00A6070F">
              <w:rPr>
                <w:rFonts w:ascii="Tahoma" w:hAnsi="Tahoma" w:cs="Tahoma"/>
                <w:color w:val="000000" w:themeColor="text1"/>
                <w:spacing w:val="-3"/>
                <w:sz w:val="24"/>
                <w:szCs w:val="24"/>
                <w:lang w:val="en-US"/>
              </w:rPr>
              <w:t>ingular includes plural</w:t>
            </w:r>
          </w:p>
          <w:p w14:paraId="6962BBA6" w14:textId="77777777" w:rsidR="00A6070F" w:rsidRPr="00D03A25" w:rsidRDefault="00A6070F" w:rsidP="00332B65">
            <w:pPr>
              <w:pStyle w:val="Header2-SubClauses"/>
              <w:numPr>
                <w:ilvl w:val="0"/>
                <w:numId w:val="0"/>
              </w:numPr>
              <w:spacing w:after="0"/>
              <w:jc w:val="both"/>
              <w:rPr>
                <w:rFonts w:ascii="Tahoma" w:hAnsi="Tahoma" w:cs="Tahoma"/>
                <w:color w:val="000000" w:themeColor="text1"/>
                <w:sz w:val="24"/>
                <w:szCs w:val="24"/>
              </w:rPr>
            </w:pPr>
          </w:p>
          <w:p w14:paraId="3486D7A5" w14:textId="77777777" w:rsidR="00332B65" w:rsidRPr="00332B65" w:rsidRDefault="00221DAE" w:rsidP="008D3FB3">
            <w:pPr>
              <w:pStyle w:val="Header2-SubClauses"/>
              <w:tabs>
                <w:tab w:val="clear" w:pos="929"/>
                <w:tab w:val="num" w:pos="23"/>
              </w:tabs>
              <w:spacing w:after="0"/>
              <w:ind w:left="527"/>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The Assignment shall be implemented in accordance with the phasing indicated in the Terms of Reference.</w:t>
            </w:r>
          </w:p>
          <w:p w14:paraId="0581FA62" w14:textId="0E001734" w:rsidR="00A6070F" w:rsidRPr="00332B65" w:rsidRDefault="00221DAE" w:rsidP="00332B65">
            <w:pPr>
              <w:pStyle w:val="Header2-SubClauses"/>
              <w:numPr>
                <w:ilvl w:val="0"/>
                <w:numId w:val="0"/>
              </w:numPr>
              <w:spacing w:after="0"/>
              <w:ind w:left="527"/>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 </w:t>
            </w:r>
          </w:p>
          <w:p w14:paraId="15D6367A" w14:textId="77777777" w:rsidR="00221DAE" w:rsidRPr="00332B65" w:rsidRDefault="00221DAE" w:rsidP="00332B65">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Wh</w:t>
            </w:r>
            <w:r w:rsidR="00275C18" w:rsidRPr="00D03A25">
              <w:rPr>
                <w:rFonts w:ascii="Tahoma" w:hAnsi="Tahoma" w:cs="Tahoma"/>
                <w:color w:val="000000" w:themeColor="text1"/>
                <w:spacing w:val="-3"/>
                <w:sz w:val="24"/>
                <w:szCs w:val="24"/>
                <w:lang w:val="en-US"/>
              </w:rPr>
              <w:t>ere</w:t>
            </w:r>
            <w:r w:rsidRPr="00D03A25">
              <w:rPr>
                <w:rFonts w:ascii="Tahoma" w:hAnsi="Tahoma" w:cs="Tahoma"/>
                <w:color w:val="000000" w:themeColor="text1"/>
                <w:spacing w:val="-3"/>
                <w:sz w:val="24"/>
                <w:szCs w:val="24"/>
                <w:lang w:val="en-US"/>
              </w:rPr>
              <w:t xml:space="preserve"> the Assignment includes several phases, continuation of services for the next phase shall be subject to satisfactory performance of the previous phase, as determined by the Procuring and Disposing Entity.</w:t>
            </w:r>
          </w:p>
          <w:p w14:paraId="6B166C33" w14:textId="72007004" w:rsidR="00332B65" w:rsidRPr="00D03A25" w:rsidRDefault="00332B65" w:rsidP="00332B65">
            <w:pPr>
              <w:pStyle w:val="Header2-SubClauses"/>
              <w:numPr>
                <w:ilvl w:val="0"/>
                <w:numId w:val="0"/>
              </w:numPr>
              <w:spacing w:after="0"/>
              <w:jc w:val="both"/>
              <w:rPr>
                <w:rFonts w:ascii="Tahoma" w:hAnsi="Tahoma" w:cs="Tahoma"/>
                <w:color w:val="000000" w:themeColor="text1"/>
                <w:sz w:val="24"/>
                <w:szCs w:val="24"/>
              </w:rPr>
            </w:pPr>
          </w:p>
        </w:tc>
      </w:tr>
      <w:tr w:rsidR="00221DAE" w:rsidRPr="00D03A25" w14:paraId="371C7748" w14:textId="77777777" w:rsidTr="0097768D">
        <w:trPr>
          <w:gridAfter w:val="1"/>
          <w:wAfter w:w="468" w:type="dxa"/>
        </w:trPr>
        <w:tc>
          <w:tcPr>
            <w:tcW w:w="9270" w:type="dxa"/>
            <w:gridSpan w:val="3"/>
            <w:vAlign w:val="center"/>
          </w:tcPr>
          <w:p w14:paraId="44A0DCFB" w14:textId="3410FF78" w:rsidR="00221DAE" w:rsidRPr="00D03A25" w:rsidRDefault="00221DAE" w:rsidP="008D3FB3">
            <w:pPr>
              <w:pStyle w:val="Header1-Clauses"/>
              <w:tabs>
                <w:tab w:val="clear" w:pos="567"/>
                <w:tab w:val="clear" w:pos="999"/>
                <w:tab w:val="num" w:pos="0"/>
              </w:tabs>
              <w:spacing w:after="0"/>
              <w:ind w:left="535" w:hanging="535"/>
              <w:rPr>
                <w:rFonts w:ascii="Tahoma" w:hAnsi="Tahoma" w:cs="Tahoma"/>
                <w:color w:val="000000" w:themeColor="text1"/>
                <w:sz w:val="24"/>
                <w:szCs w:val="24"/>
              </w:rPr>
            </w:pPr>
            <w:bookmarkStart w:id="10" w:name="_Toc481562890"/>
            <w:r w:rsidRPr="00D03A25">
              <w:rPr>
                <w:rFonts w:ascii="Tahoma" w:hAnsi="Tahoma" w:cs="Tahoma"/>
                <w:color w:val="000000" w:themeColor="text1"/>
                <w:sz w:val="24"/>
                <w:szCs w:val="24"/>
              </w:rPr>
              <w:t>Source of Funds</w:t>
            </w:r>
            <w:bookmarkEnd w:id="10"/>
          </w:p>
          <w:p w14:paraId="3C6D4AD7" w14:textId="6C206AE8" w:rsidR="006E4073" w:rsidRPr="00332B65" w:rsidRDefault="006E4073" w:rsidP="00332B65">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The Procuring and Disposing Entity has an approved budget from public funds towards the cost of the procurement described in the BDS. The Procuring and Disposing Entity intends to use these funds to </w:t>
            </w:r>
            <w:proofErr w:type="gramStart"/>
            <w:r w:rsidRPr="00D03A25">
              <w:rPr>
                <w:rFonts w:ascii="Tahoma" w:hAnsi="Tahoma" w:cs="Tahoma"/>
                <w:color w:val="000000" w:themeColor="text1"/>
                <w:spacing w:val="-3"/>
                <w:sz w:val="24"/>
                <w:szCs w:val="24"/>
                <w:lang w:val="en-US"/>
              </w:rPr>
              <w:t>place</w:t>
            </w:r>
            <w:proofErr w:type="gramEnd"/>
            <w:r w:rsidRPr="00D03A25">
              <w:rPr>
                <w:rFonts w:ascii="Tahoma" w:hAnsi="Tahoma" w:cs="Tahoma"/>
                <w:color w:val="000000" w:themeColor="text1"/>
                <w:spacing w:val="-3"/>
                <w:sz w:val="24"/>
                <w:szCs w:val="24"/>
                <w:lang w:val="en-US"/>
              </w:rPr>
              <w:t xml:space="preserve"> a contract for which this Request for Proposals is issued.</w:t>
            </w:r>
          </w:p>
          <w:p w14:paraId="32B2358D" w14:textId="77777777" w:rsidR="00332B65" w:rsidRPr="00D03A25" w:rsidRDefault="00332B65" w:rsidP="00332B65">
            <w:pPr>
              <w:pStyle w:val="Header2-SubClauses"/>
              <w:numPr>
                <w:ilvl w:val="0"/>
                <w:numId w:val="0"/>
              </w:numPr>
              <w:spacing w:after="0"/>
              <w:ind w:left="527"/>
              <w:jc w:val="both"/>
              <w:rPr>
                <w:rFonts w:ascii="Tahoma" w:hAnsi="Tahoma" w:cs="Tahoma"/>
                <w:color w:val="000000" w:themeColor="text1"/>
                <w:sz w:val="24"/>
                <w:szCs w:val="24"/>
              </w:rPr>
            </w:pPr>
          </w:p>
          <w:p w14:paraId="331E93E5" w14:textId="4D19AD42" w:rsidR="006E4073" w:rsidRPr="00D03A25" w:rsidRDefault="006E4073" w:rsidP="00332B65">
            <w:pPr>
              <w:pStyle w:val="Header2-SubClauses"/>
              <w:tabs>
                <w:tab w:val="clear" w:pos="929"/>
              </w:tabs>
              <w:spacing w:after="0"/>
              <w:ind w:left="527" w:hanging="567"/>
              <w:rPr>
                <w:rFonts w:ascii="Tahoma" w:hAnsi="Tahoma" w:cs="Tahoma"/>
                <w:color w:val="000000" w:themeColor="text1"/>
                <w:sz w:val="24"/>
                <w:szCs w:val="24"/>
              </w:rPr>
            </w:pPr>
            <w:r w:rsidRPr="00D03A25">
              <w:rPr>
                <w:rFonts w:ascii="Tahoma" w:hAnsi="Tahoma" w:cs="Tahoma"/>
                <w:color w:val="000000" w:themeColor="text1"/>
                <w:sz w:val="24"/>
                <w:szCs w:val="24"/>
              </w:rPr>
              <w:t>Payments will be made directly by the Procuring and Disposing Entity and will be subject in all respects to the terms and conditions of the resulting contract placed by the Procuring and Disposing Entity</w:t>
            </w:r>
            <w:r w:rsidR="002F3EF8">
              <w:rPr>
                <w:rFonts w:ascii="Tahoma" w:hAnsi="Tahoma" w:cs="Tahoma"/>
                <w:color w:val="000000" w:themeColor="text1"/>
                <w:sz w:val="24"/>
                <w:szCs w:val="24"/>
              </w:rPr>
              <w:t>.</w:t>
            </w:r>
          </w:p>
        </w:tc>
      </w:tr>
      <w:tr w:rsidR="00EF1295" w:rsidRPr="00D03A25" w14:paraId="209A244A" w14:textId="77777777" w:rsidTr="0097768D">
        <w:trPr>
          <w:gridAfter w:val="1"/>
          <w:wAfter w:w="468" w:type="dxa"/>
        </w:trPr>
        <w:tc>
          <w:tcPr>
            <w:tcW w:w="9270" w:type="dxa"/>
            <w:gridSpan w:val="3"/>
            <w:vAlign w:val="center"/>
          </w:tcPr>
          <w:p w14:paraId="0FAAA575" w14:textId="0599819B" w:rsidR="00EF1295" w:rsidRPr="00D03A25" w:rsidRDefault="00825608" w:rsidP="008D3FB3">
            <w:pPr>
              <w:pStyle w:val="Header1-Clauses"/>
              <w:tabs>
                <w:tab w:val="clear" w:pos="567"/>
                <w:tab w:val="clear" w:pos="999"/>
              </w:tabs>
              <w:spacing w:after="0"/>
              <w:ind w:left="527" w:hanging="527"/>
              <w:rPr>
                <w:rFonts w:ascii="Tahoma" w:hAnsi="Tahoma" w:cs="Tahoma"/>
                <w:color w:val="000000" w:themeColor="text1"/>
                <w:sz w:val="24"/>
                <w:szCs w:val="24"/>
              </w:rPr>
            </w:pPr>
            <w:bookmarkStart w:id="11" w:name="_Toc481562891"/>
            <w:r w:rsidRPr="00D03A25">
              <w:rPr>
                <w:rFonts w:ascii="Tahoma" w:hAnsi="Tahoma" w:cs="Tahoma"/>
                <w:color w:val="000000" w:themeColor="text1"/>
                <w:sz w:val="24"/>
                <w:szCs w:val="24"/>
              </w:rPr>
              <w:lastRenderedPageBreak/>
              <w:t xml:space="preserve">Corruption and </w:t>
            </w:r>
            <w:r w:rsidR="00412217" w:rsidRPr="00D03A25">
              <w:rPr>
                <w:rFonts w:ascii="Tahoma" w:hAnsi="Tahoma" w:cs="Tahoma"/>
                <w:color w:val="000000" w:themeColor="text1"/>
                <w:sz w:val="24"/>
                <w:szCs w:val="24"/>
              </w:rPr>
              <w:t>Fraud</w:t>
            </w:r>
            <w:bookmarkEnd w:id="11"/>
          </w:p>
        </w:tc>
      </w:tr>
      <w:tr w:rsidR="00221DAE" w:rsidRPr="00D03A25" w14:paraId="641C687F" w14:textId="77777777" w:rsidTr="0097768D">
        <w:trPr>
          <w:gridAfter w:val="1"/>
          <w:wAfter w:w="468" w:type="dxa"/>
        </w:trPr>
        <w:tc>
          <w:tcPr>
            <w:tcW w:w="9270" w:type="dxa"/>
            <w:gridSpan w:val="3"/>
          </w:tcPr>
          <w:p w14:paraId="08C2FED3" w14:textId="50A1549A" w:rsidR="008938D2" w:rsidRPr="00332B65" w:rsidRDefault="008938D2" w:rsidP="00332B65">
            <w:pPr>
              <w:pStyle w:val="Header2-SubClauses"/>
              <w:tabs>
                <w:tab w:val="clear" w:pos="929"/>
              </w:tabs>
              <w:spacing w:after="0"/>
              <w:ind w:left="527" w:hanging="567"/>
              <w:jc w:val="both"/>
              <w:rPr>
                <w:rFonts w:ascii="Tahoma" w:hAnsi="Tahoma" w:cs="Tahoma"/>
                <w:sz w:val="24"/>
                <w:szCs w:val="24"/>
              </w:rPr>
            </w:pPr>
            <w:r w:rsidRPr="00D03A25">
              <w:rPr>
                <w:rFonts w:ascii="Tahoma" w:hAnsi="Tahoma" w:cs="Tahoma"/>
                <w:color w:val="000000" w:themeColor="text1"/>
                <w:sz w:val="24"/>
                <w:szCs w:val="24"/>
              </w:rPr>
              <w:t>The</w:t>
            </w:r>
            <w:r w:rsidRPr="00D03A25">
              <w:rPr>
                <w:rFonts w:ascii="Tahoma" w:hAnsi="Tahoma" w:cs="Tahoma"/>
                <w:sz w:val="24"/>
                <w:szCs w:val="24"/>
                <w:lang w:val="en-US"/>
              </w:rPr>
              <w:t xml:space="preserve"> Malawi Government requires that all </w:t>
            </w:r>
            <w:r w:rsidR="005022DC">
              <w:rPr>
                <w:rFonts w:ascii="Tahoma" w:hAnsi="Tahoma" w:cs="Tahoma"/>
                <w:sz w:val="24"/>
                <w:szCs w:val="24"/>
                <w:lang w:val="en-US"/>
              </w:rPr>
              <w:t>Bidder</w:t>
            </w:r>
            <w:r w:rsidRPr="00D03A25">
              <w:rPr>
                <w:rFonts w:ascii="Tahoma" w:hAnsi="Tahoma" w:cs="Tahoma"/>
                <w:sz w:val="24"/>
                <w:szCs w:val="24"/>
                <w:lang w:val="en-US"/>
              </w:rPr>
              <w:t xml:space="preserve">s comply with the legal framework on corrupt and fraudulent practices as outlined </w:t>
            </w:r>
            <w:r w:rsidR="00BC52F7">
              <w:rPr>
                <w:rFonts w:ascii="Tahoma" w:hAnsi="Tahoma" w:cs="Tahoma"/>
                <w:sz w:val="24"/>
                <w:szCs w:val="24"/>
                <w:lang w:val="en-US"/>
              </w:rPr>
              <w:t xml:space="preserve">under </w:t>
            </w:r>
            <w:r w:rsidRPr="00D03A25">
              <w:rPr>
                <w:rFonts w:ascii="Tahoma" w:hAnsi="Tahoma" w:cs="Tahoma"/>
                <w:sz w:val="24"/>
                <w:szCs w:val="24"/>
                <w:lang w:val="en-US"/>
              </w:rPr>
              <w:t xml:space="preserve">Section 6 of the </w:t>
            </w:r>
            <w:r w:rsidR="005022DC">
              <w:rPr>
                <w:rFonts w:ascii="Tahoma" w:hAnsi="Tahoma" w:cs="Tahoma"/>
                <w:sz w:val="24"/>
                <w:szCs w:val="24"/>
                <w:lang w:val="en-US"/>
              </w:rPr>
              <w:t>Bid</w:t>
            </w:r>
            <w:r w:rsidRPr="00D03A25">
              <w:rPr>
                <w:rFonts w:ascii="Tahoma" w:hAnsi="Tahoma" w:cs="Tahoma"/>
                <w:sz w:val="24"/>
                <w:szCs w:val="24"/>
                <w:lang w:val="en-US"/>
              </w:rPr>
              <w:t>ding Document</w:t>
            </w:r>
          </w:p>
          <w:p w14:paraId="6CBC6F3D" w14:textId="77777777" w:rsidR="00332B65" w:rsidRPr="00D03A25" w:rsidRDefault="00332B65" w:rsidP="00332B65">
            <w:pPr>
              <w:pStyle w:val="Header2-SubClauses"/>
              <w:numPr>
                <w:ilvl w:val="0"/>
                <w:numId w:val="0"/>
              </w:numPr>
              <w:spacing w:after="0"/>
              <w:ind w:left="527"/>
              <w:jc w:val="both"/>
              <w:rPr>
                <w:rFonts w:ascii="Tahoma" w:hAnsi="Tahoma" w:cs="Tahoma"/>
                <w:sz w:val="24"/>
                <w:szCs w:val="24"/>
              </w:rPr>
            </w:pPr>
          </w:p>
          <w:p w14:paraId="202F7A9D" w14:textId="58377FB8" w:rsidR="00275C18" w:rsidRDefault="008938D2" w:rsidP="00332B65">
            <w:pPr>
              <w:pStyle w:val="Header2-SubClauses"/>
              <w:tabs>
                <w:tab w:val="clear" w:pos="929"/>
              </w:tabs>
              <w:spacing w:after="0"/>
              <w:ind w:left="527"/>
              <w:jc w:val="both"/>
              <w:rPr>
                <w:rFonts w:ascii="Tahoma" w:hAnsi="Tahoma" w:cs="Tahoma"/>
                <w:sz w:val="24"/>
                <w:szCs w:val="24"/>
              </w:rPr>
            </w:pPr>
            <w:r w:rsidRPr="00D03A25">
              <w:rPr>
                <w:rFonts w:ascii="Tahoma" w:hAnsi="Tahoma" w:cs="Tahoma"/>
                <w:sz w:val="24"/>
                <w:szCs w:val="24"/>
                <w:lang w:val="en-US"/>
              </w:rPr>
              <w:t>In line with the existing ant</w:t>
            </w:r>
            <w:r w:rsidR="00BC52F7">
              <w:rPr>
                <w:rFonts w:ascii="Tahoma" w:hAnsi="Tahoma" w:cs="Tahoma"/>
                <w:sz w:val="24"/>
                <w:szCs w:val="24"/>
                <w:lang w:val="en-US"/>
              </w:rPr>
              <w:t>i</w:t>
            </w:r>
            <w:r w:rsidRPr="00D03A25">
              <w:rPr>
                <w:rFonts w:ascii="Tahoma" w:hAnsi="Tahoma" w:cs="Tahoma"/>
                <w:sz w:val="24"/>
                <w:szCs w:val="24"/>
                <w:lang w:val="en-US"/>
              </w:rPr>
              <w:t xml:space="preserve">-corruption </w:t>
            </w:r>
            <w:r w:rsidR="00AE126D" w:rsidRPr="00D03A25">
              <w:rPr>
                <w:rFonts w:ascii="Tahoma" w:hAnsi="Tahoma" w:cs="Tahoma"/>
                <w:sz w:val="24"/>
                <w:szCs w:val="24"/>
                <w:lang w:val="en-US"/>
              </w:rPr>
              <w:t>law</w:t>
            </w:r>
            <w:r w:rsidR="00BC52F7">
              <w:rPr>
                <w:rFonts w:ascii="Tahoma" w:hAnsi="Tahoma" w:cs="Tahoma"/>
                <w:sz w:val="24"/>
                <w:szCs w:val="24"/>
                <w:lang w:val="en-US"/>
              </w:rPr>
              <w:t xml:space="preserve"> </w:t>
            </w:r>
            <w:r w:rsidR="00AE126D" w:rsidRPr="00D03A25">
              <w:rPr>
                <w:rFonts w:ascii="Tahoma" w:hAnsi="Tahoma" w:cs="Tahoma"/>
                <w:sz w:val="24"/>
                <w:szCs w:val="24"/>
                <w:lang w:val="en-US"/>
              </w:rPr>
              <w:t xml:space="preserve">and </w:t>
            </w:r>
            <w:r w:rsidRPr="00D03A25">
              <w:rPr>
                <w:rFonts w:ascii="Tahoma" w:hAnsi="Tahoma" w:cs="Tahoma"/>
                <w:sz w:val="24"/>
                <w:szCs w:val="24"/>
                <w:lang w:val="en-US"/>
              </w:rPr>
              <w:t xml:space="preserve">policy, and as provided in this clause, </w:t>
            </w:r>
            <w:r w:rsidR="005022DC">
              <w:rPr>
                <w:rFonts w:ascii="Tahoma" w:hAnsi="Tahoma" w:cs="Tahoma"/>
                <w:sz w:val="24"/>
                <w:szCs w:val="24"/>
                <w:lang w:val="en-US"/>
              </w:rPr>
              <w:t>Bidder</w:t>
            </w:r>
            <w:r w:rsidRPr="00D03A25">
              <w:rPr>
                <w:rFonts w:ascii="Tahoma" w:hAnsi="Tahoma" w:cs="Tahoma"/>
                <w:sz w:val="24"/>
                <w:szCs w:val="24"/>
                <w:lang w:val="en-US"/>
              </w:rPr>
              <w:t xml:space="preserve">s, including its agents, sub-contractors, sub-consultants, service providers, suppliers, and personnel </w:t>
            </w:r>
            <w:r w:rsidR="00AE126D" w:rsidRPr="00D03A25">
              <w:rPr>
                <w:rFonts w:ascii="Tahoma" w:hAnsi="Tahoma" w:cs="Tahoma"/>
                <w:sz w:val="24"/>
                <w:szCs w:val="24"/>
                <w:lang w:val="en-US"/>
              </w:rPr>
              <w:t xml:space="preserve">are subject </w:t>
            </w:r>
            <w:r w:rsidRPr="00D03A25">
              <w:rPr>
                <w:rFonts w:ascii="Tahoma" w:hAnsi="Tahoma" w:cs="Tahoma"/>
                <w:sz w:val="24"/>
                <w:szCs w:val="24"/>
                <w:lang w:val="en-US"/>
              </w:rPr>
              <w:t xml:space="preserve">to the signed Anti-Corruption Declaration in Section 6, as part </w:t>
            </w:r>
            <w:r w:rsidR="00AE126D" w:rsidRPr="00D03A25">
              <w:rPr>
                <w:rFonts w:ascii="Tahoma" w:hAnsi="Tahoma" w:cs="Tahoma"/>
                <w:sz w:val="24"/>
                <w:szCs w:val="24"/>
                <w:lang w:val="en-US"/>
              </w:rPr>
              <w:t>o</w:t>
            </w:r>
            <w:r w:rsidRPr="00D03A25">
              <w:rPr>
                <w:rFonts w:ascii="Tahoma" w:hAnsi="Tahoma" w:cs="Tahoma"/>
                <w:sz w:val="24"/>
                <w:szCs w:val="24"/>
                <w:lang w:val="en-US"/>
              </w:rPr>
              <w:t>f the qualification</w:t>
            </w:r>
            <w:r w:rsidR="00AE126D" w:rsidRPr="00D03A25">
              <w:rPr>
                <w:rFonts w:ascii="Tahoma" w:hAnsi="Tahoma" w:cs="Tahoma"/>
                <w:sz w:val="24"/>
                <w:szCs w:val="24"/>
                <w:lang w:val="en-US"/>
              </w:rPr>
              <w:t xml:space="preserve"> criteria</w:t>
            </w:r>
            <w:r w:rsidRPr="00D03A25">
              <w:rPr>
                <w:rFonts w:ascii="Tahoma" w:hAnsi="Tahoma" w:cs="Tahoma"/>
                <w:sz w:val="24"/>
                <w:szCs w:val="24"/>
              </w:rPr>
              <w:t>.</w:t>
            </w:r>
          </w:p>
          <w:p w14:paraId="5EFE7D5E" w14:textId="49B78328" w:rsidR="00332B65" w:rsidRPr="00D03A25" w:rsidRDefault="00332B65" w:rsidP="00332B65">
            <w:pPr>
              <w:pStyle w:val="Header2-SubClauses"/>
              <w:numPr>
                <w:ilvl w:val="0"/>
                <w:numId w:val="0"/>
              </w:numPr>
              <w:spacing w:after="0"/>
              <w:jc w:val="both"/>
              <w:rPr>
                <w:rFonts w:ascii="Tahoma" w:hAnsi="Tahoma" w:cs="Tahoma"/>
                <w:sz w:val="24"/>
                <w:szCs w:val="24"/>
              </w:rPr>
            </w:pPr>
          </w:p>
        </w:tc>
      </w:tr>
      <w:tr w:rsidR="00221DAE" w:rsidRPr="00D03A25" w14:paraId="5E7BD3E2" w14:textId="77777777" w:rsidTr="0097768D">
        <w:trPr>
          <w:gridAfter w:val="1"/>
          <w:wAfter w:w="468" w:type="dxa"/>
        </w:trPr>
        <w:tc>
          <w:tcPr>
            <w:tcW w:w="9270" w:type="dxa"/>
            <w:gridSpan w:val="3"/>
            <w:vAlign w:val="center"/>
          </w:tcPr>
          <w:p w14:paraId="30E1B8D0" w14:textId="642BA5A3" w:rsidR="00221DAE" w:rsidRPr="00D03A25" w:rsidRDefault="00221DAE" w:rsidP="008D3FB3">
            <w:pPr>
              <w:pStyle w:val="Header1-Clauses"/>
              <w:tabs>
                <w:tab w:val="clear" w:pos="567"/>
                <w:tab w:val="clear" w:pos="999"/>
              </w:tabs>
              <w:spacing w:after="0"/>
              <w:ind w:left="535" w:hanging="535"/>
              <w:rPr>
                <w:rFonts w:ascii="Tahoma" w:hAnsi="Tahoma" w:cs="Tahoma"/>
                <w:color w:val="000000" w:themeColor="text1"/>
                <w:sz w:val="24"/>
                <w:szCs w:val="24"/>
              </w:rPr>
            </w:pPr>
            <w:bookmarkStart w:id="12" w:name="_Toc481562892"/>
            <w:r w:rsidRPr="00D03A25">
              <w:rPr>
                <w:rFonts w:ascii="Tahoma" w:hAnsi="Tahoma" w:cs="Tahoma"/>
                <w:color w:val="000000" w:themeColor="text1"/>
                <w:sz w:val="24"/>
                <w:szCs w:val="24"/>
              </w:rPr>
              <w:t xml:space="preserve">Eligible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w:t>
            </w:r>
            <w:bookmarkEnd w:id="12"/>
          </w:p>
        </w:tc>
      </w:tr>
      <w:tr w:rsidR="00221DAE" w:rsidRPr="00D03A25" w14:paraId="0E2D9A4E" w14:textId="77777777" w:rsidTr="0097768D">
        <w:trPr>
          <w:gridAfter w:val="1"/>
          <w:wAfter w:w="468" w:type="dxa"/>
        </w:trPr>
        <w:tc>
          <w:tcPr>
            <w:tcW w:w="9270" w:type="dxa"/>
            <w:gridSpan w:val="3"/>
          </w:tcPr>
          <w:p w14:paraId="212CB97B" w14:textId="4D43296E" w:rsidR="00332B65" w:rsidRDefault="00155BA9" w:rsidP="008D3FB3">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may be a natural person, </w:t>
            </w:r>
            <w:r w:rsidR="00A6070F">
              <w:rPr>
                <w:rFonts w:ascii="Tahoma" w:hAnsi="Tahoma" w:cs="Tahoma"/>
                <w:color w:val="000000" w:themeColor="text1"/>
                <w:sz w:val="24"/>
                <w:szCs w:val="24"/>
              </w:rPr>
              <w:t>legal person</w:t>
            </w:r>
            <w:r w:rsidR="00FD2A2D" w:rsidRPr="00D03A25">
              <w:rPr>
                <w:rFonts w:ascii="Tahoma" w:hAnsi="Tahoma" w:cs="Tahoma"/>
                <w:color w:val="000000" w:themeColor="text1"/>
                <w:sz w:val="24"/>
                <w:szCs w:val="24"/>
              </w:rPr>
              <w:t>, government owned entity</w:t>
            </w:r>
            <w:r w:rsidR="00F127CD">
              <w:rPr>
                <w:rFonts w:ascii="Tahoma" w:hAnsi="Tahoma" w:cs="Tahoma"/>
                <w:color w:val="000000" w:themeColor="text1"/>
                <w:sz w:val="24"/>
                <w:szCs w:val="24"/>
              </w:rPr>
              <w:t xml:space="preserve">, </w:t>
            </w:r>
            <w:r w:rsidR="00FD2A2D" w:rsidRPr="00D03A25">
              <w:rPr>
                <w:rFonts w:ascii="Tahoma" w:hAnsi="Tahoma" w:cs="Tahoma"/>
                <w:color w:val="000000" w:themeColor="text1"/>
                <w:sz w:val="24"/>
                <w:szCs w:val="24"/>
              </w:rPr>
              <w:t xml:space="preserve">subject to </w:t>
            </w:r>
            <w:r w:rsidR="00F127CD">
              <w:rPr>
                <w:rFonts w:ascii="Tahoma" w:hAnsi="Tahoma" w:cs="Tahoma"/>
                <w:color w:val="000000" w:themeColor="text1"/>
                <w:sz w:val="24"/>
                <w:szCs w:val="24"/>
              </w:rPr>
              <w:t>c</w:t>
            </w:r>
            <w:r w:rsidR="00FD2A2D" w:rsidRPr="00D03A25">
              <w:rPr>
                <w:rFonts w:ascii="Tahoma" w:hAnsi="Tahoma" w:cs="Tahoma"/>
                <w:color w:val="000000" w:themeColor="text1"/>
                <w:sz w:val="24"/>
                <w:szCs w:val="24"/>
              </w:rPr>
              <w:t>ause 4.5</w:t>
            </w:r>
            <w:r w:rsidR="00F127CD">
              <w:rPr>
                <w:rFonts w:ascii="Tahoma" w:hAnsi="Tahoma" w:cs="Tahoma"/>
                <w:color w:val="000000" w:themeColor="text1"/>
                <w:sz w:val="24"/>
                <w:szCs w:val="24"/>
              </w:rPr>
              <w:t xml:space="preserve">, </w:t>
            </w:r>
            <w:r w:rsidR="00FD2A2D" w:rsidRPr="00D03A25">
              <w:rPr>
                <w:rFonts w:ascii="Tahoma" w:hAnsi="Tahoma" w:cs="Tahoma"/>
                <w:color w:val="000000" w:themeColor="text1"/>
                <w:sz w:val="24"/>
                <w:szCs w:val="24"/>
              </w:rPr>
              <w:t>or any combination of them with a formal intent to enter into an agreement or under an existing agreement in the form of a joint vent</w:t>
            </w:r>
            <w:r w:rsidR="00F76871" w:rsidRPr="00D03A25">
              <w:rPr>
                <w:rFonts w:ascii="Tahoma" w:hAnsi="Tahoma" w:cs="Tahoma"/>
                <w:color w:val="000000" w:themeColor="text1"/>
                <w:sz w:val="24"/>
                <w:szCs w:val="24"/>
              </w:rPr>
              <w:t>ure, consortium, or association.</w:t>
            </w:r>
          </w:p>
          <w:p w14:paraId="0D59FCD7" w14:textId="0F3C8E53" w:rsidR="00A6070F" w:rsidRDefault="00F76871" w:rsidP="00332B65">
            <w:pPr>
              <w:pStyle w:val="Header2-SubClauses"/>
              <w:numPr>
                <w:ilvl w:val="0"/>
                <w:numId w:val="0"/>
              </w:numPr>
              <w:spacing w:after="0"/>
              <w:ind w:left="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 </w:t>
            </w:r>
          </w:p>
          <w:p w14:paraId="4B3E7426" w14:textId="2FC575EB" w:rsidR="00155BA9" w:rsidRDefault="00155BA9" w:rsidP="008D3FB3">
            <w:pPr>
              <w:pStyle w:val="Header2-SubClauses"/>
              <w:tabs>
                <w:tab w:val="clear" w:pos="929"/>
              </w:tabs>
              <w:spacing w:after="0"/>
              <w:ind w:left="527"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In the case of a joint venture, consortium, or association, </w:t>
            </w:r>
            <w:r w:rsidR="00F76871" w:rsidRPr="00D03A25">
              <w:rPr>
                <w:rFonts w:ascii="Tahoma" w:hAnsi="Tahoma" w:cs="Tahoma"/>
                <w:color w:val="000000" w:themeColor="text1"/>
                <w:sz w:val="24"/>
                <w:szCs w:val="24"/>
              </w:rPr>
              <w:t xml:space="preserve">unless otherwise specified in n the BDS, all parties shall be jointly and severally </w:t>
            </w:r>
            <w:r w:rsidR="005F7352" w:rsidRPr="00D03A25">
              <w:rPr>
                <w:rFonts w:ascii="Tahoma" w:hAnsi="Tahoma" w:cs="Tahoma"/>
                <w:color w:val="000000" w:themeColor="text1"/>
                <w:sz w:val="24"/>
                <w:szCs w:val="24"/>
              </w:rPr>
              <w:t>liable.</w:t>
            </w:r>
          </w:p>
          <w:p w14:paraId="2F16DA59" w14:textId="77777777" w:rsidR="00332B65" w:rsidRDefault="00332B65" w:rsidP="00332B65">
            <w:pPr>
              <w:pStyle w:val="ListParagraph"/>
              <w:rPr>
                <w:rFonts w:ascii="Tahoma" w:hAnsi="Tahoma" w:cs="Tahoma"/>
                <w:color w:val="000000" w:themeColor="text1"/>
              </w:rPr>
            </w:pPr>
          </w:p>
          <w:p w14:paraId="32002071" w14:textId="7170F995" w:rsidR="00A6070F" w:rsidRDefault="00155BA9" w:rsidP="008D3FB3">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This </w:t>
            </w:r>
            <w:r w:rsidR="00FD2A2D" w:rsidRPr="00D03A25">
              <w:rPr>
                <w:rFonts w:ascii="Tahoma" w:hAnsi="Tahoma" w:cs="Tahoma"/>
                <w:color w:val="000000" w:themeColor="text1"/>
                <w:sz w:val="24"/>
                <w:szCs w:val="24"/>
              </w:rPr>
              <w:t xml:space="preserve">Request for Proposal </w:t>
            </w:r>
            <w:r w:rsidRPr="00D03A25">
              <w:rPr>
                <w:rFonts w:ascii="Tahoma" w:hAnsi="Tahoma" w:cs="Tahoma"/>
                <w:color w:val="000000" w:themeColor="text1"/>
                <w:sz w:val="24"/>
                <w:szCs w:val="24"/>
              </w:rPr>
              <w:t xml:space="preserve">is open to all eligible </w:t>
            </w:r>
            <w:r w:rsidR="00593031" w:rsidRPr="00D03A25">
              <w:rPr>
                <w:rFonts w:ascii="Tahoma" w:hAnsi="Tahoma" w:cs="Tahoma"/>
                <w:color w:val="000000" w:themeColor="text1"/>
                <w:sz w:val="24"/>
                <w:szCs w:val="24"/>
              </w:rPr>
              <w:t xml:space="preserve">firms and individuals from eligible source countries as defined in Section 5, </w:t>
            </w:r>
            <w:r w:rsidR="00A6070F">
              <w:rPr>
                <w:rFonts w:ascii="Tahoma" w:hAnsi="Tahoma" w:cs="Tahoma"/>
                <w:color w:val="000000" w:themeColor="text1"/>
                <w:sz w:val="24"/>
                <w:szCs w:val="24"/>
              </w:rPr>
              <w:t>(</w:t>
            </w:r>
            <w:r w:rsidR="00593031" w:rsidRPr="00D03A25">
              <w:rPr>
                <w:rFonts w:ascii="Tahoma" w:hAnsi="Tahoma" w:cs="Tahoma"/>
                <w:color w:val="000000" w:themeColor="text1"/>
                <w:sz w:val="24"/>
                <w:szCs w:val="24"/>
              </w:rPr>
              <w:t>Eligible Countries</w:t>
            </w:r>
            <w:r w:rsidR="00A6070F">
              <w:rPr>
                <w:rFonts w:ascii="Tahoma" w:hAnsi="Tahoma" w:cs="Tahoma"/>
                <w:color w:val="000000" w:themeColor="text1"/>
                <w:sz w:val="24"/>
                <w:szCs w:val="24"/>
              </w:rPr>
              <w:t>)</w:t>
            </w:r>
            <w:r w:rsidR="00593031" w:rsidRPr="00D03A25">
              <w:rPr>
                <w:rFonts w:ascii="Tahoma" w:hAnsi="Tahoma" w:cs="Tahoma"/>
                <w:color w:val="000000" w:themeColor="text1"/>
                <w:sz w:val="24"/>
                <w:szCs w:val="24"/>
              </w:rPr>
              <w:t xml:space="preserve">. </w:t>
            </w:r>
          </w:p>
          <w:p w14:paraId="76514F3A" w14:textId="77777777" w:rsidR="00332B65" w:rsidRDefault="00332B65" w:rsidP="00332B65">
            <w:pPr>
              <w:pStyle w:val="ListParagraph"/>
              <w:rPr>
                <w:rFonts w:ascii="Tahoma" w:hAnsi="Tahoma" w:cs="Tahoma"/>
                <w:color w:val="000000" w:themeColor="text1"/>
              </w:rPr>
            </w:pPr>
          </w:p>
          <w:p w14:paraId="7FD37856" w14:textId="23C54F6B" w:rsidR="00AC448C" w:rsidRDefault="00593031" w:rsidP="00332B65">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shall be deemed to have the nationality of a country if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w:t>
            </w:r>
            <w:r w:rsidR="001C6198">
              <w:rPr>
                <w:rFonts w:ascii="Tahoma" w:hAnsi="Tahoma" w:cs="Tahoma"/>
                <w:color w:val="000000" w:themeColor="text1"/>
                <w:sz w:val="24"/>
                <w:szCs w:val="24"/>
              </w:rPr>
              <w:t>.</w:t>
            </w:r>
          </w:p>
          <w:p w14:paraId="07BCBA6D" w14:textId="77777777" w:rsidR="00332B65" w:rsidRDefault="00332B65" w:rsidP="00332B65">
            <w:pPr>
              <w:pStyle w:val="ListParagraph"/>
              <w:rPr>
                <w:rFonts w:ascii="Tahoma" w:hAnsi="Tahoma" w:cs="Tahoma"/>
                <w:color w:val="000000" w:themeColor="text1"/>
              </w:rPr>
            </w:pPr>
          </w:p>
          <w:p w14:paraId="3AE7435B" w14:textId="44987115" w:rsidR="00200D28" w:rsidRPr="00D03A25" w:rsidRDefault="00200D28" w:rsidP="00332B65">
            <w:pPr>
              <w:pStyle w:val="Header2-SubClauses"/>
              <w:tabs>
                <w:tab w:val="clear" w:pos="929"/>
              </w:tabs>
              <w:spacing w:after="0"/>
              <w:ind w:left="527" w:hanging="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shall not have a conflict of interest. All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found to be in conflict of interest shall be disqualified. 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may be considered to have a conflict of interest with one or more parties in this process, if they are associated or have been associated in the past, directly or indirectly with a firm or any of </w:t>
            </w:r>
            <w:r w:rsidR="00224026" w:rsidRPr="00D03A25">
              <w:rPr>
                <w:rFonts w:ascii="Tahoma" w:hAnsi="Tahoma" w:cs="Tahoma"/>
                <w:color w:val="000000" w:themeColor="text1"/>
                <w:sz w:val="24"/>
                <w:szCs w:val="24"/>
              </w:rPr>
              <w:t>its</w:t>
            </w:r>
            <w:r w:rsidRPr="00D03A25">
              <w:rPr>
                <w:rFonts w:ascii="Tahoma" w:hAnsi="Tahoma" w:cs="Tahoma"/>
                <w:color w:val="000000" w:themeColor="text1"/>
                <w:sz w:val="24"/>
                <w:szCs w:val="24"/>
              </w:rPr>
              <w:t xml:space="preserve"> affiliates which have been engaged by the Government of Malawi to provide consulting services for the preparation of the design, specifications, and other documents to be used for the provision of consultancy services to be acquired under this Request for Proposals</w:t>
            </w:r>
            <w:r w:rsidR="001C6198">
              <w:rPr>
                <w:rFonts w:ascii="Tahoma" w:hAnsi="Tahoma" w:cs="Tahoma"/>
                <w:color w:val="000000" w:themeColor="text1"/>
                <w:sz w:val="24"/>
                <w:szCs w:val="24"/>
              </w:rPr>
              <w:t>.</w:t>
            </w:r>
          </w:p>
          <w:p w14:paraId="3BB37E7F" w14:textId="77777777" w:rsidR="00200D28" w:rsidRPr="00D03A25" w:rsidRDefault="00200D28" w:rsidP="00332B65">
            <w:pPr>
              <w:pStyle w:val="Header2-SubClauses"/>
              <w:numPr>
                <w:ilvl w:val="0"/>
                <w:numId w:val="0"/>
              </w:numPr>
              <w:spacing w:after="0"/>
              <w:jc w:val="both"/>
              <w:rPr>
                <w:rFonts w:ascii="Tahoma" w:hAnsi="Tahoma" w:cs="Tahoma"/>
                <w:color w:val="000000" w:themeColor="text1"/>
                <w:sz w:val="24"/>
                <w:szCs w:val="24"/>
              </w:rPr>
            </w:pPr>
          </w:p>
          <w:p w14:paraId="77FCE726" w14:textId="03FD7F41" w:rsidR="001C6198" w:rsidRPr="001C6198" w:rsidRDefault="00200D28" w:rsidP="001C6198">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 </w:t>
            </w:r>
            <w:r w:rsidR="005022DC">
              <w:rPr>
                <w:rFonts w:ascii="Tahoma" w:hAnsi="Tahoma" w:cs="Tahoma"/>
                <w:color w:val="000000" w:themeColor="text1"/>
                <w:sz w:val="24"/>
                <w:szCs w:val="24"/>
              </w:rPr>
              <w:t>Bidder</w:t>
            </w:r>
            <w:r w:rsidR="001C6198">
              <w:rPr>
                <w:rFonts w:ascii="Tahoma" w:hAnsi="Tahoma" w:cs="Tahoma"/>
                <w:color w:val="000000" w:themeColor="text1"/>
                <w:sz w:val="24"/>
                <w:szCs w:val="24"/>
              </w:rPr>
              <w:t>—</w:t>
            </w:r>
          </w:p>
          <w:p w14:paraId="12895D00" w14:textId="2F079DAE" w:rsidR="00200D28" w:rsidRPr="00D03A25" w:rsidRDefault="00200D28" w:rsidP="00332B65">
            <w:pPr>
              <w:pStyle w:val="Header2-SubClauses"/>
              <w:numPr>
                <w:ilvl w:val="0"/>
                <w:numId w:val="20"/>
              </w:numPr>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that has been debarred from participating in public procurement at the date of the deadline for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 submission or thereafter, shall be ineligible</w:t>
            </w:r>
            <w:r w:rsidR="00A6070F">
              <w:rPr>
                <w:rFonts w:ascii="Tahoma" w:hAnsi="Tahoma" w:cs="Tahoma"/>
                <w:color w:val="000000" w:themeColor="text1"/>
                <w:sz w:val="24"/>
                <w:szCs w:val="24"/>
              </w:rPr>
              <w:t>; or</w:t>
            </w:r>
          </w:p>
          <w:p w14:paraId="16A75E11" w14:textId="6E7ABFEF" w:rsidR="00200D28" w:rsidRDefault="00200D28" w:rsidP="00332B65">
            <w:pPr>
              <w:pStyle w:val="Header2-SubClauses"/>
              <w:numPr>
                <w:ilvl w:val="0"/>
                <w:numId w:val="20"/>
              </w:numPr>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shall </w:t>
            </w:r>
            <w:r w:rsidRPr="00D03A25">
              <w:rPr>
                <w:rFonts w:ascii="Tahoma" w:hAnsi="Tahoma" w:cs="Tahoma"/>
                <w:color w:val="000000" w:themeColor="text1"/>
                <w:sz w:val="24"/>
                <w:szCs w:val="24"/>
                <w:lang w:eastAsia="en-US"/>
              </w:rPr>
              <w:t xml:space="preserve">be declared ineligible for award of contract if it comes to the knowledge of the </w:t>
            </w:r>
            <w:r w:rsidR="00A6070F">
              <w:rPr>
                <w:rFonts w:ascii="Tahoma" w:hAnsi="Tahoma" w:cs="Tahoma"/>
                <w:color w:val="000000" w:themeColor="text1"/>
                <w:sz w:val="24"/>
                <w:szCs w:val="24"/>
                <w:lang w:eastAsia="en-US"/>
              </w:rPr>
              <w:t>Authority</w:t>
            </w:r>
            <w:r w:rsidR="00224026">
              <w:rPr>
                <w:rFonts w:ascii="Tahoma" w:hAnsi="Tahoma" w:cs="Tahoma"/>
                <w:color w:val="000000" w:themeColor="text1"/>
                <w:sz w:val="24"/>
                <w:szCs w:val="24"/>
                <w:lang w:eastAsia="en-US"/>
              </w:rPr>
              <w:t xml:space="preserve"> </w:t>
            </w:r>
            <w:r w:rsidRPr="00D03A25">
              <w:rPr>
                <w:rFonts w:ascii="Tahoma" w:hAnsi="Tahoma" w:cs="Tahoma"/>
                <w:color w:val="000000" w:themeColor="text1"/>
                <w:sz w:val="24"/>
                <w:szCs w:val="24"/>
                <w:lang w:eastAsia="en-US"/>
              </w:rPr>
              <w:t xml:space="preserve">that the </w:t>
            </w:r>
            <w:r w:rsidR="005022DC">
              <w:rPr>
                <w:rFonts w:ascii="Tahoma" w:hAnsi="Tahoma" w:cs="Tahoma"/>
                <w:color w:val="000000" w:themeColor="text1"/>
                <w:sz w:val="24"/>
                <w:szCs w:val="24"/>
                <w:lang w:eastAsia="en-US"/>
              </w:rPr>
              <w:t>Bidder</w:t>
            </w:r>
            <w:r w:rsidRPr="00D03A25">
              <w:rPr>
                <w:rFonts w:ascii="Tahoma" w:hAnsi="Tahoma" w:cs="Tahoma"/>
                <w:color w:val="000000" w:themeColor="text1"/>
                <w:sz w:val="24"/>
                <w:szCs w:val="24"/>
                <w:lang w:eastAsia="en-US"/>
              </w:rPr>
              <w:t xml:space="preserve"> or supplier in question is debarred by cooperating development partner subject to agreement </w:t>
            </w:r>
            <w:r w:rsidR="00A6070F" w:rsidRPr="00D03A25">
              <w:rPr>
                <w:rFonts w:ascii="Tahoma" w:hAnsi="Tahoma" w:cs="Tahoma"/>
                <w:color w:val="000000" w:themeColor="text1"/>
                <w:sz w:val="24"/>
                <w:szCs w:val="24"/>
                <w:lang w:eastAsia="en-US"/>
              </w:rPr>
              <w:t>entered</w:t>
            </w:r>
            <w:r w:rsidRPr="00D03A25">
              <w:rPr>
                <w:rFonts w:ascii="Tahoma" w:hAnsi="Tahoma" w:cs="Tahoma"/>
                <w:color w:val="000000" w:themeColor="text1"/>
                <w:sz w:val="24"/>
                <w:szCs w:val="24"/>
                <w:lang w:eastAsia="en-US"/>
              </w:rPr>
              <w:t xml:space="preserve"> between the Authority and </w:t>
            </w:r>
            <w:r w:rsidR="003D285C">
              <w:rPr>
                <w:rFonts w:ascii="Tahoma" w:hAnsi="Tahoma" w:cs="Tahoma"/>
                <w:color w:val="000000" w:themeColor="text1"/>
                <w:sz w:val="24"/>
                <w:szCs w:val="24"/>
                <w:lang w:eastAsia="en-US"/>
              </w:rPr>
              <w:t>the</w:t>
            </w:r>
            <w:r w:rsidRPr="00D03A25">
              <w:rPr>
                <w:rFonts w:ascii="Tahoma" w:hAnsi="Tahoma" w:cs="Tahoma"/>
                <w:color w:val="000000" w:themeColor="text1"/>
                <w:sz w:val="24"/>
                <w:szCs w:val="24"/>
                <w:lang w:eastAsia="en-US"/>
              </w:rPr>
              <w:t xml:space="preserve"> partners</w:t>
            </w:r>
            <w:r w:rsidR="001C6198">
              <w:rPr>
                <w:rFonts w:ascii="Tahoma" w:hAnsi="Tahoma" w:cs="Tahoma"/>
                <w:color w:val="000000" w:themeColor="text1"/>
                <w:sz w:val="24"/>
                <w:szCs w:val="24"/>
                <w:lang w:eastAsia="en-US"/>
              </w:rPr>
              <w:t>.</w:t>
            </w:r>
          </w:p>
          <w:p w14:paraId="0A370F2F" w14:textId="77777777" w:rsidR="008D08E5" w:rsidRPr="00D03A25" w:rsidRDefault="008D08E5" w:rsidP="008D08E5">
            <w:pPr>
              <w:pStyle w:val="Header2-SubClauses"/>
              <w:numPr>
                <w:ilvl w:val="0"/>
                <w:numId w:val="0"/>
              </w:numPr>
              <w:spacing w:after="0"/>
              <w:ind w:left="1289"/>
              <w:jc w:val="both"/>
              <w:rPr>
                <w:rFonts w:ascii="Tahoma" w:hAnsi="Tahoma" w:cs="Tahoma"/>
                <w:color w:val="000000" w:themeColor="text1"/>
                <w:sz w:val="24"/>
                <w:szCs w:val="24"/>
              </w:rPr>
            </w:pPr>
          </w:p>
          <w:p w14:paraId="0718BBDA" w14:textId="0CDE116F" w:rsidR="007667C7" w:rsidRDefault="007667C7" w:rsidP="008D3FB3">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Government-owned enterprises shall be eligible if they establish that they are legally and financially </w:t>
            </w:r>
            <w:proofErr w:type="gramStart"/>
            <w:r w:rsidRPr="00D03A25">
              <w:rPr>
                <w:rFonts w:ascii="Tahoma" w:hAnsi="Tahoma" w:cs="Tahoma"/>
                <w:color w:val="000000" w:themeColor="text1"/>
                <w:sz w:val="24"/>
                <w:szCs w:val="24"/>
              </w:rPr>
              <w:t>autonomous, and</w:t>
            </w:r>
            <w:proofErr w:type="gramEnd"/>
            <w:r w:rsidRPr="00D03A25">
              <w:rPr>
                <w:rFonts w:ascii="Tahoma" w:hAnsi="Tahoma" w:cs="Tahoma"/>
                <w:color w:val="000000" w:themeColor="text1"/>
                <w:sz w:val="24"/>
                <w:szCs w:val="24"/>
              </w:rPr>
              <w:t xml:space="preserve"> are not a dependent agency (directly or indirectly) of the Procuring and Disposing Entity or the Government of Malawi</w:t>
            </w:r>
            <w:r w:rsidR="001C6198">
              <w:rPr>
                <w:rFonts w:ascii="Tahoma" w:hAnsi="Tahoma" w:cs="Tahoma"/>
                <w:color w:val="000000" w:themeColor="text1"/>
                <w:sz w:val="24"/>
                <w:szCs w:val="24"/>
              </w:rPr>
              <w:t>.</w:t>
            </w:r>
          </w:p>
          <w:p w14:paraId="16647161" w14:textId="77777777" w:rsidR="008D08E5" w:rsidRPr="00D03A25" w:rsidRDefault="008D08E5" w:rsidP="008D08E5">
            <w:pPr>
              <w:pStyle w:val="Header2-SubClauses"/>
              <w:numPr>
                <w:ilvl w:val="0"/>
                <w:numId w:val="0"/>
              </w:numPr>
              <w:spacing w:after="0"/>
              <w:ind w:left="527"/>
              <w:jc w:val="both"/>
              <w:rPr>
                <w:rFonts w:ascii="Tahoma" w:hAnsi="Tahoma" w:cs="Tahoma"/>
                <w:color w:val="000000" w:themeColor="text1"/>
                <w:sz w:val="24"/>
                <w:szCs w:val="24"/>
              </w:rPr>
            </w:pPr>
          </w:p>
          <w:p w14:paraId="4120F771" w14:textId="29E46666" w:rsidR="00A205BA" w:rsidRDefault="007667C7" w:rsidP="008D3FB3">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Foreign firms </w:t>
            </w:r>
            <w:r w:rsidR="00EB6CD0" w:rsidRPr="00D03A25">
              <w:rPr>
                <w:rFonts w:ascii="Tahoma" w:hAnsi="Tahoma" w:cs="Tahoma"/>
                <w:color w:val="000000" w:themeColor="text1"/>
                <w:sz w:val="24"/>
                <w:szCs w:val="24"/>
              </w:rPr>
              <w:t>shall</w:t>
            </w:r>
            <w:r w:rsidR="003D285C">
              <w:rPr>
                <w:rFonts w:ascii="Tahoma" w:hAnsi="Tahoma" w:cs="Tahoma"/>
                <w:color w:val="000000" w:themeColor="text1"/>
                <w:sz w:val="24"/>
                <w:szCs w:val="24"/>
              </w:rPr>
              <w:t xml:space="preserve"> </w:t>
            </w:r>
            <w:r w:rsidRPr="00D03A25">
              <w:rPr>
                <w:rFonts w:ascii="Tahoma" w:hAnsi="Tahoma" w:cs="Tahoma"/>
                <w:color w:val="000000" w:themeColor="text1"/>
                <w:sz w:val="24"/>
                <w:szCs w:val="24"/>
              </w:rPr>
              <w:t xml:space="preserve">partner </w:t>
            </w:r>
            <w:r w:rsidR="003D285C">
              <w:rPr>
                <w:rFonts w:ascii="Tahoma" w:hAnsi="Tahoma" w:cs="Tahoma"/>
                <w:color w:val="000000" w:themeColor="text1"/>
                <w:sz w:val="24"/>
                <w:szCs w:val="24"/>
              </w:rPr>
              <w:t xml:space="preserve">with </w:t>
            </w:r>
            <w:r w:rsidRPr="00D03A25">
              <w:rPr>
                <w:rFonts w:ascii="Tahoma" w:hAnsi="Tahoma" w:cs="Tahoma"/>
                <w:color w:val="000000" w:themeColor="text1"/>
                <w:sz w:val="24"/>
                <w:szCs w:val="24"/>
              </w:rPr>
              <w:t xml:space="preserve">local firms and individuals </w:t>
            </w:r>
            <w:r w:rsidR="00836612" w:rsidRPr="00D03A25">
              <w:rPr>
                <w:rFonts w:ascii="Tahoma" w:hAnsi="Tahoma" w:cs="Tahoma"/>
                <w:color w:val="000000" w:themeColor="text1"/>
                <w:sz w:val="24"/>
                <w:szCs w:val="24"/>
              </w:rPr>
              <w:t>in construction related assignments in accordance with National Construction Industry Council rules and regulations for works constants</w:t>
            </w:r>
            <w:r w:rsidR="003D285C">
              <w:rPr>
                <w:rFonts w:ascii="Tahoma" w:hAnsi="Tahoma" w:cs="Tahoma"/>
                <w:color w:val="000000" w:themeColor="text1"/>
                <w:sz w:val="24"/>
                <w:szCs w:val="24"/>
              </w:rPr>
              <w:t>.</w:t>
            </w:r>
          </w:p>
          <w:p w14:paraId="0E8F7BAF" w14:textId="77777777" w:rsidR="008D08E5" w:rsidRDefault="008D08E5" w:rsidP="008D08E5">
            <w:pPr>
              <w:pStyle w:val="ListParagraph"/>
              <w:rPr>
                <w:rFonts w:ascii="Tahoma" w:hAnsi="Tahoma" w:cs="Tahoma"/>
                <w:color w:val="000000" w:themeColor="text1"/>
              </w:rPr>
            </w:pPr>
          </w:p>
          <w:p w14:paraId="534E5EC5" w14:textId="3CDF4C57" w:rsidR="00A205BA" w:rsidRDefault="00A6070F" w:rsidP="008D3FB3">
            <w:pPr>
              <w:pStyle w:val="Header2-SubClauses"/>
              <w:tabs>
                <w:tab w:val="clear" w:pos="929"/>
              </w:tabs>
              <w:spacing w:after="0"/>
              <w:ind w:left="527" w:hanging="527"/>
              <w:jc w:val="both"/>
              <w:rPr>
                <w:rFonts w:ascii="Tahoma" w:hAnsi="Tahoma" w:cs="Tahoma"/>
                <w:color w:val="000000" w:themeColor="text1"/>
                <w:sz w:val="24"/>
                <w:szCs w:val="24"/>
              </w:rPr>
            </w:pPr>
            <w:r>
              <w:rPr>
                <w:rFonts w:ascii="Tahoma" w:hAnsi="Tahoma" w:cs="Tahoma"/>
                <w:color w:val="000000" w:themeColor="text1"/>
                <w:sz w:val="24"/>
                <w:szCs w:val="24"/>
              </w:rPr>
              <w:t xml:space="preserve">A </w:t>
            </w:r>
            <w:r w:rsidR="005022DC">
              <w:rPr>
                <w:rFonts w:ascii="Tahoma" w:hAnsi="Tahoma" w:cs="Tahoma"/>
                <w:color w:val="000000" w:themeColor="text1"/>
                <w:sz w:val="24"/>
                <w:szCs w:val="24"/>
              </w:rPr>
              <w:t>Bidder</w:t>
            </w:r>
            <w:r w:rsidR="00A205BA" w:rsidRPr="00D03A25">
              <w:rPr>
                <w:rFonts w:ascii="Tahoma" w:hAnsi="Tahoma" w:cs="Tahoma"/>
                <w:color w:val="000000" w:themeColor="text1"/>
                <w:sz w:val="24"/>
                <w:szCs w:val="24"/>
              </w:rPr>
              <w:t xml:space="preserve"> shall provide evidence of their eligibility satisfactorily to the Procuring and Disposing Entity, to verify that the </w:t>
            </w:r>
            <w:r w:rsidR="005022DC">
              <w:rPr>
                <w:rFonts w:ascii="Tahoma" w:hAnsi="Tahoma" w:cs="Tahoma"/>
                <w:color w:val="000000" w:themeColor="text1"/>
                <w:sz w:val="24"/>
                <w:szCs w:val="24"/>
              </w:rPr>
              <w:t>Bidder</w:t>
            </w:r>
            <w:r>
              <w:rPr>
                <w:rFonts w:ascii="Tahoma" w:hAnsi="Tahoma" w:cs="Tahoma"/>
                <w:color w:val="000000" w:themeColor="text1"/>
                <w:sz w:val="24"/>
                <w:szCs w:val="24"/>
              </w:rPr>
              <w:t xml:space="preserve"> </w:t>
            </w:r>
            <w:r w:rsidR="008D08E5">
              <w:rPr>
                <w:rFonts w:ascii="Tahoma" w:hAnsi="Tahoma" w:cs="Tahoma"/>
                <w:color w:val="000000" w:themeColor="text1"/>
                <w:sz w:val="24"/>
                <w:szCs w:val="24"/>
              </w:rPr>
              <w:t>–</w:t>
            </w:r>
            <w:r>
              <w:rPr>
                <w:rFonts w:ascii="Tahoma" w:hAnsi="Tahoma" w:cs="Tahoma"/>
                <w:color w:val="000000" w:themeColor="text1"/>
                <w:sz w:val="24"/>
                <w:szCs w:val="24"/>
              </w:rPr>
              <w:t xml:space="preserve"> </w:t>
            </w:r>
          </w:p>
          <w:p w14:paraId="4B742CE3" w14:textId="77777777" w:rsidR="008D08E5" w:rsidRDefault="008D08E5" w:rsidP="008D08E5">
            <w:pPr>
              <w:pStyle w:val="ListParagraph"/>
              <w:rPr>
                <w:rFonts w:ascii="Tahoma" w:hAnsi="Tahoma" w:cs="Tahoma"/>
                <w:color w:val="000000" w:themeColor="text1"/>
              </w:rPr>
            </w:pPr>
          </w:p>
          <w:p w14:paraId="5C78F51F" w14:textId="0C430A2F" w:rsidR="00A205BA" w:rsidRPr="00D03A25" w:rsidRDefault="00A205BA" w:rsidP="00332B65">
            <w:pPr>
              <w:pStyle w:val="Header2-SubClauses"/>
              <w:numPr>
                <w:ilvl w:val="0"/>
                <w:numId w:val="21"/>
              </w:numPr>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is not insolvent in receivership, bankrupt or being wound up, not have had their business activities suspended and not be the subject of legal proceedings for any of the foregoing; and</w:t>
            </w:r>
          </w:p>
          <w:p w14:paraId="02EA55EA" w14:textId="42EAE206" w:rsidR="00A205BA" w:rsidRDefault="00A205BA" w:rsidP="00332B65">
            <w:pPr>
              <w:pStyle w:val="Header2-SubClauses"/>
              <w:numPr>
                <w:ilvl w:val="0"/>
                <w:numId w:val="21"/>
              </w:numPr>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has fulfilled his obligations to pay taxes according to the tax laws of their country of registration</w:t>
            </w:r>
            <w:r w:rsidR="00A6070F">
              <w:rPr>
                <w:rFonts w:ascii="Tahoma" w:hAnsi="Tahoma" w:cs="Tahoma"/>
                <w:color w:val="000000" w:themeColor="text1"/>
                <w:sz w:val="24"/>
                <w:szCs w:val="24"/>
              </w:rPr>
              <w:t>.</w:t>
            </w:r>
          </w:p>
          <w:p w14:paraId="47EDC6B0" w14:textId="77777777" w:rsidR="008D08E5" w:rsidRPr="00D03A25" w:rsidRDefault="008D08E5" w:rsidP="008D08E5">
            <w:pPr>
              <w:pStyle w:val="Header2-SubClauses"/>
              <w:numPr>
                <w:ilvl w:val="0"/>
                <w:numId w:val="0"/>
              </w:numPr>
              <w:spacing w:after="0"/>
              <w:ind w:left="1339"/>
              <w:jc w:val="both"/>
              <w:rPr>
                <w:rFonts w:ascii="Tahoma" w:hAnsi="Tahoma" w:cs="Tahoma"/>
                <w:color w:val="000000" w:themeColor="text1"/>
                <w:sz w:val="24"/>
                <w:szCs w:val="24"/>
              </w:rPr>
            </w:pPr>
          </w:p>
          <w:p w14:paraId="0FEB724C" w14:textId="7F24002D" w:rsidR="003D285C" w:rsidRPr="003D285C" w:rsidRDefault="00A6070F" w:rsidP="003D285C">
            <w:pPr>
              <w:pStyle w:val="Header2-SubClauses"/>
              <w:tabs>
                <w:tab w:val="clear" w:pos="929"/>
              </w:tabs>
              <w:spacing w:after="0"/>
              <w:ind w:left="527" w:hanging="527"/>
              <w:jc w:val="both"/>
              <w:rPr>
                <w:rFonts w:ascii="Tahoma" w:hAnsi="Tahoma" w:cs="Tahoma"/>
                <w:color w:val="000000" w:themeColor="text1"/>
                <w:sz w:val="24"/>
                <w:szCs w:val="24"/>
              </w:rPr>
            </w:pPr>
            <w:r w:rsidRPr="00D03A25">
              <w:rPr>
                <w:rFonts w:ascii="Tahoma" w:hAnsi="Tahoma" w:cs="Tahoma"/>
                <w:color w:val="000000" w:themeColor="text1"/>
                <w:sz w:val="24"/>
                <w:szCs w:val="24"/>
              </w:rPr>
              <w:t>To</w:t>
            </w:r>
            <w:r w:rsidR="00A205BA" w:rsidRPr="00D03A25">
              <w:rPr>
                <w:rFonts w:ascii="Tahoma" w:hAnsi="Tahoma" w:cs="Tahoma"/>
                <w:color w:val="000000" w:themeColor="text1"/>
                <w:sz w:val="24"/>
                <w:szCs w:val="24"/>
              </w:rPr>
              <w:t xml:space="preserve"> demonstrate compliance </w:t>
            </w:r>
            <w:r w:rsidR="00093867" w:rsidRPr="00D03A25">
              <w:rPr>
                <w:rFonts w:ascii="Tahoma" w:hAnsi="Tahoma" w:cs="Tahoma"/>
                <w:color w:val="000000" w:themeColor="text1"/>
                <w:sz w:val="24"/>
                <w:szCs w:val="24"/>
              </w:rPr>
              <w:t xml:space="preserve">with the criteria in </w:t>
            </w:r>
            <w:r w:rsidR="003D285C">
              <w:rPr>
                <w:rFonts w:ascii="Tahoma" w:hAnsi="Tahoma" w:cs="Tahoma"/>
                <w:color w:val="000000" w:themeColor="text1"/>
                <w:sz w:val="24"/>
                <w:szCs w:val="24"/>
              </w:rPr>
              <w:t>s</w:t>
            </w:r>
            <w:r w:rsidR="00093867" w:rsidRPr="00D03A25">
              <w:rPr>
                <w:rFonts w:ascii="Tahoma" w:hAnsi="Tahoma" w:cs="Tahoma"/>
                <w:color w:val="000000" w:themeColor="text1"/>
                <w:sz w:val="24"/>
                <w:szCs w:val="24"/>
              </w:rPr>
              <w:t>ub-</w:t>
            </w:r>
            <w:r w:rsidR="003D285C">
              <w:rPr>
                <w:rFonts w:ascii="Tahoma" w:hAnsi="Tahoma" w:cs="Tahoma"/>
                <w:color w:val="000000" w:themeColor="text1"/>
                <w:sz w:val="24"/>
                <w:szCs w:val="24"/>
              </w:rPr>
              <w:t>c</w:t>
            </w:r>
            <w:r w:rsidR="00093867" w:rsidRPr="00D03A25">
              <w:rPr>
                <w:rFonts w:ascii="Tahoma" w:hAnsi="Tahoma" w:cs="Tahoma"/>
                <w:color w:val="000000" w:themeColor="text1"/>
                <w:sz w:val="24"/>
                <w:szCs w:val="24"/>
              </w:rPr>
              <w:t>lause 4.</w:t>
            </w:r>
            <w:r w:rsidR="00F701CA" w:rsidRPr="00D03A25">
              <w:rPr>
                <w:rFonts w:ascii="Tahoma" w:hAnsi="Tahoma" w:cs="Tahoma"/>
                <w:color w:val="000000" w:themeColor="text1"/>
                <w:sz w:val="24"/>
                <w:szCs w:val="24"/>
              </w:rPr>
              <w:t>7</w:t>
            </w:r>
            <w:r w:rsidR="00093867" w:rsidRPr="00D03A25">
              <w:rPr>
                <w:rFonts w:ascii="Tahoma" w:hAnsi="Tahoma" w:cs="Tahoma"/>
                <w:color w:val="000000" w:themeColor="text1"/>
                <w:sz w:val="24"/>
                <w:szCs w:val="24"/>
              </w:rPr>
              <w:t xml:space="preserve">, a </w:t>
            </w:r>
            <w:r w:rsidR="005022DC">
              <w:rPr>
                <w:rFonts w:ascii="Tahoma" w:hAnsi="Tahoma" w:cs="Tahoma"/>
                <w:color w:val="000000" w:themeColor="text1"/>
                <w:sz w:val="24"/>
                <w:szCs w:val="24"/>
              </w:rPr>
              <w:t>Bidder</w:t>
            </w:r>
            <w:r w:rsidR="00093867" w:rsidRPr="00D03A25">
              <w:rPr>
                <w:rFonts w:ascii="Tahoma" w:hAnsi="Tahoma" w:cs="Tahoma"/>
                <w:color w:val="000000" w:themeColor="text1"/>
                <w:sz w:val="24"/>
                <w:szCs w:val="24"/>
              </w:rPr>
              <w:t xml:space="preserve"> shall submit with its </w:t>
            </w:r>
            <w:r w:rsidR="005022DC">
              <w:rPr>
                <w:rFonts w:ascii="Tahoma" w:hAnsi="Tahoma" w:cs="Tahoma"/>
                <w:color w:val="000000" w:themeColor="text1"/>
                <w:sz w:val="24"/>
                <w:szCs w:val="24"/>
              </w:rPr>
              <w:t>Bid</w:t>
            </w:r>
            <w:r w:rsidR="003D285C">
              <w:rPr>
                <w:rFonts w:ascii="Tahoma" w:hAnsi="Tahoma" w:cs="Tahoma"/>
                <w:color w:val="000000" w:themeColor="text1"/>
                <w:sz w:val="24"/>
                <w:szCs w:val="24"/>
              </w:rPr>
              <w:t>—</w:t>
            </w:r>
          </w:p>
          <w:p w14:paraId="36426E7B" w14:textId="2327C957" w:rsidR="00A205BA" w:rsidRPr="00D03A25" w:rsidRDefault="003D285C" w:rsidP="008D08E5">
            <w:pPr>
              <w:pStyle w:val="ListParagraph"/>
              <w:numPr>
                <w:ilvl w:val="0"/>
                <w:numId w:val="22"/>
              </w:numPr>
              <w:ind w:left="1236" w:hanging="516"/>
              <w:rPr>
                <w:rFonts w:ascii="Tahoma" w:hAnsi="Tahoma" w:cs="Tahoma"/>
                <w:color w:val="000000" w:themeColor="text1"/>
              </w:rPr>
            </w:pPr>
            <w:r>
              <w:rPr>
                <w:rFonts w:ascii="Tahoma" w:hAnsi="Tahoma" w:cs="Tahoma"/>
                <w:color w:val="000000" w:themeColor="text1"/>
              </w:rPr>
              <w:t>a c</w:t>
            </w:r>
            <w:r w:rsidR="00E3465B" w:rsidRPr="00D03A25">
              <w:rPr>
                <w:rFonts w:ascii="Tahoma" w:hAnsi="Tahoma" w:cs="Tahoma"/>
                <w:color w:val="000000" w:themeColor="text1"/>
              </w:rPr>
              <w:t xml:space="preserve">opy of </w:t>
            </w:r>
            <w:r>
              <w:rPr>
                <w:rFonts w:ascii="Tahoma" w:hAnsi="Tahoma" w:cs="Tahoma"/>
                <w:color w:val="000000" w:themeColor="text1"/>
              </w:rPr>
              <w:t xml:space="preserve">its </w:t>
            </w:r>
            <w:r w:rsidR="00E3465B" w:rsidRPr="00D03A25">
              <w:rPr>
                <w:rFonts w:ascii="Tahoma" w:hAnsi="Tahoma" w:cs="Tahoma"/>
                <w:color w:val="000000" w:themeColor="text1"/>
              </w:rPr>
              <w:t xml:space="preserve">registration </w:t>
            </w:r>
            <w:proofErr w:type="gramStart"/>
            <w:r w:rsidR="00E3465B" w:rsidRPr="00D03A25">
              <w:rPr>
                <w:rFonts w:ascii="Tahoma" w:hAnsi="Tahoma" w:cs="Tahoma"/>
                <w:color w:val="000000" w:themeColor="text1"/>
              </w:rPr>
              <w:t>certificate</w:t>
            </w:r>
            <w:r w:rsidR="00A6070F">
              <w:rPr>
                <w:rFonts w:ascii="Tahoma" w:hAnsi="Tahoma" w:cs="Tahoma"/>
                <w:color w:val="000000" w:themeColor="text1"/>
              </w:rPr>
              <w:t>;</w:t>
            </w:r>
            <w:proofErr w:type="gramEnd"/>
          </w:p>
          <w:p w14:paraId="4F4B397D" w14:textId="3B88B2B5" w:rsidR="00E3465B" w:rsidRPr="00D03A25" w:rsidRDefault="00925919" w:rsidP="008D08E5">
            <w:pPr>
              <w:pStyle w:val="ListParagraph"/>
              <w:numPr>
                <w:ilvl w:val="0"/>
                <w:numId w:val="22"/>
              </w:numPr>
              <w:ind w:left="1236" w:hanging="516"/>
              <w:rPr>
                <w:rFonts w:ascii="Tahoma" w:hAnsi="Tahoma" w:cs="Tahoma"/>
                <w:color w:val="000000" w:themeColor="text1"/>
              </w:rPr>
            </w:pPr>
            <w:r>
              <w:rPr>
                <w:rFonts w:ascii="Tahoma" w:hAnsi="Tahoma" w:cs="Tahoma"/>
                <w:color w:val="000000" w:themeColor="text1"/>
              </w:rPr>
              <w:t xml:space="preserve">a </w:t>
            </w:r>
            <w:r w:rsidR="003D285C">
              <w:rPr>
                <w:rFonts w:ascii="Tahoma" w:hAnsi="Tahoma" w:cs="Tahoma"/>
                <w:color w:val="000000" w:themeColor="text1"/>
              </w:rPr>
              <w:t>p</w:t>
            </w:r>
            <w:r w:rsidR="00E3465B" w:rsidRPr="00D03A25">
              <w:rPr>
                <w:rFonts w:ascii="Tahoma" w:hAnsi="Tahoma" w:cs="Tahoma"/>
                <w:color w:val="000000" w:themeColor="text1"/>
              </w:rPr>
              <w:t xml:space="preserve">rofessional certificate </w:t>
            </w:r>
            <w:r w:rsidR="00E3465B" w:rsidRPr="00D03A25">
              <w:rPr>
                <w:rFonts w:ascii="Tahoma" w:hAnsi="Tahoma" w:cs="Tahoma"/>
                <w:color w:val="000000" w:themeColor="text1"/>
                <w:lang w:val="en-GB"/>
              </w:rPr>
              <w:t xml:space="preserve">where applicable based on the business the </w:t>
            </w:r>
            <w:r w:rsidR="005022DC">
              <w:rPr>
                <w:rFonts w:ascii="Tahoma" w:hAnsi="Tahoma" w:cs="Tahoma"/>
                <w:color w:val="000000" w:themeColor="text1"/>
                <w:lang w:val="en-GB"/>
              </w:rPr>
              <w:t>Bidder</w:t>
            </w:r>
            <w:r w:rsidR="00E3465B" w:rsidRPr="00D03A25">
              <w:rPr>
                <w:rFonts w:ascii="Tahoma" w:hAnsi="Tahoma" w:cs="Tahoma"/>
                <w:color w:val="000000" w:themeColor="text1"/>
                <w:lang w:val="en-GB"/>
              </w:rPr>
              <w:t xml:space="preserve"> </w:t>
            </w:r>
            <w:proofErr w:type="gramStart"/>
            <w:r w:rsidR="00E3465B" w:rsidRPr="00D03A25">
              <w:rPr>
                <w:rFonts w:ascii="Tahoma" w:hAnsi="Tahoma" w:cs="Tahoma"/>
                <w:color w:val="000000" w:themeColor="text1"/>
                <w:lang w:val="en-GB"/>
              </w:rPr>
              <w:t>does</w:t>
            </w:r>
            <w:r w:rsidR="00A6070F">
              <w:rPr>
                <w:rFonts w:ascii="Tahoma" w:hAnsi="Tahoma" w:cs="Tahoma"/>
                <w:color w:val="000000" w:themeColor="text1"/>
                <w:lang w:val="en-GB"/>
              </w:rPr>
              <w:t>;</w:t>
            </w:r>
            <w:proofErr w:type="gramEnd"/>
          </w:p>
          <w:p w14:paraId="3CA1E30F" w14:textId="5F571026" w:rsidR="00E3465B" w:rsidRPr="00D03A25" w:rsidRDefault="00925919" w:rsidP="008D08E5">
            <w:pPr>
              <w:pStyle w:val="ListParagraph"/>
              <w:numPr>
                <w:ilvl w:val="0"/>
                <w:numId w:val="22"/>
              </w:numPr>
              <w:ind w:left="1236" w:hanging="516"/>
              <w:rPr>
                <w:rFonts w:ascii="Tahoma" w:hAnsi="Tahoma" w:cs="Tahoma"/>
                <w:color w:val="000000" w:themeColor="text1"/>
              </w:rPr>
            </w:pPr>
            <w:r>
              <w:rPr>
                <w:rFonts w:ascii="Tahoma" w:hAnsi="Tahoma" w:cs="Tahoma"/>
                <w:color w:val="000000" w:themeColor="text1"/>
                <w:lang w:val="en-GB"/>
              </w:rPr>
              <w:t>a</w:t>
            </w:r>
            <w:r w:rsidR="00E3465B" w:rsidRPr="00D03A25">
              <w:rPr>
                <w:rFonts w:ascii="Tahoma" w:hAnsi="Tahoma" w:cs="Tahoma"/>
                <w:color w:val="000000" w:themeColor="text1"/>
                <w:lang w:val="en-GB"/>
              </w:rPr>
              <w:t xml:space="preserve"> declaration that </w:t>
            </w:r>
            <w:r>
              <w:rPr>
                <w:rFonts w:ascii="Tahoma" w:hAnsi="Tahoma" w:cs="Tahoma"/>
                <w:color w:val="000000" w:themeColor="text1"/>
                <w:lang w:val="en-GB"/>
              </w:rPr>
              <w:t xml:space="preserve">the </w:t>
            </w:r>
            <w:r w:rsidR="005022DC">
              <w:rPr>
                <w:rFonts w:ascii="Tahoma" w:hAnsi="Tahoma" w:cs="Tahoma"/>
                <w:color w:val="000000" w:themeColor="text1"/>
                <w:lang w:val="en-GB"/>
              </w:rPr>
              <w:t>Bidder</w:t>
            </w:r>
            <w:r w:rsidR="00E3465B" w:rsidRPr="00D03A25">
              <w:rPr>
                <w:rFonts w:ascii="Tahoma" w:hAnsi="Tahoma" w:cs="Tahoma"/>
                <w:color w:val="000000" w:themeColor="text1"/>
                <w:lang w:val="en-GB"/>
              </w:rPr>
              <w:t xml:space="preserve"> is not </w:t>
            </w:r>
            <w:r w:rsidR="002A5FE9" w:rsidRPr="00D03A25">
              <w:rPr>
                <w:rFonts w:ascii="Tahoma" w:hAnsi="Tahoma" w:cs="Tahoma"/>
                <w:color w:val="000000" w:themeColor="text1"/>
                <w:lang w:val="en-GB"/>
              </w:rPr>
              <w:t>de</w:t>
            </w:r>
            <w:r w:rsidR="00E3465B" w:rsidRPr="00D03A25">
              <w:rPr>
                <w:rFonts w:ascii="Tahoma" w:hAnsi="Tahoma" w:cs="Tahoma"/>
                <w:color w:val="000000" w:themeColor="text1"/>
                <w:lang w:val="en-GB"/>
              </w:rPr>
              <w:t>barred</w:t>
            </w:r>
            <w:r w:rsidR="00A6070F">
              <w:rPr>
                <w:rFonts w:ascii="Tahoma" w:hAnsi="Tahoma" w:cs="Tahoma"/>
                <w:color w:val="000000" w:themeColor="text1"/>
                <w:lang w:val="en-GB"/>
              </w:rPr>
              <w:t>;</w:t>
            </w:r>
          </w:p>
          <w:p w14:paraId="29909649" w14:textId="2A136370" w:rsidR="00E3465B" w:rsidRPr="00D03A25" w:rsidRDefault="00925919" w:rsidP="008D08E5">
            <w:pPr>
              <w:pStyle w:val="ListParagraph"/>
              <w:numPr>
                <w:ilvl w:val="0"/>
                <w:numId w:val="22"/>
              </w:numPr>
              <w:ind w:left="1236" w:hanging="516"/>
              <w:rPr>
                <w:rFonts w:ascii="Tahoma" w:hAnsi="Tahoma" w:cs="Tahoma"/>
                <w:color w:val="000000" w:themeColor="text1"/>
              </w:rPr>
            </w:pPr>
            <w:r>
              <w:rPr>
                <w:rFonts w:ascii="Tahoma" w:hAnsi="Tahoma" w:cs="Tahoma"/>
                <w:color w:val="000000" w:themeColor="text1"/>
              </w:rPr>
              <w:t>a</w:t>
            </w:r>
            <w:r w:rsidR="00E3465B" w:rsidRPr="00D03A25">
              <w:rPr>
                <w:rFonts w:ascii="Tahoma" w:hAnsi="Tahoma" w:cs="Tahoma"/>
                <w:color w:val="000000" w:themeColor="text1"/>
              </w:rPr>
              <w:t xml:space="preserve"> copy of its Annual Tax Clearance </w:t>
            </w:r>
            <w:proofErr w:type="gramStart"/>
            <w:r w:rsidR="00E3465B" w:rsidRPr="00D03A25">
              <w:rPr>
                <w:rFonts w:ascii="Tahoma" w:hAnsi="Tahoma" w:cs="Tahoma"/>
                <w:color w:val="000000" w:themeColor="text1"/>
              </w:rPr>
              <w:t>Certificate</w:t>
            </w:r>
            <w:r w:rsidR="00A6070F">
              <w:rPr>
                <w:rFonts w:ascii="Tahoma" w:hAnsi="Tahoma" w:cs="Tahoma"/>
                <w:color w:val="000000" w:themeColor="text1"/>
              </w:rPr>
              <w:t>;</w:t>
            </w:r>
            <w:proofErr w:type="gramEnd"/>
          </w:p>
          <w:p w14:paraId="69EB2EA1" w14:textId="44DA8D2A" w:rsidR="00E3465B" w:rsidRPr="00D03A25" w:rsidRDefault="00925919" w:rsidP="008D08E5">
            <w:pPr>
              <w:pStyle w:val="ListParagraph"/>
              <w:numPr>
                <w:ilvl w:val="0"/>
                <w:numId w:val="22"/>
              </w:numPr>
              <w:ind w:left="1236" w:hanging="516"/>
              <w:rPr>
                <w:rFonts w:ascii="Tahoma" w:hAnsi="Tahoma" w:cs="Tahoma"/>
                <w:color w:val="000000" w:themeColor="text1"/>
              </w:rPr>
            </w:pPr>
            <w:r>
              <w:rPr>
                <w:rFonts w:ascii="Tahoma" w:hAnsi="Tahoma" w:cs="Tahoma"/>
                <w:color w:val="000000" w:themeColor="text1"/>
              </w:rPr>
              <w:t>a</w:t>
            </w:r>
            <w:r w:rsidR="00E3465B" w:rsidRPr="00D03A25">
              <w:rPr>
                <w:rFonts w:ascii="Tahoma" w:hAnsi="Tahoma" w:cs="Tahoma"/>
                <w:color w:val="000000" w:themeColor="text1"/>
              </w:rPr>
              <w:t xml:space="preserve">ppropriate </w:t>
            </w:r>
            <w:r w:rsidR="00E3465B" w:rsidRPr="00D03A25">
              <w:rPr>
                <w:rFonts w:ascii="Tahoma" w:hAnsi="Tahoma" w:cs="Tahoma"/>
                <w:color w:val="000000" w:themeColor="text1"/>
                <w:lang w:val="en-GB"/>
              </w:rPr>
              <w:t>documentary evidence demonstrating its compliance; and</w:t>
            </w:r>
          </w:p>
          <w:p w14:paraId="772CD7E1" w14:textId="0F66570F" w:rsidR="00E3465B" w:rsidRPr="008D08E5" w:rsidRDefault="00925919" w:rsidP="008D08E5">
            <w:pPr>
              <w:pStyle w:val="ListParagraph"/>
              <w:numPr>
                <w:ilvl w:val="0"/>
                <w:numId w:val="22"/>
              </w:numPr>
              <w:ind w:left="1236" w:hanging="516"/>
              <w:rPr>
                <w:rFonts w:ascii="Tahoma" w:hAnsi="Tahoma" w:cs="Tahoma"/>
                <w:color w:val="000000" w:themeColor="text1"/>
              </w:rPr>
            </w:pPr>
            <w:r>
              <w:rPr>
                <w:rFonts w:ascii="Tahoma" w:hAnsi="Tahoma" w:cs="Tahoma"/>
                <w:color w:val="000000" w:themeColor="text1"/>
                <w:lang w:val="en-GB"/>
              </w:rPr>
              <w:t>s</w:t>
            </w:r>
            <w:r w:rsidR="00E3465B" w:rsidRPr="00D03A25">
              <w:rPr>
                <w:rFonts w:ascii="Tahoma" w:hAnsi="Tahoma" w:cs="Tahoma"/>
                <w:color w:val="000000" w:themeColor="text1"/>
                <w:lang w:val="en-GB"/>
              </w:rPr>
              <w:t>uch other documentary evidence as may be specified in the BDS</w:t>
            </w:r>
          </w:p>
          <w:p w14:paraId="4361DDD4" w14:textId="77777777" w:rsidR="008D08E5" w:rsidRPr="00D03A25" w:rsidRDefault="008D08E5" w:rsidP="008D08E5">
            <w:pPr>
              <w:pStyle w:val="ListParagraph"/>
              <w:ind w:left="1236"/>
              <w:rPr>
                <w:rFonts w:ascii="Tahoma" w:hAnsi="Tahoma" w:cs="Tahoma"/>
                <w:color w:val="000000" w:themeColor="text1"/>
              </w:rPr>
            </w:pPr>
          </w:p>
          <w:p w14:paraId="3C39FF45" w14:textId="642682E9" w:rsidR="00221DAE" w:rsidRPr="008D08E5" w:rsidRDefault="00534A5D" w:rsidP="008D3FB3">
            <w:pPr>
              <w:pStyle w:val="Header2-SubClauses"/>
              <w:tabs>
                <w:tab w:val="clear" w:pos="929"/>
              </w:tabs>
              <w:spacing w:after="0"/>
              <w:ind w:left="527" w:hanging="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Provided that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w:t>
            </w:r>
            <w:r w:rsidR="00EB6CD0" w:rsidRPr="00D03A25">
              <w:rPr>
                <w:rFonts w:ascii="Tahoma" w:hAnsi="Tahoma" w:cs="Tahoma"/>
                <w:color w:val="000000" w:themeColor="text1"/>
                <w:sz w:val="24"/>
                <w:szCs w:val="24"/>
              </w:rPr>
              <w:t xml:space="preserve">in the </w:t>
            </w:r>
            <w:r w:rsidRPr="00D03A25">
              <w:rPr>
                <w:rFonts w:ascii="Tahoma" w:eastAsia="MS Mincho" w:hAnsi="Tahoma" w:cs="Tahoma"/>
                <w:color w:val="000000" w:themeColor="text1"/>
                <w:sz w:val="24"/>
                <w:szCs w:val="24"/>
                <w:lang w:eastAsia="en-US"/>
              </w:rPr>
              <w:t>micro, small and medium-sized –enterprises</w:t>
            </w:r>
            <w:r w:rsidR="00EB6CD0" w:rsidRPr="00D03A25">
              <w:rPr>
                <w:rFonts w:ascii="Tahoma" w:eastAsia="MS Mincho" w:hAnsi="Tahoma" w:cs="Tahoma"/>
                <w:color w:val="000000" w:themeColor="text1"/>
                <w:sz w:val="24"/>
                <w:szCs w:val="24"/>
                <w:lang w:eastAsia="en-US"/>
              </w:rPr>
              <w:t xml:space="preserve"> category</w:t>
            </w:r>
            <w:r w:rsidRPr="00D03A25">
              <w:rPr>
                <w:rFonts w:ascii="Tahoma" w:eastAsia="MS Mincho" w:hAnsi="Tahoma" w:cs="Tahoma"/>
                <w:color w:val="000000" w:themeColor="text1"/>
                <w:sz w:val="24"/>
                <w:szCs w:val="24"/>
                <w:lang w:eastAsia="en-US"/>
              </w:rPr>
              <w:t xml:space="preserve">, and those eligible for set-asides, shall be empowered and encouraged to enter into sub-contracting and joint ventures in accordance with rules issued </w:t>
            </w:r>
            <w:r w:rsidRPr="00D03A25">
              <w:rPr>
                <w:rFonts w:ascii="Tahoma" w:eastAsia="MS Mincho" w:hAnsi="Tahoma" w:cs="Tahoma"/>
                <w:color w:val="000000" w:themeColor="text1"/>
                <w:sz w:val="24"/>
                <w:szCs w:val="24"/>
                <w:lang w:eastAsia="en-US"/>
              </w:rPr>
              <w:lastRenderedPageBreak/>
              <w:t>by the concerned organs of government, and referred to in an Order from the Authority</w:t>
            </w:r>
            <w:r w:rsidR="00925919">
              <w:rPr>
                <w:rFonts w:ascii="Tahoma" w:eastAsia="MS Mincho" w:hAnsi="Tahoma" w:cs="Tahoma"/>
                <w:color w:val="000000" w:themeColor="text1"/>
                <w:sz w:val="24"/>
                <w:szCs w:val="24"/>
                <w:lang w:eastAsia="en-US"/>
              </w:rPr>
              <w:t>.</w:t>
            </w:r>
          </w:p>
          <w:p w14:paraId="52CFEFC1" w14:textId="05C39BBB" w:rsidR="008D08E5" w:rsidRPr="00180A75" w:rsidRDefault="008D08E5" w:rsidP="008D08E5">
            <w:pPr>
              <w:pStyle w:val="Header2-SubClauses"/>
              <w:numPr>
                <w:ilvl w:val="0"/>
                <w:numId w:val="0"/>
              </w:numPr>
              <w:spacing w:after="0"/>
              <w:ind w:left="527"/>
              <w:jc w:val="both"/>
              <w:rPr>
                <w:rFonts w:ascii="Tahoma" w:hAnsi="Tahoma" w:cs="Tahoma"/>
                <w:color w:val="000000" w:themeColor="text1"/>
                <w:sz w:val="24"/>
                <w:szCs w:val="24"/>
              </w:rPr>
            </w:pPr>
          </w:p>
        </w:tc>
      </w:tr>
      <w:tr w:rsidR="00221DAE" w:rsidRPr="00D03A25" w14:paraId="448D3A7C" w14:textId="77777777" w:rsidTr="0097768D">
        <w:trPr>
          <w:gridAfter w:val="1"/>
          <w:wAfter w:w="468" w:type="dxa"/>
        </w:trPr>
        <w:tc>
          <w:tcPr>
            <w:tcW w:w="9270" w:type="dxa"/>
            <w:gridSpan w:val="3"/>
            <w:vAlign w:val="center"/>
          </w:tcPr>
          <w:p w14:paraId="068557FD" w14:textId="505AFF2B" w:rsidR="00221DAE" w:rsidRPr="00D03A25" w:rsidRDefault="00221DAE" w:rsidP="008D3FB3">
            <w:pPr>
              <w:pStyle w:val="Header1-Clauses"/>
              <w:tabs>
                <w:tab w:val="clear" w:pos="567"/>
                <w:tab w:val="clear" w:pos="999"/>
              </w:tabs>
              <w:spacing w:after="0"/>
              <w:ind w:left="527" w:hanging="527"/>
              <w:rPr>
                <w:rFonts w:ascii="Tahoma" w:hAnsi="Tahoma" w:cs="Tahoma"/>
                <w:color w:val="000000" w:themeColor="text1"/>
                <w:sz w:val="24"/>
                <w:szCs w:val="24"/>
              </w:rPr>
            </w:pPr>
            <w:bookmarkStart w:id="13" w:name="_Toc481562893"/>
            <w:r w:rsidRPr="00D03A25">
              <w:rPr>
                <w:rFonts w:ascii="Tahoma" w:hAnsi="Tahoma" w:cs="Tahoma"/>
                <w:color w:val="000000" w:themeColor="text1"/>
                <w:sz w:val="24"/>
                <w:szCs w:val="24"/>
              </w:rPr>
              <w:lastRenderedPageBreak/>
              <w:t>Conflict of Interest</w:t>
            </w:r>
            <w:bookmarkEnd w:id="13"/>
          </w:p>
        </w:tc>
      </w:tr>
      <w:tr w:rsidR="00221DAE" w:rsidRPr="00D03A25" w14:paraId="46564F81" w14:textId="77777777" w:rsidTr="0097768D">
        <w:trPr>
          <w:gridAfter w:val="1"/>
          <w:wAfter w:w="468" w:type="dxa"/>
        </w:trPr>
        <w:tc>
          <w:tcPr>
            <w:tcW w:w="9270" w:type="dxa"/>
            <w:gridSpan w:val="3"/>
          </w:tcPr>
          <w:p w14:paraId="7236136C" w14:textId="0905185F" w:rsidR="00A6070F" w:rsidRDefault="00221DAE" w:rsidP="008D3FB3">
            <w:pPr>
              <w:pStyle w:val="Header2-SubClauses"/>
              <w:tabs>
                <w:tab w:val="clear" w:pos="929"/>
              </w:tabs>
              <w:spacing w:after="0"/>
              <w:ind w:left="527" w:hanging="52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w:t>
            </w:r>
            <w:r w:rsidR="000E5C89" w:rsidRPr="00D03A25">
              <w:rPr>
                <w:rFonts w:ascii="Tahoma" w:hAnsi="Tahoma" w:cs="Tahoma"/>
                <w:color w:val="000000" w:themeColor="text1"/>
                <w:sz w:val="24"/>
                <w:szCs w:val="24"/>
              </w:rPr>
              <w:t xml:space="preserve">Authority </w:t>
            </w:r>
            <w:r w:rsidRPr="00D03A25">
              <w:rPr>
                <w:rFonts w:ascii="Tahoma" w:hAnsi="Tahoma" w:cs="Tahoma"/>
                <w:color w:val="000000" w:themeColor="text1"/>
                <w:sz w:val="24"/>
                <w:szCs w:val="24"/>
              </w:rPr>
              <w:t xml:space="preserve">requires that </w:t>
            </w:r>
            <w:r w:rsidR="00A6070F">
              <w:rPr>
                <w:rFonts w:ascii="Tahoma" w:hAnsi="Tahoma" w:cs="Tahoma"/>
                <w:color w:val="000000" w:themeColor="text1"/>
                <w:sz w:val="24"/>
                <w:szCs w:val="24"/>
              </w:rPr>
              <w:t xml:space="preserve">a </w:t>
            </w:r>
            <w:r w:rsidR="003072EB" w:rsidRPr="00D03A25">
              <w:rPr>
                <w:rFonts w:ascii="Tahoma" w:hAnsi="Tahoma" w:cs="Tahoma"/>
                <w:color w:val="000000" w:themeColor="text1"/>
                <w:sz w:val="24"/>
                <w:szCs w:val="24"/>
              </w:rPr>
              <w:t>consultant</w:t>
            </w:r>
            <w:r w:rsidRPr="00D03A25">
              <w:rPr>
                <w:rFonts w:ascii="Tahoma" w:hAnsi="Tahoma" w:cs="Tahoma"/>
                <w:color w:val="000000" w:themeColor="text1"/>
                <w:sz w:val="24"/>
                <w:szCs w:val="24"/>
              </w:rPr>
              <w:t xml:space="preserve"> </w:t>
            </w:r>
            <w:r w:rsidR="00A6070F">
              <w:rPr>
                <w:rFonts w:ascii="Tahoma" w:hAnsi="Tahoma" w:cs="Tahoma"/>
                <w:color w:val="000000" w:themeColor="text1"/>
                <w:sz w:val="24"/>
                <w:szCs w:val="24"/>
              </w:rPr>
              <w:t xml:space="preserve">should </w:t>
            </w:r>
            <w:r w:rsidRPr="00D03A25">
              <w:rPr>
                <w:rFonts w:ascii="Tahoma" w:hAnsi="Tahoma" w:cs="Tahoma"/>
                <w:color w:val="000000" w:themeColor="text1"/>
                <w:sz w:val="24"/>
                <w:szCs w:val="24"/>
              </w:rPr>
              <w:t>provide professional, objective, and impartial advice and at all times</w:t>
            </w:r>
            <w:r w:rsidR="00A6070F">
              <w:rPr>
                <w:rFonts w:ascii="Tahoma" w:hAnsi="Tahoma" w:cs="Tahoma"/>
                <w:color w:val="000000" w:themeColor="text1"/>
                <w:sz w:val="24"/>
                <w:szCs w:val="24"/>
              </w:rPr>
              <w:t>,</w:t>
            </w:r>
            <w:r w:rsidRPr="00D03A25">
              <w:rPr>
                <w:rFonts w:ascii="Tahoma" w:hAnsi="Tahoma" w:cs="Tahoma"/>
                <w:color w:val="000000" w:themeColor="text1"/>
                <w:sz w:val="24"/>
                <w:szCs w:val="24"/>
              </w:rPr>
              <w:t xml:space="preserve"> hold</w:t>
            </w:r>
            <w:r w:rsidR="00A6070F">
              <w:rPr>
                <w:rFonts w:ascii="Tahoma" w:hAnsi="Tahoma" w:cs="Tahoma"/>
                <w:color w:val="000000" w:themeColor="text1"/>
                <w:sz w:val="24"/>
                <w:szCs w:val="24"/>
              </w:rPr>
              <w:t xml:space="preserve"> paramount</w:t>
            </w:r>
            <w:r w:rsidRPr="00D03A25">
              <w:rPr>
                <w:rFonts w:ascii="Tahoma" w:hAnsi="Tahoma" w:cs="Tahoma"/>
                <w:color w:val="000000" w:themeColor="text1"/>
                <w:sz w:val="24"/>
                <w:szCs w:val="24"/>
              </w:rPr>
              <w:t xml:space="preserve"> the</w:t>
            </w:r>
            <w:r w:rsidR="00A6070F">
              <w:rPr>
                <w:rFonts w:ascii="Tahoma" w:hAnsi="Tahoma" w:cs="Tahoma"/>
                <w:color w:val="000000" w:themeColor="text1"/>
                <w:sz w:val="24"/>
                <w:szCs w:val="24"/>
              </w:rPr>
              <w:t xml:space="preserve"> interest of the</w:t>
            </w:r>
            <w:r w:rsidRPr="00D03A25">
              <w:rPr>
                <w:rFonts w:ascii="Tahoma" w:hAnsi="Tahoma" w:cs="Tahoma"/>
                <w:color w:val="000000" w:themeColor="text1"/>
                <w:sz w:val="24"/>
                <w:szCs w:val="24"/>
              </w:rPr>
              <w:t xml:space="preserve"> Procuring and Disposing Entity, strictly avoid conflicts with other assignments or their own corporate interests</w:t>
            </w:r>
            <w:r w:rsidR="003072EB">
              <w:rPr>
                <w:rFonts w:ascii="Tahoma" w:hAnsi="Tahoma" w:cs="Tahoma"/>
                <w:color w:val="000000" w:themeColor="text1"/>
                <w:sz w:val="24"/>
                <w:szCs w:val="24"/>
              </w:rPr>
              <w:t>.</w:t>
            </w:r>
          </w:p>
          <w:p w14:paraId="2417C4C4" w14:textId="77777777" w:rsidR="008D08E5" w:rsidRDefault="008D08E5" w:rsidP="008D08E5">
            <w:pPr>
              <w:pStyle w:val="Header2-SubClauses"/>
              <w:numPr>
                <w:ilvl w:val="0"/>
                <w:numId w:val="0"/>
              </w:numPr>
              <w:spacing w:after="0"/>
              <w:ind w:left="527"/>
              <w:jc w:val="both"/>
              <w:rPr>
                <w:rFonts w:ascii="Tahoma" w:hAnsi="Tahoma" w:cs="Tahoma"/>
                <w:color w:val="000000" w:themeColor="text1"/>
                <w:sz w:val="24"/>
                <w:szCs w:val="24"/>
              </w:rPr>
            </w:pPr>
          </w:p>
          <w:p w14:paraId="56208A04" w14:textId="347901C8" w:rsidR="00925919" w:rsidRPr="00925919" w:rsidRDefault="00A6070F" w:rsidP="00925919">
            <w:pPr>
              <w:pStyle w:val="Header2-SubClauses"/>
              <w:tabs>
                <w:tab w:val="clear" w:pos="929"/>
                <w:tab w:val="num" w:pos="0"/>
              </w:tabs>
              <w:spacing w:after="0"/>
              <w:ind w:left="527" w:hanging="527"/>
              <w:jc w:val="both"/>
              <w:rPr>
                <w:rFonts w:ascii="Tahoma" w:hAnsi="Tahoma" w:cs="Tahoma"/>
                <w:color w:val="000000" w:themeColor="text1"/>
                <w:sz w:val="24"/>
                <w:szCs w:val="24"/>
              </w:rPr>
            </w:pPr>
            <w:r>
              <w:rPr>
                <w:rFonts w:ascii="Tahoma" w:hAnsi="Tahoma" w:cs="Tahoma"/>
                <w:color w:val="000000" w:themeColor="text1"/>
                <w:sz w:val="24"/>
                <w:szCs w:val="24"/>
              </w:rPr>
              <w:t xml:space="preserve">Notwithstanding the </w:t>
            </w:r>
            <w:r w:rsidR="00221DAE" w:rsidRPr="00D03A25">
              <w:rPr>
                <w:rFonts w:ascii="Tahoma" w:hAnsi="Tahoma" w:cs="Tahoma"/>
                <w:color w:val="000000" w:themeColor="text1"/>
                <w:sz w:val="24"/>
                <w:szCs w:val="24"/>
              </w:rPr>
              <w:t>generality of</w:t>
            </w:r>
            <w:r>
              <w:rPr>
                <w:rFonts w:ascii="Tahoma" w:hAnsi="Tahoma" w:cs="Tahoma"/>
                <w:color w:val="000000" w:themeColor="text1"/>
                <w:sz w:val="24"/>
                <w:szCs w:val="24"/>
              </w:rPr>
              <w:t xml:space="preserve"> clause 5.1</w:t>
            </w:r>
            <w:r w:rsidR="00221DAE" w:rsidRPr="00D03A25">
              <w:rPr>
                <w:rFonts w:ascii="Tahoma" w:hAnsi="Tahoma" w:cs="Tahoma"/>
                <w:color w:val="000000" w:themeColor="text1"/>
                <w:sz w:val="24"/>
                <w:szCs w:val="24"/>
              </w:rPr>
              <w:t>, Suppliers, and any of their affiliates, shall be considered to have a conflict of interest and shall not be recruited, under any of the circumstances set forth below</w:t>
            </w:r>
            <w:r w:rsidR="00925919">
              <w:rPr>
                <w:rFonts w:ascii="Tahoma" w:hAnsi="Tahoma" w:cs="Tahoma"/>
                <w:color w:val="000000" w:themeColor="text1"/>
                <w:sz w:val="24"/>
                <w:szCs w:val="24"/>
              </w:rPr>
              <w:t>—</w:t>
            </w:r>
          </w:p>
          <w:p w14:paraId="710CAB1D" w14:textId="77777777" w:rsidR="008D08E5" w:rsidRDefault="008D08E5" w:rsidP="008D08E5">
            <w:pPr>
              <w:pStyle w:val="ListParagraph"/>
              <w:rPr>
                <w:rFonts w:ascii="Tahoma" w:hAnsi="Tahoma" w:cs="Tahoma"/>
                <w:color w:val="000000" w:themeColor="text1"/>
              </w:rPr>
            </w:pPr>
          </w:p>
          <w:p w14:paraId="574BC1F1" w14:textId="1B541B6D" w:rsidR="00A6070F" w:rsidRDefault="00925919" w:rsidP="008D3FB3">
            <w:pPr>
              <w:pStyle w:val="Header3-Paragraph"/>
              <w:tabs>
                <w:tab w:val="clear" w:pos="1134"/>
              </w:tabs>
              <w:spacing w:after="0"/>
              <w:jc w:val="both"/>
              <w:rPr>
                <w:rFonts w:ascii="Tahoma" w:hAnsi="Tahoma" w:cs="Tahoma"/>
                <w:color w:val="000000" w:themeColor="text1"/>
                <w:sz w:val="24"/>
                <w:szCs w:val="24"/>
              </w:rPr>
            </w:pPr>
            <w:r>
              <w:rPr>
                <w:rFonts w:ascii="Tahoma" w:hAnsi="Tahoma" w:cs="Tahoma"/>
                <w:color w:val="000000" w:themeColor="text1"/>
                <w:sz w:val="24"/>
                <w:szCs w:val="24"/>
              </w:rPr>
              <w:t>a</w:t>
            </w:r>
            <w:r w:rsidR="00221DAE" w:rsidRPr="00D03A25">
              <w:rPr>
                <w:rFonts w:ascii="Tahoma" w:hAnsi="Tahoma" w:cs="Tahoma"/>
                <w:color w:val="000000" w:themeColor="text1"/>
                <w:sz w:val="24"/>
                <w:szCs w:val="24"/>
              </w:rPr>
              <w:t xml:space="preserve"> firm that has been engaged by the Procuring and Disposing Entity to provide goods, works or services other than consulting </w:t>
            </w:r>
            <w:r w:rsidR="00221DAE" w:rsidRPr="00D03A25">
              <w:rPr>
                <w:rFonts w:ascii="Tahoma" w:hAnsi="Tahoma" w:cs="Tahoma"/>
                <w:color w:val="000000" w:themeColor="text1"/>
                <w:spacing w:val="-3"/>
                <w:sz w:val="24"/>
                <w:szCs w:val="24"/>
              </w:rPr>
              <w:t>services</w:t>
            </w:r>
            <w:r w:rsidR="00221DAE" w:rsidRPr="00D03A25">
              <w:rPr>
                <w:rFonts w:ascii="Tahoma" w:hAnsi="Tahoma" w:cs="Tahoma"/>
                <w:color w:val="000000" w:themeColor="text1"/>
                <w:sz w:val="24"/>
                <w:szCs w:val="24"/>
              </w:rPr>
              <w:t xml:space="preserve"> for a project, and any of its affiliates, shall be disqualified from providing consulting services related to those goods, works or </w:t>
            </w:r>
            <w:proofErr w:type="gramStart"/>
            <w:r w:rsidR="00221DAE" w:rsidRPr="00D03A25">
              <w:rPr>
                <w:rFonts w:ascii="Tahoma" w:hAnsi="Tahoma" w:cs="Tahoma"/>
                <w:color w:val="000000" w:themeColor="text1"/>
                <w:sz w:val="24"/>
                <w:szCs w:val="24"/>
              </w:rPr>
              <w:t>services</w:t>
            </w:r>
            <w:r>
              <w:rPr>
                <w:rFonts w:ascii="Tahoma" w:hAnsi="Tahoma" w:cs="Tahoma"/>
                <w:color w:val="000000" w:themeColor="text1"/>
                <w:sz w:val="24"/>
                <w:szCs w:val="24"/>
              </w:rPr>
              <w:t>;</w:t>
            </w:r>
            <w:proofErr w:type="gramEnd"/>
          </w:p>
          <w:p w14:paraId="30B90CEF" w14:textId="77777777" w:rsidR="008D08E5" w:rsidRDefault="008D08E5" w:rsidP="008D08E5">
            <w:pPr>
              <w:pStyle w:val="Header3-Paragraph"/>
              <w:numPr>
                <w:ilvl w:val="0"/>
                <w:numId w:val="0"/>
              </w:numPr>
              <w:spacing w:after="0"/>
              <w:ind w:left="1289"/>
              <w:jc w:val="both"/>
              <w:rPr>
                <w:rFonts w:ascii="Tahoma" w:hAnsi="Tahoma" w:cs="Tahoma"/>
                <w:color w:val="000000" w:themeColor="text1"/>
                <w:sz w:val="24"/>
                <w:szCs w:val="24"/>
              </w:rPr>
            </w:pPr>
          </w:p>
          <w:p w14:paraId="6539BB04" w14:textId="04ACDCF3" w:rsidR="008D08E5" w:rsidRDefault="00221DAE" w:rsidP="008D3FB3">
            <w:pPr>
              <w:pStyle w:val="Header3-Paragraph"/>
              <w:tabs>
                <w:tab w:val="clear" w:pos="1134"/>
              </w:tabs>
              <w:spacing w:after="0"/>
              <w:jc w:val="both"/>
              <w:rPr>
                <w:rFonts w:ascii="Tahoma" w:hAnsi="Tahoma" w:cs="Tahoma"/>
                <w:color w:val="000000" w:themeColor="text1"/>
                <w:sz w:val="24"/>
                <w:szCs w:val="24"/>
              </w:rPr>
            </w:pPr>
            <w:r w:rsidRPr="008D08E5">
              <w:rPr>
                <w:rFonts w:ascii="Tahoma" w:hAnsi="Tahoma" w:cs="Tahoma"/>
                <w:color w:val="000000" w:themeColor="text1"/>
                <w:sz w:val="24"/>
                <w:szCs w:val="24"/>
              </w:rPr>
              <w:t xml:space="preserve">a firm hired to provide consulting services for the preparation or implementation of a project, and any of its affiliates, shall be disqualified from subsequently providing goods or works or services other than consulting services resulting from or directly related to the firm’s consulting services for such preparation or implementation. For the purpose of this paragraph, services other than consulting services are defined as those leading to a measurable physical output, for example surveys, exploratory drilling, aerial photography, and satellite </w:t>
            </w:r>
            <w:proofErr w:type="gramStart"/>
            <w:r w:rsidRPr="008D08E5">
              <w:rPr>
                <w:rFonts w:ascii="Tahoma" w:hAnsi="Tahoma" w:cs="Tahoma"/>
                <w:color w:val="000000" w:themeColor="text1"/>
                <w:sz w:val="24"/>
                <w:szCs w:val="24"/>
              </w:rPr>
              <w:t>imagery</w:t>
            </w:r>
            <w:r w:rsidR="00925919">
              <w:rPr>
                <w:rFonts w:ascii="Tahoma" w:hAnsi="Tahoma" w:cs="Tahoma"/>
                <w:color w:val="000000" w:themeColor="text1"/>
                <w:sz w:val="24"/>
                <w:szCs w:val="24"/>
              </w:rPr>
              <w:t>;</w:t>
            </w:r>
            <w:proofErr w:type="gramEnd"/>
          </w:p>
          <w:p w14:paraId="72C8625D" w14:textId="77777777" w:rsidR="008D08E5" w:rsidRDefault="008D08E5" w:rsidP="008D08E5">
            <w:pPr>
              <w:pStyle w:val="ListParagraph"/>
              <w:rPr>
                <w:rFonts w:ascii="Tahoma" w:hAnsi="Tahoma" w:cs="Tahoma"/>
                <w:color w:val="000000" w:themeColor="text1"/>
              </w:rPr>
            </w:pPr>
          </w:p>
          <w:p w14:paraId="67DB0916" w14:textId="321E1DB0" w:rsidR="00A6070F" w:rsidRDefault="00925919" w:rsidP="00BB033B">
            <w:pPr>
              <w:pStyle w:val="Header3-Paragraph"/>
              <w:spacing w:after="0"/>
              <w:jc w:val="both"/>
              <w:rPr>
                <w:rFonts w:ascii="Tahoma" w:hAnsi="Tahoma" w:cs="Tahoma"/>
                <w:color w:val="000000" w:themeColor="text1"/>
                <w:sz w:val="24"/>
                <w:szCs w:val="24"/>
              </w:rPr>
            </w:pPr>
            <w:r>
              <w:rPr>
                <w:rFonts w:ascii="Tahoma" w:hAnsi="Tahoma" w:cs="Tahoma"/>
                <w:color w:val="000000" w:themeColor="text1"/>
                <w:sz w:val="24"/>
                <w:szCs w:val="24"/>
              </w:rPr>
              <w:t>a</w:t>
            </w:r>
            <w:r w:rsidR="00221DAE" w:rsidRPr="008D08E5">
              <w:rPr>
                <w:rFonts w:ascii="Tahoma" w:hAnsi="Tahoma" w:cs="Tahoma"/>
                <w:color w:val="000000" w:themeColor="text1"/>
                <w:sz w:val="24"/>
                <w:szCs w:val="24"/>
              </w:rPr>
              <w:t xml:space="preserve"> Consultant (including its Personnel and Sub-Consultants) or any of its affiliates shall not be hired for any </w:t>
            </w:r>
            <w:r w:rsidR="00221DAE" w:rsidRPr="008D08E5">
              <w:rPr>
                <w:rFonts w:ascii="Tahoma" w:hAnsi="Tahoma" w:cs="Tahoma"/>
                <w:color w:val="000000" w:themeColor="text1"/>
                <w:spacing w:val="-3"/>
                <w:sz w:val="24"/>
                <w:szCs w:val="24"/>
              </w:rPr>
              <w:t>assignment</w:t>
            </w:r>
            <w:r w:rsidR="00221DAE" w:rsidRPr="008D08E5">
              <w:rPr>
                <w:rFonts w:ascii="Tahoma" w:hAnsi="Tahoma" w:cs="Tahoma"/>
                <w:color w:val="000000" w:themeColor="text1"/>
                <w:sz w:val="24"/>
                <w:szCs w:val="24"/>
              </w:rPr>
              <w:t xml:space="preserve"> that, by its nature, may be in conflict with another assignment of the Consultant to be executed for the same or for another Procuring and Disposing Entity. For example, a Consultant hired to prepare engineering design for an infrastructure project shall not be engaged to prepare an independent environmental assessment for the same project, and a Consultant assisting a Procuring and Disposing Entity in the privatization of public assets shall not purchase, nor advise purchasers of, such </w:t>
            </w:r>
            <w:proofErr w:type="gramStart"/>
            <w:r w:rsidR="00221DAE" w:rsidRPr="008D08E5">
              <w:rPr>
                <w:rFonts w:ascii="Tahoma" w:hAnsi="Tahoma" w:cs="Tahoma"/>
                <w:color w:val="000000" w:themeColor="text1"/>
                <w:sz w:val="24"/>
                <w:szCs w:val="24"/>
              </w:rPr>
              <w:t>assets</w:t>
            </w:r>
            <w:r>
              <w:rPr>
                <w:rFonts w:ascii="Tahoma" w:hAnsi="Tahoma" w:cs="Tahoma"/>
                <w:color w:val="000000" w:themeColor="text1"/>
                <w:sz w:val="24"/>
                <w:szCs w:val="24"/>
              </w:rPr>
              <w:t>;</w:t>
            </w:r>
            <w:proofErr w:type="gramEnd"/>
          </w:p>
          <w:p w14:paraId="6EBA9B8B" w14:textId="77777777" w:rsidR="008D08E5" w:rsidRDefault="008D08E5" w:rsidP="008D08E5">
            <w:pPr>
              <w:pStyle w:val="ListParagraph"/>
              <w:rPr>
                <w:rFonts w:ascii="Tahoma" w:hAnsi="Tahoma" w:cs="Tahoma"/>
                <w:color w:val="000000" w:themeColor="text1"/>
              </w:rPr>
            </w:pPr>
          </w:p>
          <w:p w14:paraId="7AEE7348" w14:textId="4865A94D" w:rsidR="00221DAE" w:rsidRDefault="00221DAE" w:rsidP="00332B65">
            <w:pPr>
              <w:pStyle w:val="Header3-Paragraph"/>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 Consultant hired to prepare Terms of Reference for an assignment </w:t>
            </w:r>
            <w:r w:rsidR="00A6070F">
              <w:rPr>
                <w:rFonts w:ascii="Tahoma" w:hAnsi="Tahoma" w:cs="Tahoma"/>
                <w:color w:val="000000" w:themeColor="text1"/>
                <w:sz w:val="24"/>
                <w:szCs w:val="24"/>
              </w:rPr>
              <w:t>shall</w:t>
            </w:r>
            <w:r w:rsidRPr="00D03A25">
              <w:rPr>
                <w:rFonts w:ascii="Tahoma" w:hAnsi="Tahoma" w:cs="Tahoma"/>
                <w:color w:val="000000" w:themeColor="text1"/>
                <w:sz w:val="24"/>
                <w:szCs w:val="24"/>
              </w:rPr>
              <w:t xml:space="preserve"> not be hired for the assignment in question</w:t>
            </w:r>
            <w:r w:rsidR="00925919">
              <w:rPr>
                <w:rFonts w:ascii="Tahoma" w:hAnsi="Tahoma" w:cs="Tahoma"/>
                <w:color w:val="000000" w:themeColor="text1"/>
                <w:sz w:val="24"/>
                <w:szCs w:val="24"/>
              </w:rPr>
              <w:t>; and</w:t>
            </w:r>
          </w:p>
          <w:p w14:paraId="0587636B" w14:textId="77777777" w:rsidR="008D08E5" w:rsidRDefault="008D08E5" w:rsidP="008D08E5">
            <w:pPr>
              <w:pStyle w:val="ListParagraph"/>
              <w:rPr>
                <w:rFonts w:ascii="Tahoma" w:hAnsi="Tahoma" w:cs="Tahoma"/>
                <w:color w:val="000000" w:themeColor="text1"/>
              </w:rPr>
            </w:pPr>
          </w:p>
          <w:p w14:paraId="06AA1311" w14:textId="7F1CC9EF" w:rsidR="00925919" w:rsidRDefault="00925919" w:rsidP="00332B65">
            <w:pPr>
              <w:pStyle w:val="Header3-Paragraph"/>
              <w:spacing w:after="0"/>
              <w:jc w:val="both"/>
              <w:rPr>
                <w:rFonts w:ascii="Tahoma" w:hAnsi="Tahoma" w:cs="Tahoma"/>
                <w:color w:val="000000" w:themeColor="text1"/>
                <w:sz w:val="24"/>
                <w:szCs w:val="24"/>
              </w:rPr>
            </w:pPr>
            <w:r>
              <w:rPr>
                <w:rFonts w:ascii="Tahoma" w:hAnsi="Tahoma" w:cs="Tahoma"/>
                <w:color w:val="000000" w:themeColor="text1"/>
                <w:sz w:val="24"/>
                <w:szCs w:val="24"/>
              </w:rPr>
              <w:t>a</w:t>
            </w:r>
            <w:r w:rsidR="00221DAE" w:rsidRPr="00D03A25">
              <w:rPr>
                <w:rFonts w:ascii="Tahoma" w:hAnsi="Tahoma" w:cs="Tahoma"/>
                <w:color w:val="000000" w:themeColor="text1"/>
                <w:sz w:val="24"/>
                <w:szCs w:val="24"/>
              </w:rPr>
              <w:t xml:space="preserve"> </w:t>
            </w:r>
            <w:proofErr w:type="gramStart"/>
            <w:r w:rsidR="00221DAE" w:rsidRPr="00D03A25">
              <w:rPr>
                <w:rFonts w:ascii="Tahoma" w:hAnsi="Tahoma" w:cs="Tahoma"/>
                <w:color w:val="000000" w:themeColor="text1"/>
                <w:sz w:val="24"/>
                <w:szCs w:val="24"/>
              </w:rPr>
              <w:t>Consultan</w:t>
            </w:r>
            <w:r w:rsidR="00A6070F">
              <w:rPr>
                <w:rFonts w:ascii="Tahoma" w:hAnsi="Tahoma" w:cs="Tahoma"/>
                <w:color w:val="000000" w:themeColor="text1"/>
                <w:sz w:val="24"/>
                <w:szCs w:val="24"/>
              </w:rPr>
              <w:t>t</w:t>
            </w:r>
            <w:proofErr w:type="gramEnd"/>
            <w:r w:rsidR="00221DAE" w:rsidRPr="00D03A25">
              <w:rPr>
                <w:rFonts w:ascii="Tahoma" w:hAnsi="Tahoma" w:cs="Tahoma"/>
                <w:color w:val="000000" w:themeColor="text1"/>
                <w:sz w:val="24"/>
                <w:szCs w:val="24"/>
              </w:rPr>
              <w:t xml:space="preserve"> including its Personnel and Sub-Consultants</w:t>
            </w:r>
            <w:r w:rsidR="00A6070F">
              <w:rPr>
                <w:rFonts w:ascii="Tahoma" w:hAnsi="Tahoma" w:cs="Tahoma"/>
                <w:color w:val="000000" w:themeColor="text1"/>
                <w:sz w:val="24"/>
                <w:szCs w:val="24"/>
              </w:rPr>
              <w:t>,</w:t>
            </w:r>
            <w:r w:rsidR="00221DAE" w:rsidRPr="00D03A25">
              <w:rPr>
                <w:rFonts w:ascii="Tahoma" w:hAnsi="Tahoma" w:cs="Tahoma"/>
                <w:color w:val="000000" w:themeColor="text1"/>
                <w:sz w:val="24"/>
                <w:szCs w:val="24"/>
              </w:rPr>
              <w:t xml:space="preserve"> that has a business or family relationship </w:t>
            </w:r>
            <w:r w:rsidR="00221DAE" w:rsidRPr="00D03A25">
              <w:rPr>
                <w:rFonts w:ascii="Tahoma" w:hAnsi="Tahoma" w:cs="Tahoma"/>
                <w:color w:val="000000" w:themeColor="text1"/>
                <w:spacing w:val="-3"/>
                <w:sz w:val="24"/>
                <w:szCs w:val="24"/>
              </w:rPr>
              <w:t>with</w:t>
            </w:r>
            <w:r w:rsidR="00221DAE" w:rsidRPr="00D03A25">
              <w:rPr>
                <w:rFonts w:ascii="Tahoma" w:hAnsi="Tahoma" w:cs="Tahoma"/>
                <w:color w:val="000000" w:themeColor="text1"/>
                <w:sz w:val="24"/>
                <w:szCs w:val="24"/>
              </w:rPr>
              <w:t xml:space="preserve"> a member of the Procuring and </w:t>
            </w:r>
            <w:r w:rsidR="00221DAE" w:rsidRPr="00D03A25">
              <w:rPr>
                <w:rFonts w:ascii="Tahoma" w:hAnsi="Tahoma" w:cs="Tahoma"/>
                <w:color w:val="000000" w:themeColor="text1"/>
                <w:sz w:val="24"/>
                <w:szCs w:val="24"/>
              </w:rPr>
              <w:lastRenderedPageBreak/>
              <w:t>Disposing Entity’s staff who is directly or indirectly involved in any part of</w:t>
            </w:r>
            <w:r>
              <w:rPr>
                <w:rFonts w:ascii="Tahoma" w:hAnsi="Tahoma" w:cs="Tahoma"/>
                <w:color w:val="000000" w:themeColor="text1"/>
                <w:sz w:val="24"/>
                <w:szCs w:val="24"/>
              </w:rPr>
              <w:t>—</w:t>
            </w:r>
          </w:p>
          <w:p w14:paraId="12FDFEED" w14:textId="77777777" w:rsidR="00925919" w:rsidRPr="00925919" w:rsidRDefault="00925919" w:rsidP="00C30324">
            <w:pPr>
              <w:pStyle w:val="ListParagraph"/>
              <w:rPr>
                <w:rFonts w:ascii="Tahoma" w:hAnsi="Tahoma" w:cs="Tahoma"/>
                <w:color w:val="000000" w:themeColor="text1"/>
              </w:rPr>
            </w:pPr>
          </w:p>
          <w:p w14:paraId="36144290" w14:textId="438B3A93" w:rsidR="00925919" w:rsidRPr="00C30324" w:rsidRDefault="00221DAE" w:rsidP="00C30324">
            <w:pPr>
              <w:pStyle w:val="Heading4"/>
              <w:rPr>
                <w:rFonts w:ascii="Tahoma" w:hAnsi="Tahoma" w:cs="Tahoma"/>
              </w:rPr>
            </w:pPr>
            <w:r w:rsidRPr="00C30324">
              <w:rPr>
                <w:rFonts w:ascii="Tahoma" w:hAnsi="Tahoma" w:cs="Tahoma"/>
              </w:rPr>
              <w:t xml:space="preserve">the preparation of the Terms of Reference </w:t>
            </w:r>
            <w:proofErr w:type="gramStart"/>
            <w:r w:rsidRPr="00C30324">
              <w:rPr>
                <w:rFonts w:ascii="Tahoma" w:hAnsi="Tahoma" w:cs="Tahoma"/>
              </w:rPr>
              <w:t>of</w:t>
            </w:r>
            <w:proofErr w:type="gramEnd"/>
            <w:r w:rsidRPr="00C30324">
              <w:rPr>
                <w:rFonts w:ascii="Tahoma" w:hAnsi="Tahoma" w:cs="Tahoma"/>
              </w:rPr>
              <w:t xml:space="preserve"> the </w:t>
            </w:r>
            <w:proofErr w:type="gramStart"/>
            <w:r w:rsidRPr="00C30324">
              <w:rPr>
                <w:rFonts w:ascii="Tahoma" w:hAnsi="Tahoma" w:cs="Tahoma"/>
              </w:rPr>
              <w:t>assignment</w:t>
            </w:r>
            <w:r w:rsidR="00925919" w:rsidRPr="00C30324">
              <w:rPr>
                <w:rFonts w:ascii="Tahoma" w:hAnsi="Tahoma" w:cs="Tahoma"/>
              </w:rPr>
              <w:t>;</w:t>
            </w:r>
            <w:proofErr w:type="gramEnd"/>
          </w:p>
          <w:p w14:paraId="36DF5C97" w14:textId="49B3BE3E" w:rsidR="00925919" w:rsidRPr="00C30324" w:rsidRDefault="00221DAE" w:rsidP="00C30324">
            <w:pPr>
              <w:pStyle w:val="Heading4"/>
              <w:rPr>
                <w:rFonts w:ascii="Tahoma" w:hAnsi="Tahoma" w:cs="Tahoma"/>
              </w:rPr>
            </w:pPr>
            <w:r w:rsidRPr="00C30324">
              <w:rPr>
                <w:rFonts w:ascii="Tahoma" w:hAnsi="Tahoma" w:cs="Tahoma"/>
              </w:rPr>
              <w:t xml:space="preserve">the selection process for such </w:t>
            </w:r>
            <w:proofErr w:type="gramStart"/>
            <w:r w:rsidRPr="00C30324">
              <w:rPr>
                <w:rFonts w:ascii="Tahoma" w:hAnsi="Tahoma" w:cs="Tahoma"/>
              </w:rPr>
              <w:t>assignment</w:t>
            </w:r>
            <w:r w:rsidR="00925919" w:rsidRPr="00C30324">
              <w:rPr>
                <w:rFonts w:ascii="Tahoma" w:hAnsi="Tahoma" w:cs="Tahoma"/>
              </w:rPr>
              <w:t>;</w:t>
            </w:r>
            <w:proofErr w:type="gramEnd"/>
          </w:p>
          <w:p w14:paraId="4E49F42B" w14:textId="21EE350B" w:rsidR="00925919" w:rsidRPr="00C30324" w:rsidRDefault="00221DAE" w:rsidP="00925919">
            <w:pPr>
              <w:pStyle w:val="Heading4"/>
              <w:rPr>
                <w:rFonts w:ascii="Tahoma" w:hAnsi="Tahoma" w:cs="Tahoma"/>
              </w:rPr>
            </w:pPr>
            <w:r w:rsidRPr="00C30324">
              <w:rPr>
                <w:rFonts w:ascii="Tahoma" w:hAnsi="Tahoma" w:cs="Tahoma"/>
              </w:rPr>
              <w:t>a member of the Procuring and Disposing Entity’s Internal Procurement and Disposal Committee</w:t>
            </w:r>
            <w:r w:rsidR="00925919" w:rsidRPr="00C30324">
              <w:rPr>
                <w:rFonts w:ascii="Tahoma" w:hAnsi="Tahoma" w:cs="Tahoma"/>
              </w:rPr>
              <w:t>;</w:t>
            </w:r>
            <w:r w:rsidRPr="00C30324">
              <w:rPr>
                <w:rFonts w:ascii="Tahoma" w:hAnsi="Tahoma" w:cs="Tahoma"/>
              </w:rPr>
              <w:t xml:space="preserve"> or </w:t>
            </w:r>
          </w:p>
          <w:p w14:paraId="64E8CB10" w14:textId="77777777" w:rsidR="00925919" w:rsidRPr="005022DC" w:rsidRDefault="00925919" w:rsidP="00C30324"/>
          <w:p w14:paraId="5D5544F7" w14:textId="77777777" w:rsidR="00925919" w:rsidRPr="005022DC" w:rsidRDefault="00925919" w:rsidP="00C30324"/>
          <w:p w14:paraId="28C99ACD" w14:textId="0739C512" w:rsidR="00221DAE" w:rsidRPr="00D03A25" w:rsidRDefault="00221DAE" w:rsidP="00C30324">
            <w:pPr>
              <w:pStyle w:val="Header3-Paragraph"/>
              <w:numPr>
                <w:ilvl w:val="0"/>
                <w:numId w:val="0"/>
              </w:numPr>
              <w:spacing w:after="0"/>
              <w:ind w:left="1289"/>
              <w:jc w:val="both"/>
              <w:rPr>
                <w:rFonts w:ascii="Tahoma" w:hAnsi="Tahoma" w:cs="Tahoma"/>
                <w:color w:val="000000" w:themeColor="text1"/>
                <w:sz w:val="24"/>
                <w:szCs w:val="24"/>
              </w:rPr>
            </w:pPr>
            <w:r w:rsidRPr="008D08E5">
              <w:rPr>
                <w:rFonts w:ascii="Tahoma" w:hAnsi="Tahoma" w:cs="Tahoma"/>
                <w:i/>
                <w:iCs/>
                <w:color w:val="000000" w:themeColor="text1"/>
                <w:sz w:val="24"/>
                <w:szCs w:val="24"/>
              </w:rPr>
              <w:t>(iv)</w:t>
            </w:r>
            <w:r w:rsidRPr="00D03A25">
              <w:rPr>
                <w:rFonts w:ascii="Tahoma" w:hAnsi="Tahoma" w:cs="Tahoma"/>
                <w:color w:val="000000" w:themeColor="text1"/>
                <w:sz w:val="24"/>
                <w:szCs w:val="24"/>
              </w:rPr>
              <w:t xml:space="preserve"> supervision of the Contract, may not be awarded a Contract, unless the conflict stemming from this relationship has been resolved in a manner acceptable to the </w:t>
            </w:r>
            <w:r w:rsidR="00D53CE2" w:rsidRPr="00D03A25">
              <w:rPr>
                <w:rFonts w:ascii="Tahoma" w:hAnsi="Tahoma" w:cs="Tahoma"/>
                <w:color w:val="000000" w:themeColor="text1"/>
                <w:sz w:val="24"/>
                <w:szCs w:val="24"/>
              </w:rPr>
              <w:t xml:space="preserve">Authority </w:t>
            </w:r>
            <w:r w:rsidRPr="00D03A25">
              <w:rPr>
                <w:rFonts w:ascii="Tahoma" w:hAnsi="Tahoma" w:cs="Tahoma"/>
                <w:color w:val="000000" w:themeColor="text1"/>
                <w:sz w:val="24"/>
                <w:szCs w:val="24"/>
              </w:rPr>
              <w:t>throughout the procurement process and the execution of the Contract.</w:t>
            </w:r>
          </w:p>
          <w:p w14:paraId="594477DF" w14:textId="594B4D12" w:rsidR="00221DAE" w:rsidRDefault="00A6070F" w:rsidP="008D3FB3">
            <w:pPr>
              <w:pStyle w:val="Header2-SubClauses"/>
              <w:tabs>
                <w:tab w:val="clear" w:pos="929"/>
              </w:tabs>
              <w:spacing w:after="0"/>
              <w:ind w:left="527" w:hanging="567"/>
              <w:jc w:val="both"/>
              <w:rPr>
                <w:rFonts w:ascii="Tahoma" w:hAnsi="Tahoma" w:cs="Tahoma"/>
                <w:color w:val="000000" w:themeColor="text1"/>
                <w:sz w:val="24"/>
                <w:szCs w:val="24"/>
              </w:rPr>
            </w:pPr>
            <w:r>
              <w:rPr>
                <w:rFonts w:ascii="Tahoma" w:hAnsi="Tahoma" w:cs="Tahoma"/>
                <w:color w:val="000000" w:themeColor="text1"/>
                <w:sz w:val="24"/>
                <w:szCs w:val="24"/>
              </w:rPr>
              <w:t xml:space="preserve">A </w:t>
            </w:r>
            <w:r w:rsidR="00221DAE" w:rsidRPr="00D03A25">
              <w:rPr>
                <w:rFonts w:ascii="Tahoma" w:hAnsi="Tahoma" w:cs="Tahoma"/>
                <w:color w:val="000000" w:themeColor="text1"/>
                <w:sz w:val="24"/>
                <w:szCs w:val="24"/>
              </w:rPr>
              <w:t>Consultant h</w:t>
            </w:r>
            <w:r>
              <w:rPr>
                <w:rFonts w:ascii="Tahoma" w:hAnsi="Tahoma" w:cs="Tahoma"/>
                <w:color w:val="000000" w:themeColor="text1"/>
                <w:sz w:val="24"/>
                <w:szCs w:val="24"/>
              </w:rPr>
              <w:t>as</w:t>
            </w:r>
            <w:r w:rsidR="00221DAE" w:rsidRPr="00D03A25">
              <w:rPr>
                <w:rFonts w:ascii="Tahoma" w:hAnsi="Tahoma" w:cs="Tahoma"/>
                <w:color w:val="000000" w:themeColor="text1"/>
                <w:sz w:val="24"/>
                <w:szCs w:val="24"/>
              </w:rPr>
              <w:t xml:space="preserve"> an obligation to disclose any situation of actual or potential conflict that impacts</w:t>
            </w:r>
            <w:r>
              <w:rPr>
                <w:rFonts w:ascii="Tahoma" w:hAnsi="Tahoma" w:cs="Tahoma"/>
                <w:color w:val="000000" w:themeColor="text1"/>
                <w:sz w:val="24"/>
                <w:szCs w:val="24"/>
              </w:rPr>
              <w:t xml:space="preserve"> on</w:t>
            </w:r>
            <w:r w:rsidR="00221DAE" w:rsidRPr="00D03A25">
              <w:rPr>
                <w:rFonts w:ascii="Tahoma" w:hAnsi="Tahoma" w:cs="Tahoma"/>
                <w:color w:val="000000" w:themeColor="text1"/>
                <w:sz w:val="24"/>
                <w:szCs w:val="24"/>
              </w:rPr>
              <w:t xml:space="preserve"> their capacity to </w:t>
            </w:r>
            <w:r w:rsidRPr="00D03A25">
              <w:rPr>
                <w:rFonts w:ascii="Tahoma" w:hAnsi="Tahoma" w:cs="Tahoma"/>
                <w:color w:val="000000" w:themeColor="text1"/>
                <w:sz w:val="24"/>
                <w:szCs w:val="24"/>
              </w:rPr>
              <w:t xml:space="preserve">serve </w:t>
            </w:r>
            <w:r>
              <w:rPr>
                <w:rFonts w:ascii="Tahoma" w:hAnsi="Tahoma" w:cs="Tahoma"/>
                <w:color w:val="000000" w:themeColor="text1"/>
                <w:sz w:val="24"/>
                <w:szCs w:val="24"/>
              </w:rPr>
              <w:t xml:space="preserve">in </w:t>
            </w:r>
            <w:r w:rsidR="00221DAE" w:rsidRPr="00D03A25">
              <w:rPr>
                <w:rFonts w:ascii="Tahoma" w:hAnsi="Tahoma" w:cs="Tahoma"/>
                <w:color w:val="000000" w:themeColor="text1"/>
                <w:sz w:val="24"/>
                <w:szCs w:val="24"/>
              </w:rPr>
              <w:t>the best interest of the Procuring and Disposing Entity, or that may reasonably be perceived as having this effect. Failure to disclose</w:t>
            </w:r>
            <w:r>
              <w:rPr>
                <w:rFonts w:ascii="Tahoma" w:hAnsi="Tahoma" w:cs="Tahoma"/>
                <w:color w:val="000000" w:themeColor="text1"/>
                <w:sz w:val="24"/>
                <w:szCs w:val="24"/>
              </w:rPr>
              <w:t xml:space="preserve"> conflict</w:t>
            </w:r>
            <w:r w:rsidR="00221DAE" w:rsidRPr="00D03A25">
              <w:rPr>
                <w:rFonts w:ascii="Tahoma" w:hAnsi="Tahoma" w:cs="Tahoma"/>
                <w:color w:val="000000" w:themeColor="text1"/>
                <w:sz w:val="24"/>
                <w:szCs w:val="24"/>
              </w:rPr>
              <w:t xml:space="preserve"> may lead to the disqualification of the Consultant or the termination of its Contract.</w:t>
            </w:r>
          </w:p>
          <w:p w14:paraId="38D88E85" w14:textId="77777777" w:rsidR="008D08E5" w:rsidRPr="008D08E5" w:rsidRDefault="008D08E5" w:rsidP="008D08E5">
            <w:pPr>
              <w:pStyle w:val="Header2-SubClauses"/>
              <w:numPr>
                <w:ilvl w:val="0"/>
                <w:numId w:val="0"/>
              </w:numPr>
              <w:spacing w:after="0"/>
              <w:ind w:left="527"/>
              <w:jc w:val="both"/>
              <w:rPr>
                <w:rFonts w:ascii="Tahoma" w:hAnsi="Tahoma" w:cs="Tahoma"/>
                <w:color w:val="000000" w:themeColor="text1"/>
                <w:sz w:val="16"/>
                <w:szCs w:val="16"/>
              </w:rPr>
            </w:pPr>
          </w:p>
          <w:p w14:paraId="25097944" w14:textId="41B39C31" w:rsidR="00A6070F" w:rsidRDefault="00221DAE" w:rsidP="008D3FB3">
            <w:pPr>
              <w:pStyle w:val="Header2-SubClauses"/>
              <w:tabs>
                <w:tab w:val="clear" w:pos="929"/>
              </w:tabs>
              <w:spacing w:after="0"/>
              <w:ind w:left="527"/>
              <w:jc w:val="both"/>
              <w:rPr>
                <w:rFonts w:ascii="Tahoma" w:hAnsi="Tahoma" w:cs="Tahoma"/>
                <w:color w:val="000000" w:themeColor="text1"/>
                <w:sz w:val="24"/>
                <w:szCs w:val="24"/>
              </w:rPr>
            </w:pPr>
            <w:r w:rsidRPr="00D03A25">
              <w:rPr>
                <w:rFonts w:ascii="Tahoma" w:hAnsi="Tahoma" w:cs="Tahoma"/>
                <w:color w:val="000000" w:themeColor="text1"/>
                <w:sz w:val="24"/>
                <w:szCs w:val="24"/>
              </w:rPr>
              <w:t>No agency or current employees of the Procuring and Disposing Entity shall work as a Consultant under their own ministries, departments</w:t>
            </w:r>
            <w:r w:rsidR="00A6070F">
              <w:rPr>
                <w:rFonts w:ascii="Tahoma" w:hAnsi="Tahoma" w:cs="Tahoma"/>
                <w:color w:val="000000" w:themeColor="text1"/>
                <w:sz w:val="24"/>
                <w:szCs w:val="24"/>
              </w:rPr>
              <w:t>,</w:t>
            </w:r>
            <w:r w:rsidRPr="00D03A25">
              <w:rPr>
                <w:rFonts w:ascii="Tahoma" w:hAnsi="Tahoma" w:cs="Tahoma"/>
                <w:color w:val="000000" w:themeColor="text1"/>
                <w:sz w:val="24"/>
                <w:szCs w:val="24"/>
              </w:rPr>
              <w:t xml:space="preserve"> or agencies. </w:t>
            </w:r>
          </w:p>
          <w:p w14:paraId="042F370C" w14:textId="77777777" w:rsidR="008D08E5" w:rsidRDefault="008D08E5" w:rsidP="008D08E5">
            <w:pPr>
              <w:pStyle w:val="ListParagraph"/>
              <w:rPr>
                <w:rFonts w:ascii="Tahoma" w:hAnsi="Tahoma" w:cs="Tahoma"/>
                <w:color w:val="000000" w:themeColor="text1"/>
              </w:rPr>
            </w:pPr>
          </w:p>
          <w:p w14:paraId="118E4200" w14:textId="124A7E51" w:rsidR="00A6070F" w:rsidRDefault="00221DAE" w:rsidP="008D3FB3">
            <w:pPr>
              <w:pStyle w:val="Header2-SubClauses"/>
              <w:tabs>
                <w:tab w:val="clear" w:pos="929"/>
              </w:tabs>
              <w:spacing w:after="0"/>
              <w:ind w:left="527" w:hanging="567"/>
              <w:jc w:val="both"/>
              <w:rPr>
                <w:rFonts w:ascii="Tahoma" w:hAnsi="Tahoma" w:cs="Tahoma"/>
                <w:color w:val="000000" w:themeColor="text1"/>
                <w:sz w:val="24"/>
                <w:szCs w:val="24"/>
              </w:rPr>
            </w:pPr>
            <w:r w:rsidRPr="00D03A25">
              <w:rPr>
                <w:rFonts w:ascii="Tahoma" w:hAnsi="Tahoma" w:cs="Tahoma"/>
                <w:color w:val="000000" w:themeColor="text1"/>
                <w:sz w:val="24"/>
                <w:szCs w:val="24"/>
              </w:rPr>
              <w:t>Recruiting former government employees of the Procuring and Disposing Entity to work for their former ministries, departments or agencies is acceptable provided no conflict of interest exists.</w:t>
            </w:r>
          </w:p>
          <w:p w14:paraId="00903AB0" w14:textId="77777777" w:rsidR="008D08E5" w:rsidRDefault="008D08E5" w:rsidP="008D08E5">
            <w:pPr>
              <w:pStyle w:val="ListParagraph"/>
              <w:rPr>
                <w:rFonts w:ascii="Tahoma" w:hAnsi="Tahoma" w:cs="Tahoma"/>
                <w:color w:val="000000" w:themeColor="text1"/>
              </w:rPr>
            </w:pPr>
          </w:p>
          <w:p w14:paraId="32B79834" w14:textId="2B587B7F" w:rsidR="00221DAE" w:rsidRDefault="00A6070F" w:rsidP="008D3FB3">
            <w:pPr>
              <w:pStyle w:val="Header2-SubClauses"/>
              <w:tabs>
                <w:tab w:val="clear" w:pos="929"/>
              </w:tabs>
              <w:spacing w:after="0"/>
              <w:ind w:left="504"/>
              <w:jc w:val="both"/>
              <w:rPr>
                <w:rFonts w:ascii="Tahoma" w:hAnsi="Tahoma" w:cs="Tahoma"/>
                <w:color w:val="000000" w:themeColor="text1"/>
                <w:sz w:val="24"/>
                <w:szCs w:val="24"/>
              </w:rPr>
            </w:pPr>
            <w:r>
              <w:rPr>
                <w:rFonts w:ascii="Tahoma" w:hAnsi="Tahoma" w:cs="Tahoma"/>
                <w:color w:val="000000" w:themeColor="text1"/>
                <w:sz w:val="24"/>
                <w:szCs w:val="24"/>
              </w:rPr>
              <w:t>E</w:t>
            </w:r>
            <w:r w:rsidR="00221DAE" w:rsidRPr="00D03A25">
              <w:rPr>
                <w:rFonts w:ascii="Tahoma" w:hAnsi="Tahoma" w:cs="Tahoma"/>
                <w:color w:val="000000" w:themeColor="text1"/>
                <w:sz w:val="24"/>
                <w:szCs w:val="24"/>
              </w:rPr>
              <w:t xml:space="preserve">xisting government employees can only be nominated as personnel in Technical Proposals in accordance with the Government of Malawi’s current </w:t>
            </w:r>
            <w:r>
              <w:rPr>
                <w:rFonts w:ascii="Tahoma" w:hAnsi="Tahoma" w:cs="Tahoma"/>
                <w:color w:val="000000" w:themeColor="text1"/>
                <w:sz w:val="24"/>
                <w:szCs w:val="24"/>
              </w:rPr>
              <w:t xml:space="preserve">legislation and policy </w:t>
            </w:r>
            <w:r w:rsidR="00221DAE" w:rsidRPr="00D03A25">
              <w:rPr>
                <w:rFonts w:ascii="Tahoma" w:hAnsi="Tahoma" w:cs="Tahoma"/>
                <w:color w:val="000000" w:themeColor="text1"/>
                <w:sz w:val="24"/>
                <w:szCs w:val="24"/>
              </w:rPr>
              <w:t>concerning external employment for government employees.</w:t>
            </w:r>
          </w:p>
          <w:p w14:paraId="2C574756" w14:textId="77777777" w:rsidR="008D08E5" w:rsidRDefault="008D08E5" w:rsidP="008D08E5">
            <w:pPr>
              <w:pStyle w:val="ListParagraph"/>
              <w:rPr>
                <w:rFonts w:ascii="Tahoma" w:hAnsi="Tahoma" w:cs="Tahoma"/>
                <w:color w:val="000000" w:themeColor="text1"/>
              </w:rPr>
            </w:pPr>
          </w:p>
          <w:p w14:paraId="4D4468BB" w14:textId="049B55BD" w:rsidR="00221DAE" w:rsidRDefault="00221DAE" w:rsidP="008D3FB3">
            <w:pPr>
              <w:pStyle w:val="Header2-SubClauses"/>
              <w:tabs>
                <w:tab w:val="clear" w:pos="929"/>
              </w:tabs>
              <w:spacing w:after="0"/>
              <w:ind w:left="504"/>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If a shortlisted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could derive a competitive advantage from having provided consulting services related to the assignment in question, the Procuring and Disposing Entity shall make available to all shortlisted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 together with this RFP</w:t>
            </w:r>
            <w:r w:rsidR="00A6070F">
              <w:rPr>
                <w:rFonts w:ascii="Tahoma" w:hAnsi="Tahoma" w:cs="Tahoma"/>
                <w:color w:val="000000" w:themeColor="text1"/>
                <w:sz w:val="24"/>
                <w:szCs w:val="24"/>
              </w:rPr>
              <w:t>,</w:t>
            </w:r>
            <w:r w:rsidRPr="00D03A25">
              <w:rPr>
                <w:rFonts w:ascii="Tahoma" w:hAnsi="Tahoma" w:cs="Tahoma"/>
                <w:color w:val="000000" w:themeColor="text1"/>
                <w:sz w:val="24"/>
                <w:szCs w:val="24"/>
              </w:rPr>
              <w:t xml:space="preserve"> all information that would in that respect give such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any competitive advantage over competing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w:t>
            </w:r>
          </w:p>
          <w:p w14:paraId="4856D5D6" w14:textId="7C867506" w:rsidR="008D08E5" w:rsidRPr="008D08E5" w:rsidRDefault="008D08E5" w:rsidP="008D08E5">
            <w:pPr>
              <w:pStyle w:val="Header2-SubClauses"/>
              <w:numPr>
                <w:ilvl w:val="0"/>
                <w:numId w:val="0"/>
              </w:numPr>
              <w:spacing w:after="0"/>
              <w:jc w:val="both"/>
              <w:rPr>
                <w:rFonts w:ascii="Tahoma" w:hAnsi="Tahoma" w:cs="Tahoma"/>
                <w:color w:val="000000" w:themeColor="text1"/>
                <w:sz w:val="16"/>
                <w:szCs w:val="16"/>
              </w:rPr>
            </w:pPr>
          </w:p>
        </w:tc>
      </w:tr>
      <w:tr w:rsidR="00221DAE" w:rsidRPr="00D03A25" w14:paraId="086BA71B" w14:textId="77777777" w:rsidTr="0097768D">
        <w:trPr>
          <w:gridAfter w:val="1"/>
          <w:wAfter w:w="468" w:type="dxa"/>
        </w:trPr>
        <w:tc>
          <w:tcPr>
            <w:tcW w:w="9270" w:type="dxa"/>
            <w:gridSpan w:val="3"/>
            <w:vAlign w:val="center"/>
          </w:tcPr>
          <w:p w14:paraId="5AC7BD3C" w14:textId="5634D97F" w:rsidR="00CB1666" w:rsidRDefault="00CB1666" w:rsidP="00CB1666">
            <w:pPr>
              <w:pStyle w:val="ListParagraph"/>
              <w:numPr>
                <w:ilvl w:val="0"/>
                <w:numId w:val="37"/>
              </w:numPr>
              <w:spacing w:after="160" w:line="259" w:lineRule="auto"/>
              <w:contextualSpacing/>
              <w:jc w:val="both"/>
              <w:rPr>
                <w:rFonts w:ascii="Tahoma" w:hAnsi="Tahoma" w:cs="Tahoma"/>
                <w:b/>
                <w:bCs/>
              </w:rPr>
            </w:pPr>
            <w:r>
              <w:rPr>
                <w:rFonts w:ascii="Tahoma" w:hAnsi="Tahoma" w:cs="Tahoma"/>
                <w:b/>
                <w:bCs/>
              </w:rPr>
              <w:lastRenderedPageBreak/>
              <w:t xml:space="preserve">Contents of </w:t>
            </w:r>
            <w:r w:rsidR="005022DC">
              <w:rPr>
                <w:rFonts w:ascii="Tahoma" w:hAnsi="Tahoma" w:cs="Tahoma"/>
                <w:b/>
                <w:bCs/>
              </w:rPr>
              <w:t>Bid</w:t>
            </w:r>
            <w:r>
              <w:rPr>
                <w:rFonts w:ascii="Tahoma" w:hAnsi="Tahoma" w:cs="Tahoma"/>
                <w:b/>
                <w:bCs/>
              </w:rPr>
              <w:t>ding Document</w:t>
            </w:r>
          </w:p>
          <w:p w14:paraId="3BB392B2" w14:textId="77777777" w:rsidR="00CB1666" w:rsidRDefault="00CB1666" w:rsidP="00CB1666">
            <w:pPr>
              <w:pStyle w:val="ListParagraph"/>
              <w:ind w:left="0"/>
              <w:jc w:val="both"/>
              <w:rPr>
                <w:rFonts w:ascii="Tahoma" w:hAnsi="Tahoma" w:cs="Tahoma"/>
                <w:b/>
                <w:bCs/>
              </w:rPr>
            </w:pPr>
          </w:p>
          <w:p w14:paraId="730F96B8" w14:textId="4488D2ED" w:rsidR="00CB1666" w:rsidRDefault="00CB1666" w:rsidP="00CB1666">
            <w:pPr>
              <w:pStyle w:val="Header1-Clauses"/>
            </w:pPr>
            <w:r>
              <w:t xml:space="preserve">Sections of </w:t>
            </w:r>
            <w:r w:rsidR="005022DC">
              <w:t>Bid</w:t>
            </w:r>
            <w:r>
              <w:t>ding Document</w:t>
            </w:r>
          </w:p>
          <w:p w14:paraId="0D3422E5" w14:textId="38160BCD" w:rsidR="00221DAE" w:rsidRPr="00332B65" w:rsidRDefault="00221DAE" w:rsidP="00C96F11">
            <w:pPr>
              <w:pStyle w:val="BodyText2"/>
              <w:spacing w:after="0"/>
              <w:ind w:left="527" w:hanging="383"/>
              <w:jc w:val="both"/>
              <w:rPr>
                <w:rFonts w:ascii="Tahoma" w:hAnsi="Tahoma" w:cs="Tahoma"/>
                <w:b w:val="0"/>
                <w:color w:val="000000" w:themeColor="text1"/>
              </w:rPr>
            </w:pPr>
          </w:p>
          <w:p w14:paraId="002BF3CE" w14:textId="50109641" w:rsidR="00A6070F" w:rsidRDefault="00CB1666" w:rsidP="008D3FB3">
            <w:pPr>
              <w:pStyle w:val="BodyText2"/>
              <w:spacing w:after="0"/>
              <w:ind w:left="535"/>
              <w:jc w:val="both"/>
              <w:rPr>
                <w:rFonts w:ascii="Tahoma" w:hAnsi="Tahoma" w:cs="Tahoma"/>
                <w:b w:val="0"/>
                <w:bCs/>
                <w:color w:val="000000" w:themeColor="text1"/>
              </w:rPr>
            </w:pPr>
            <w:r>
              <w:rPr>
                <w:rFonts w:ascii="Tahoma" w:hAnsi="Tahoma" w:cs="Tahoma"/>
                <w:b w:val="0"/>
                <w:bCs/>
                <w:color w:val="000000" w:themeColor="text1"/>
              </w:rPr>
              <w:t xml:space="preserve">6.1 </w:t>
            </w:r>
            <w:r w:rsidR="00A6070F">
              <w:rPr>
                <w:rFonts w:ascii="Tahoma" w:hAnsi="Tahoma" w:cs="Tahoma"/>
                <w:b w:val="0"/>
                <w:bCs/>
                <w:color w:val="000000" w:themeColor="text1"/>
              </w:rPr>
              <w:t xml:space="preserve">The </w:t>
            </w:r>
            <w:r w:rsidR="005022DC">
              <w:rPr>
                <w:rFonts w:ascii="Tahoma" w:hAnsi="Tahoma" w:cs="Tahoma"/>
                <w:b w:val="0"/>
                <w:bCs/>
                <w:color w:val="000000" w:themeColor="text1"/>
              </w:rPr>
              <w:t>Bid</w:t>
            </w:r>
            <w:r w:rsidR="00A6070F">
              <w:rPr>
                <w:rFonts w:ascii="Tahoma" w:hAnsi="Tahoma" w:cs="Tahoma"/>
                <w:b w:val="0"/>
                <w:bCs/>
                <w:color w:val="000000" w:themeColor="text1"/>
              </w:rPr>
              <w:t xml:space="preserve">ding Document consists of Parts 1, 2 and 3 with all Sections indicated below and shall be read in conjunction with any addenda </w:t>
            </w:r>
            <w:r w:rsidR="0009101D">
              <w:rPr>
                <w:rFonts w:ascii="Tahoma" w:hAnsi="Tahoma" w:cs="Tahoma"/>
                <w:b w:val="0"/>
                <w:bCs/>
                <w:color w:val="000000" w:themeColor="text1"/>
              </w:rPr>
              <w:t>issued.</w:t>
            </w:r>
          </w:p>
          <w:p w14:paraId="266EEC4A" w14:textId="03C037DE" w:rsidR="008D08E5" w:rsidRPr="008D08E5" w:rsidRDefault="008D08E5" w:rsidP="00332B65">
            <w:pPr>
              <w:pStyle w:val="BodyText2"/>
              <w:spacing w:after="0"/>
              <w:ind w:left="720"/>
              <w:jc w:val="both"/>
              <w:rPr>
                <w:rFonts w:ascii="Tahoma" w:hAnsi="Tahoma" w:cs="Tahoma"/>
                <w:b w:val="0"/>
                <w:bCs/>
                <w:color w:val="000000" w:themeColor="text1"/>
                <w:sz w:val="16"/>
                <w:szCs w:val="16"/>
              </w:rPr>
            </w:pPr>
          </w:p>
        </w:tc>
      </w:tr>
      <w:tr w:rsidR="00221DAE" w:rsidRPr="00D03A25" w14:paraId="1D49B955" w14:textId="77777777" w:rsidTr="0097768D">
        <w:trPr>
          <w:gridAfter w:val="1"/>
          <w:wAfter w:w="468" w:type="dxa"/>
        </w:trPr>
        <w:tc>
          <w:tcPr>
            <w:tcW w:w="9270" w:type="dxa"/>
            <w:gridSpan w:val="3"/>
          </w:tcPr>
          <w:p w14:paraId="0AF10868" w14:textId="67A3F532" w:rsidR="00221DAE" w:rsidRDefault="00221DAE" w:rsidP="00C96F11">
            <w:pPr>
              <w:pStyle w:val="Header1-Clauses"/>
              <w:numPr>
                <w:ilvl w:val="0"/>
                <w:numId w:val="0"/>
              </w:numPr>
              <w:spacing w:after="0"/>
              <w:ind w:left="527"/>
              <w:rPr>
                <w:rFonts w:ascii="Tahoma" w:hAnsi="Tahoma" w:cs="Tahoma"/>
                <w:color w:val="000000" w:themeColor="text1"/>
                <w:sz w:val="24"/>
                <w:szCs w:val="24"/>
              </w:rPr>
            </w:pPr>
            <w:bookmarkStart w:id="14" w:name="_Toc438530847"/>
            <w:bookmarkStart w:id="15" w:name="_Toc438532555"/>
            <w:bookmarkStart w:id="16" w:name="_Toc438438821"/>
            <w:bookmarkStart w:id="17" w:name="_Toc438532556"/>
            <w:bookmarkStart w:id="18" w:name="_Toc438733965"/>
            <w:bookmarkStart w:id="19" w:name="_Toc438907006"/>
            <w:bookmarkStart w:id="20" w:name="_Toc438907205"/>
            <w:bookmarkStart w:id="21" w:name="_Toc481562895"/>
            <w:bookmarkEnd w:id="14"/>
            <w:bookmarkEnd w:id="15"/>
            <w:r w:rsidRPr="00D03A25">
              <w:rPr>
                <w:rFonts w:ascii="Tahoma" w:hAnsi="Tahoma" w:cs="Tahoma"/>
                <w:color w:val="000000" w:themeColor="text1"/>
                <w:sz w:val="24"/>
                <w:szCs w:val="24"/>
              </w:rPr>
              <w:lastRenderedPageBreak/>
              <w:t>Sections of Request for Proposals Document</w:t>
            </w:r>
            <w:bookmarkEnd w:id="16"/>
            <w:bookmarkEnd w:id="17"/>
            <w:bookmarkEnd w:id="18"/>
            <w:bookmarkEnd w:id="19"/>
            <w:bookmarkEnd w:id="20"/>
            <w:bookmarkEnd w:id="21"/>
          </w:p>
          <w:p w14:paraId="24F67095" w14:textId="3BDF9201" w:rsidR="008D08E5" w:rsidRPr="008D08E5" w:rsidRDefault="008D08E5" w:rsidP="008D08E5">
            <w:pPr>
              <w:pStyle w:val="Header1-Clauses"/>
              <w:numPr>
                <w:ilvl w:val="0"/>
                <w:numId w:val="0"/>
              </w:numPr>
              <w:spacing w:after="0"/>
              <w:ind w:left="527"/>
              <w:rPr>
                <w:rFonts w:ascii="Tahoma" w:hAnsi="Tahoma" w:cs="Tahoma"/>
                <w:color w:val="000000" w:themeColor="text1"/>
                <w:sz w:val="16"/>
                <w:szCs w:val="16"/>
              </w:rPr>
            </w:pPr>
          </w:p>
        </w:tc>
      </w:tr>
      <w:tr w:rsidR="00E24593" w:rsidRPr="00D03A25" w14:paraId="2D3BA80F" w14:textId="77777777" w:rsidTr="0097768D">
        <w:trPr>
          <w:gridBefore w:val="1"/>
          <w:wBefore w:w="468" w:type="dxa"/>
        </w:trPr>
        <w:tc>
          <w:tcPr>
            <w:tcW w:w="9270" w:type="dxa"/>
            <w:gridSpan w:val="3"/>
          </w:tcPr>
          <w:p w14:paraId="6169DF78" w14:textId="27611262" w:rsidR="00E24593" w:rsidRPr="00D03A25" w:rsidRDefault="00E24593" w:rsidP="00332B65">
            <w:pPr>
              <w:tabs>
                <w:tab w:val="left" w:pos="1152"/>
                <w:tab w:val="left" w:pos="2502"/>
              </w:tabs>
              <w:ind w:left="720"/>
              <w:rPr>
                <w:rFonts w:ascii="Tahoma" w:hAnsi="Tahoma" w:cs="Tahoma"/>
                <w:b/>
                <w:color w:val="000000"/>
                <w:szCs w:val="24"/>
              </w:rPr>
            </w:pPr>
            <w:r w:rsidRPr="00D03A25">
              <w:rPr>
                <w:rFonts w:ascii="Tahoma" w:hAnsi="Tahoma" w:cs="Tahoma"/>
                <w:b/>
                <w:color w:val="000000"/>
                <w:szCs w:val="24"/>
              </w:rPr>
              <w:t xml:space="preserve">Part 1    </w:t>
            </w:r>
            <w:r w:rsidR="005022DC">
              <w:rPr>
                <w:rFonts w:ascii="Tahoma" w:hAnsi="Tahoma" w:cs="Tahoma"/>
                <w:b/>
                <w:color w:val="000000"/>
                <w:szCs w:val="24"/>
              </w:rPr>
              <w:t>Bid</w:t>
            </w:r>
            <w:r w:rsidRPr="00D03A25">
              <w:rPr>
                <w:rFonts w:ascii="Tahoma" w:hAnsi="Tahoma" w:cs="Tahoma"/>
                <w:b/>
                <w:color w:val="000000"/>
                <w:szCs w:val="24"/>
              </w:rPr>
              <w:t>ding Procedures</w:t>
            </w:r>
          </w:p>
          <w:p w14:paraId="35AED92F" w14:textId="520AFA1D" w:rsidR="00E24593" w:rsidRPr="00D03A25" w:rsidRDefault="00E24593" w:rsidP="008D08E5">
            <w:pPr>
              <w:numPr>
                <w:ilvl w:val="0"/>
                <w:numId w:val="3"/>
              </w:numPr>
              <w:tabs>
                <w:tab w:val="clear" w:pos="432"/>
                <w:tab w:val="left" w:pos="1602"/>
                <w:tab w:val="left" w:pos="2502"/>
              </w:tabs>
              <w:ind w:left="1200"/>
              <w:rPr>
                <w:rFonts w:ascii="Tahoma" w:hAnsi="Tahoma" w:cs="Tahoma"/>
                <w:color w:val="000000"/>
                <w:szCs w:val="24"/>
              </w:rPr>
            </w:pPr>
            <w:r w:rsidRPr="00D03A25">
              <w:rPr>
                <w:rFonts w:ascii="Tahoma" w:hAnsi="Tahoma" w:cs="Tahoma"/>
                <w:color w:val="000000"/>
                <w:szCs w:val="24"/>
              </w:rPr>
              <w:t>Section 1</w:t>
            </w:r>
            <w:r w:rsidRPr="00D03A25">
              <w:rPr>
                <w:rFonts w:ascii="Tahoma" w:hAnsi="Tahoma" w:cs="Tahoma"/>
                <w:color w:val="000000"/>
                <w:szCs w:val="24"/>
              </w:rPr>
              <w:tab/>
            </w:r>
            <w:r w:rsidRPr="00D03A25">
              <w:rPr>
                <w:rFonts w:ascii="Tahoma" w:hAnsi="Tahoma" w:cs="Tahoma"/>
                <w:color w:val="000000"/>
                <w:szCs w:val="24"/>
              </w:rPr>
              <w:tab/>
              <w:t xml:space="preserve">Instructions to </w:t>
            </w:r>
            <w:r w:rsidR="005022DC">
              <w:rPr>
                <w:rFonts w:ascii="Tahoma" w:hAnsi="Tahoma" w:cs="Tahoma"/>
                <w:color w:val="000000"/>
                <w:szCs w:val="24"/>
              </w:rPr>
              <w:t>Bidder</w:t>
            </w:r>
            <w:r w:rsidRPr="00D03A25">
              <w:rPr>
                <w:rFonts w:ascii="Tahoma" w:hAnsi="Tahoma" w:cs="Tahoma"/>
                <w:color w:val="000000"/>
                <w:szCs w:val="24"/>
              </w:rPr>
              <w:t>s (ITB)</w:t>
            </w:r>
          </w:p>
          <w:p w14:paraId="0FCEAAB5" w14:textId="0A2A1370" w:rsidR="00E24593" w:rsidRPr="00D03A25" w:rsidRDefault="00E24593" w:rsidP="008D08E5">
            <w:pPr>
              <w:numPr>
                <w:ilvl w:val="0"/>
                <w:numId w:val="4"/>
              </w:numPr>
              <w:tabs>
                <w:tab w:val="clear" w:pos="432"/>
                <w:tab w:val="left" w:pos="1602"/>
                <w:tab w:val="left" w:pos="2502"/>
              </w:tabs>
              <w:ind w:left="1200"/>
              <w:rPr>
                <w:rFonts w:ascii="Tahoma" w:hAnsi="Tahoma" w:cs="Tahoma"/>
                <w:color w:val="000000"/>
                <w:szCs w:val="24"/>
              </w:rPr>
            </w:pPr>
            <w:r w:rsidRPr="00D03A25">
              <w:rPr>
                <w:rFonts w:ascii="Tahoma" w:hAnsi="Tahoma" w:cs="Tahoma"/>
                <w:color w:val="000000"/>
                <w:szCs w:val="24"/>
              </w:rPr>
              <w:t>Section 2</w:t>
            </w:r>
            <w:r w:rsidRPr="00D03A25">
              <w:rPr>
                <w:rFonts w:ascii="Tahoma" w:hAnsi="Tahoma" w:cs="Tahoma"/>
                <w:color w:val="000000"/>
                <w:szCs w:val="24"/>
              </w:rPr>
              <w:tab/>
            </w:r>
            <w:r w:rsidRPr="00D03A25">
              <w:rPr>
                <w:rFonts w:ascii="Tahoma" w:hAnsi="Tahoma" w:cs="Tahoma"/>
                <w:color w:val="000000"/>
                <w:szCs w:val="24"/>
              </w:rPr>
              <w:tab/>
            </w:r>
            <w:r w:rsidR="005022DC">
              <w:rPr>
                <w:rFonts w:ascii="Tahoma" w:hAnsi="Tahoma" w:cs="Tahoma"/>
                <w:color w:val="000000"/>
                <w:szCs w:val="24"/>
              </w:rPr>
              <w:t>Bid</w:t>
            </w:r>
            <w:r w:rsidRPr="00D03A25">
              <w:rPr>
                <w:rFonts w:ascii="Tahoma" w:hAnsi="Tahoma" w:cs="Tahoma"/>
                <w:color w:val="000000"/>
                <w:szCs w:val="24"/>
              </w:rPr>
              <w:t xml:space="preserve"> Data Sheet (BDS)</w:t>
            </w:r>
          </w:p>
          <w:p w14:paraId="067791F0" w14:textId="77777777" w:rsidR="00E24593" w:rsidRPr="00D03A25" w:rsidRDefault="00E24593" w:rsidP="008D08E5">
            <w:pPr>
              <w:numPr>
                <w:ilvl w:val="0"/>
                <w:numId w:val="5"/>
              </w:numPr>
              <w:tabs>
                <w:tab w:val="clear" w:pos="432"/>
                <w:tab w:val="left" w:pos="1602"/>
                <w:tab w:val="left" w:pos="2502"/>
              </w:tabs>
              <w:ind w:left="1200"/>
              <w:rPr>
                <w:rFonts w:ascii="Tahoma" w:hAnsi="Tahoma" w:cs="Tahoma"/>
                <w:color w:val="000000"/>
                <w:szCs w:val="24"/>
              </w:rPr>
            </w:pPr>
            <w:r w:rsidRPr="00D03A25">
              <w:rPr>
                <w:rFonts w:ascii="Tahoma" w:hAnsi="Tahoma" w:cs="Tahoma"/>
                <w:color w:val="000000"/>
                <w:szCs w:val="24"/>
              </w:rPr>
              <w:t>Section 3</w:t>
            </w:r>
            <w:r w:rsidRPr="00D03A25">
              <w:rPr>
                <w:rFonts w:ascii="Tahoma" w:hAnsi="Tahoma" w:cs="Tahoma"/>
                <w:color w:val="000000"/>
                <w:szCs w:val="24"/>
              </w:rPr>
              <w:tab/>
            </w:r>
            <w:r w:rsidRPr="00D03A25">
              <w:rPr>
                <w:rFonts w:ascii="Tahoma" w:hAnsi="Tahoma" w:cs="Tahoma"/>
                <w:color w:val="000000"/>
                <w:szCs w:val="24"/>
              </w:rPr>
              <w:tab/>
              <w:t>Evaluation and Qualification Criteria (EQC)</w:t>
            </w:r>
          </w:p>
          <w:p w14:paraId="34264FCC" w14:textId="0B386E8E" w:rsidR="00E24593" w:rsidRPr="00D03A25" w:rsidRDefault="00E24593" w:rsidP="008D08E5">
            <w:pPr>
              <w:numPr>
                <w:ilvl w:val="0"/>
                <w:numId w:val="6"/>
              </w:numPr>
              <w:tabs>
                <w:tab w:val="clear" w:pos="432"/>
                <w:tab w:val="left" w:pos="1602"/>
                <w:tab w:val="left" w:pos="2502"/>
              </w:tabs>
              <w:ind w:left="1200"/>
              <w:rPr>
                <w:rFonts w:ascii="Tahoma" w:hAnsi="Tahoma" w:cs="Tahoma"/>
                <w:color w:val="000000"/>
                <w:szCs w:val="24"/>
              </w:rPr>
            </w:pPr>
            <w:r w:rsidRPr="00D03A25">
              <w:rPr>
                <w:rFonts w:ascii="Tahoma" w:hAnsi="Tahoma" w:cs="Tahoma"/>
                <w:color w:val="000000"/>
                <w:szCs w:val="24"/>
              </w:rPr>
              <w:t>Section 4</w:t>
            </w:r>
            <w:r w:rsidRPr="00D03A25">
              <w:rPr>
                <w:rFonts w:ascii="Tahoma" w:hAnsi="Tahoma" w:cs="Tahoma"/>
                <w:color w:val="000000"/>
                <w:szCs w:val="24"/>
              </w:rPr>
              <w:tab/>
            </w:r>
            <w:r w:rsidRPr="00D03A25">
              <w:rPr>
                <w:rFonts w:ascii="Tahoma" w:hAnsi="Tahoma" w:cs="Tahoma"/>
                <w:color w:val="000000"/>
                <w:szCs w:val="24"/>
              </w:rPr>
              <w:tab/>
            </w:r>
            <w:r w:rsidR="005022DC">
              <w:rPr>
                <w:rFonts w:ascii="Tahoma" w:hAnsi="Tahoma" w:cs="Tahoma"/>
                <w:color w:val="000000"/>
                <w:szCs w:val="24"/>
              </w:rPr>
              <w:t>Bid</w:t>
            </w:r>
            <w:r w:rsidRPr="00D03A25">
              <w:rPr>
                <w:rFonts w:ascii="Tahoma" w:hAnsi="Tahoma" w:cs="Tahoma"/>
                <w:color w:val="000000"/>
                <w:szCs w:val="24"/>
              </w:rPr>
              <w:t>ding Forms</w:t>
            </w:r>
          </w:p>
          <w:p w14:paraId="3CD01402" w14:textId="77777777" w:rsidR="00E24593" w:rsidRPr="00D03A25" w:rsidRDefault="00E24593" w:rsidP="008D08E5">
            <w:pPr>
              <w:numPr>
                <w:ilvl w:val="0"/>
                <w:numId w:val="7"/>
              </w:numPr>
              <w:tabs>
                <w:tab w:val="clear" w:pos="432"/>
                <w:tab w:val="left" w:pos="1602"/>
                <w:tab w:val="left" w:pos="2502"/>
              </w:tabs>
              <w:ind w:left="1200"/>
              <w:rPr>
                <w:rFonts w:ascii="Tahoma" w:hAnsi="Tahoma" w:cs="Tahoma"/>
                <w:color w:val="000000"/>
                <w:szCs w:val="24"/>
              </w:rPr>
            </w:pPr>
            <w:r w:rsidRPr="00D03A25">
              <w:rPr>
                <w:rFonts w:ascii="Tahoma" w:hAnsi="Tahoma" w:cs="Tahoma"/>
                <w:color w:val="000000"/>
                <w:szCs w:val="24"/>
              </w:rPr>
              <w:t>Section 5</w:t>
            </w:r>
            <w:r w:rsidRPr="00D03A25">
              <w:rPr>
                <w:rFonts w:ascii="Tahoma" w:hAnsi="Tahoma" w:cs="Tahoma"/>
                <w:color w:val="000000"/>
                <w:szCs w:val="24"/>
              </w:rPr>
              <w:tab/>
            </w:r>
            <w:r w:rsidRPr="00D03A25">
              <w:rPr>
                <w:rFonts w:ascii="Tahoma" w:hAnsi="Tahoma" w:cs="Tahoma"/>
                <w:color w:val="000000"/>
                <w:szCs w:val="24"/>
              </w:rPr>
              <w:tab/>
              <w:t>Eligible Countries</w:t>
            </w:r>
          </w:p>
          <w:p w14:paraId="2E3ADCA2" w14:textId="5BDC41AA" w:rsidR="00E24593" w:rsidRDefault="00E24593" w:rsidP="008D08E5">
            <w:pPr>
              <w:numPr>
                <w:ilvl w:val="0"/>
                <w:numId w:val="7"/>
              </w:numPr>
              <w:tabs>
                <w:tab w:val="clear" w:pos="432"/>
                <w:tab w:val="left" w:pos="1602"/>
                <w:tab w:val="left" w:pos="2502"/>
              </w:tabs>
              <w:ind w:left="1200"/>
              <w:rPr>
                <w:rFonts w:ascii="Tahoma" w:hAnsi="Tahoma" w:cs="Tahoma"/>
                <w:color w:val="000000"/>
                <w:szCs w:val="24"/>
              </w:rPr>
            </w:pPr>
            <w:r w:rsidRPr="00D03A25">
              <w:rPr>
                <w:rFonts w:ascii="Tahoma" w:hAnsi="Tahoma" w:cs="Tahoma"/>
                <w:color w:val="000000"/>
                <w:szCs w:val="24"/>
              </w:rPr>
              <w:t>Section 6</w:t>
            </w:r>
            <w:r w:rsidRPr="00D03A25">
              <w:rPr>
                <w:rFonts w:ascii="Tahoma" w:hAnsi="Tahoma" w:cs="Tahoma"/>
                <w:color w:val="000000"/>
                <w:szCs w:val="24"/>
              </w:rPr>
              <w:tab/>
            </w:r>
            <w:r w:rsidRPr="00D03A25">
              <w:rPr>
                <w:rFonts w:ascii="Tahoma" w:hAnsi="Tahoma" w:cs="Tahoma"/>
                <w:color w:val="000000"/>
                <w:szCs w:val="24"/>
              </w:rPr>
              <w:tab/>
              <w:t>Corruption and Fraud</w:t>
            </w:r>
          </w:p>
          <w:p w14:paraId="2BD00654" w14:textId="77777777" w:rsidR="008D08E5" w:rsidRPr="0097768D" w:rsidRDefault="008D08E5" w:rsidP="008D08E5">
            <w:pPr>
              <w:tabs>
                <w:tab w:val="left" w:pos="1602"/>
                <w:tab w:val="left" w:pos="2502"/>
              </w:tabs>
              <w:ind w:left="1200"/>
              <w:rPr>
                <w:rFonts w:ascii="Tahoma" w:hAnsi="Tahoma" w:cs="Tahoma"/>
                <w:color w:val="000000"/>
                <w:szCs w:val="24"/>
              </w:rPr>
            </w:pPr>
          </w:p>
          <w:p w14:paraId="232EF0BF" w14:textId="77777777" w:rsidR="00E24593" w:rsidRPr="00D03A25" w:rsidRDefault="00E24593" w:rsidP="00332B65">
            <w:pPr>
              <w:tabs>
                <w:tab w:val="left" w:pos="1152"/>
                <w:tab w:val="left" w:pos="1692"/>
                <w:tab w:val="left" w:pos="2502"/>
              </w:tabs>
              <w:ind w:left="720"/>
              <w:rPr>
                <w:rFonts w:ascii="Tahoma" w:hAnsi="Tahoma" w:cs="Tahoma"/>
                <w:b/>
                <w:color w:val="000000"/>
                <w:szCs w:val="24"/>
              </w:rPr>
            </w:pPr>
            <w:r w:rsidRPr="00D03A25">
              <w:rPr>
                <w:rFonts w:ascii="Tahoma" w:hAnsi="Tahoma" w:cs="Tahoma"/>
                <w:b/>
                <w:color w:val="000000"/>
                <w:szCs w:val="24"/>
              </w:rPr>
              <w:t>Part 2   Supply Requirements</w:t>
            </w:r>
          </w:p>
          <w:p w14:paraId="5AD68436" w14:textId="668F89BF" w:rsidR="00E24593" w:rsidRDefault="00E24593" w:rsidP="008D08E5">
            <w:pPr>
              <w:numPr>
                <w:ilvl w:val="0"/>
                <w:numId w:val="8"/>
              </w:numPr>
              <w:tabs>
                <w:tab w:val="clear" w:pos="432"/>
                <w:tab w:val="left" w:pos="1602"/>
              </w:tabs>
              <w:ind w:left="1200"/>
              <w:rPr>
                <w:rFonts w:ascii="Tahoma" w:hAnsi="Tahoma" w:cs="Tahoma"/>
                <w:color w:val="000000"/>
                <w:szCs w:val="24"/>
              </w:rPr>
            </w:pPr>
            <w:r w:rsidRPr="00D03A25">
              <w:rPr>
                <w:rFonts w:ascii="Tahoma" w:hAnsi="Tahoma" w:cs="Tahoma"/>
                <w:color w:val="000000"/>
                <w:szCs w:val="24"/>
              </w:rPr>
              <w:t>Section 7</w:t>
            </w:r>
            <w:r w:rsidRPr="00D03A25">
              <w:rPr>
                <w:rFonts w:ascii="Tahoma" w:hAnsi="Tahoma" w:cs="Tahoma"/>
                <w:color w:val="000000"/>
                <w:szCs w:val="24"/>
              </w:rPr>
              <w:tab/>
              <w:t xml:space="preserve">Statement of Requirements </w:t>
            </w:r>
          </w:p>
          <w:p w14:paraId="2BA45E4C" w14:textId="77777777" w:rsidR="008D08E5" w:rsidRPr="00D03A25" w:rsidRDefault="008D08E5" w:rsidP="008D08E5">
            <w:pPr>
              <w:tabs>
                <w:tab w:val="left" w:pos="1602"/>
              </w:tabs>
              <w:ind w:left="1200"/>
              <w:rPr>
                <w:rFonts w:ascii="Tahoma" w:hAnsi="Tahoma" w:cs="Tahoma"/>
                <w:color w:val="000000"/>
                <w:szCs w:val="24"/>
              </w:rPr>
            </w:pPr>
          </w:p>
          <w:p w14:paraId="729AE7A0" w14:textId="77777777" w:rsidR="00E24593" w:rsidRPr="00D03A25" w:rsidRDefault="00E24593" w:rsidP="00332B65">
            <w:pPr>
              <w:pStyle w:val="Footer"/>
              <w:tabs>
                <w:tab w:val="left" w:pos="1152"/>
                <w:tab w:val="left" w:pos="1692"/>
                <w:tab w:val="left" w:pos="2502"/>
              </w:tabs>
              <w:spacing w:before="0"/>
              <w:ind w:left="720"/>
              <w:jc w:val="both"/>
              <w:rPr>
                <w:rFonts w:ascii="Tahoma" w:hAnsi="Tahoma" w:cs="Tahoma"/>
                <w:b/>
                <w:color w:val="000000"/>
                <w:szCs w:val="24"/>
              </w:rPr>
            </w:pPr>
            <w:r w:rsidRPr="00D03A25">
              <w:rPr>
                <w:rFonts w:ascii="Tahoma" w:hAnsi="Tahoma" w:cs="Tahoma"/>
                <w:b/>
                <w:color w:val="000000"/>
                <w:szCs w:val="24"/>
              </w:rPr>
              <w:t>Part 3   Contract</w:t>
            </w:r>
          </w:p>
          <w:p w14:paraId="3BB4E76D" w14:textId="77777777" w:rsidR="00E24593" w:rsidRPr="00D03A25" w:rsidRDefault="00E24593" w:rsidP="008D08E5">
            <w:pPr>
              <w:numPr>
                <w:ilvl w:val="0"/>
                <w:numId w:val="9"/>
              </w:numPr>
              <w:tabs>
                <w:tab w:val="clear" w:pos="432"/>
                <w:tab w:val="left" w:pos="1602"/>
              </w:tabs>
              <w:ind w:left="1200"/>
              <w:rPr>
                <w:rFonts w:ascii="Tahoma" w:hAnsi="Tahoma" w:cs="Tahoma"/>
                <w:color w:val="000000"/>
                <w:szCs w:val="24"/>
              </w:rPr>
            </w:pPr>
            <w:r w:rsidRPr="00D03A25">
              <w:rPr>
                <w:rFonts w:ascii="Tahoma" w:hAnsi="Tahoma" w:cs="Tahoma"/>
                <w:color w:val="000000"/>
                <w:szCs w:val="24"/>
              </w:rPr>
              <w:t>Section 8</w:t>
            </w:r>
            <w:r w:rsidRPr="00D03A25">
              <w:rPr>
                <w:rFonts w:ascii="Tahoma" w:hAnsi="Tahoma" w:cs="Tahoma"/>
                <w:color w:val="000000"/>
                <w:szCs w:val="24"/>
              </w:rPr>
              <w:tab/>
              <w:t>General Conditions of Contract (GCC)</w:t>
            </w:r>
          </w:p>
          <w:p w14:paraId="261F15A5" w14:textId="38838FD2" w:rsidR="00E24593" w:rsidRDefault="00E24593" w:rsidP="008D08E5">
            <w:pPr>
              <w:numPr>
                <w:ilvl w:val="0"/>
                <w:numId w:val="10"/>
              </w:numPr>
              <w:tabs>
                <w:tab w:val="clear" w:pos="432"/>
                <w:tab w:val="left" w:pos="1602"/>
              </w:tabs>
              <w:ind w:left="1200"/>
              <w:rPr>
                <w:rFonts w:ascii="Tahoma" w:hAnsi="Tahoma" w:cs="Tahoma"/>
                <w:color w:val="000000"/>
                <w:szCs w:val="24"/>
              </w:rPr>
            </w:pPr>
            <w:r w:rsidRPr="00D03A25">
              <w:rPr>
                <w:rFonts w:ascii="Tahoma" w:hAnsi="Tahoma" w:cs="Tahoma"/>
                <w:color w:val="000000"/>
                <w:szCs w:val="24"/>
              </w:rPr>
              <w:t>Section 9</w:t>
            </w:r>
            <w:r w:rsidRPr="00D03A25">
              <w:rPr>
                <w:rFonts w:ascii="Tahoma" w:hAnsi="Tahoma" w:cs="Tahoma"/>
                <w:color w:val="000000"/>
                <w:szCs w:val="24"/>
              </w:rPr>
              <w:tab/>
              <w:t>Special Conditions of Contract (SCC)</w:t>
            </w:r>
          </w:p>
          <w:p w14:paraId="3057A402" w14:textId="61AE4FBC" w:rsidR="00E24593" w:rsidRPr="008D08E5" w:rsidRDefault="00E24593" w:rsidP="008D08E5">
            <w:pPr>
              <w:numPr>
                <w:ilvl w:val="0"/>
                <w:numId w:val="10"/>
              </w:numPr>
              <w:tabs>
                <w:tab w:val="clear" w:pos="432"/>
                <w:tab w:val="left" w:pos="1602"/>
              </w:tabs>
              <w:ind w:left="1200"/>
              <w:rPr>
                <w:rFonts w:ascii="Tahoma" w:hAnsi="Tahoma" w:cs="Tahoma"/>
                <w:color w:val="000000"/>
                <w:szCs w:val="24"/>
              </w:rPr>
            </w:pPr>
            <w:r w:rsidRPr="008D08E5">
              <w:rPr>
                <w:rFonts w:ascii="Tahoma" w:hAnsi="Tahoma" w:cs="Tahoma"/>
                <w:color w:val="000000"/>
                <w:szCs w:val="24"/>
              </w:rPr>
              <w:t>Section 10</w:t>
            </w:r>
            <w:r w:rsidRPr="008D08E5">
              <w:rPr>
                <w:rFonts w:ascii="Tahoma" w:hAnsi="Tahoma" w:cs="Tahoma"/>
                <w:color w:val="000000"/>
                <w:szCs w:val="24"/>
              </w:rPr>
              <w:tab/>
              <w:t>Contract Forms</w:t>
            </w:r>
          </w:p>
        </w:tc>
      </w:tr>
      <w:tr w:rsidR="00E24593" w:rsidRPr="00D03A25" w14:paraId="748E9B32" w14:textId="77777777" w:rsidTr="0097768D">
        <w:trPr>
          <w:gridAfter w:val="1"/>
          <w:wAfter w:w="468" w:type="dxa"/>
        </w:trPr>
        <w:tc>
          <w:tcPr>
            <w:tcW w:w="9270" w:type="dxa"/>
            <w:gridSpan w:val="3"/>
          </w:tcPr>
          <w:p w14:paraId="67C45C42" w14:textId="7C5A0F2E" w:rsidR="00E24593" w:rsidRPr="00C96F11" w:rsidRDefault="0009101D" w:rsidP="00064E79">
            <w:pPr>
              <w:pStyle w:val="Header2-SubClauses"/>
              <w:numPr>
                <w:ilvl w:val="0"/>
                <w:numId w:val="0"/>
              </w:numPr>
              <w:spacing w:after="0"/>
              <w:jc w:val="both"/>
              <w:rPr>
                <w:rFonts w:ascii="Tahoma" w:hAnsi="Tahoma" w:cs="Tahoma"/>
                <w:color w:val="000000" w:themeColor="text1"/>
                <w:sz w:val="24"/>
                <w:szCs w:val="24"/>
              </w:rPr>
            </w:pPr>
            <w:r>
              <w:rPr>
                <w:rFonts w:ascii="Tahoma" w:hAnsi="Tahoma" w:cs="Tahoma"/>
                <w:color w:val="000000" w:themeColor="text1"/>
                <w:sz w:val="24"/>
                <w:szCs w:val="24"/>
              </w:rPr>
              <w:t>6.</w:t>
            </w:r>
            <w:r w:rsidR="00CB1666">
              <w:rPr>
                <w:rFonts w:ascii="Tahoma" w:hAnsi="Tahoma" w:cs="Tahoma"/>
                <w:color w:val="000000" w:themeColor="text1"/>
                <w:sz w:val="24"/>
                <w:szCs w:val="24"/>
              </w:rPr>
              <w:t>2</w:t>
            </w:r>
            <w:bookmarkStart w:id="22" w:name="_Hlk130722842"/>
            <w:r>
              <w:rPr>
                <w:rFonts w:ascii="Tahoma" w:hAnsi="Tahoma" w:cs="Tahoma"/>
                <w:color w:val="000000" w:themeColor="text1"/>
                <w:sz w:val="24"/>
                <w:szCs w:val="24"/>
              </w:rPr>
              <w:t xml:space="preserve"> </w:t>
            </w:r>
            <w:r w:rsidR="00E24593" w:rsidRPr="00C96F11">
              <w:rPr>
                <w:rFonts w:ascii="Tahoma" w:hAnsi="Tahoma" w:cs="Tahoma"/>
                <w:color w:val="000000" w:themeColor="text1"/>
                <w:sz w:val="24"/>
                <w:szCs w:val="24"/>
              </w:rPr>
              <w:t>The Request for Expressions of Interest is not part of the Proposal Document.</w:t>
            </w:r>
            <w:bookmarkEnd w:id="22"/>
          </w:p>
          <w:p w14:paraId="3BFEDB44" w14:textId="77777777" w:rsidR="008D08E5" w:rsidRPr="00D03A25" w:rsidRDefault="008D08E5" w:rsidP="008D08E5">
            <w:pPr>
              <w:pStyle w:val="Header2-SubClauses"/>
              <w:numPr>
                <w:ilvl w:val="0"/>
                <w:numId w:val="0"/>
              </w:numPr>
              <w:spacing w:after="0"/>
              <w:ind w:left="527"/>
              <w:jc w:val="both"/>
              <w:rPr>
                <w:rFonts w:ascii="Tahoma" w:hAnsi="Tahoma" w:cs="Tahoma"/>
                <w:color w:val="000000" w:themeColor="text1"/>
                <w:sz w:val="24"/>
                <w:szCs w:val="24"/>
              </w:rPr>
            </w:pPr>
          </w:p>
          <w:p w14:paraId="73143E45" w14:textId="0E754A3C" w:rsidR="00E24593" w:rsidRDefault="0009101D" w:rsidP="00064E79">
            <w:pPr>
              <w:pStyle w:val="Header2-SubClauses"/>
              <w:numPr>
                <w:ilvl w:val="0"/>
                <w:numId w:val="0"/>
              </w:numPr>
              <w:spacing w:after="0"/>
              <w:jc w:val="both"/>
              <w:rPr>
                <w:rFonts w:ascii="Tahoma" w:hAnsi="Tahoma" w:cs="Tahoma"/>
                <w:color w:val="000000" w:themeColor="text1"/>
                <w:sz w:val="24"/>
                <w:szCs w:val="24"/>
              </w:rPr>
            </w:pPr>
            <w:r>
              <w:rPr>
                <w:rFonts w:ascii="Tahoma" w:hAnsi="Tahoma" w:cs="Tahoma"/>
                <w:color w:val="000000" w:themeColor="text1"/>
                <w:sz w:val="24"/>
                <w:szCs w:val="24"/>
              </w:rPr>
              <w:t>6.</w:t>
            </w:r>
            <w:r w:rsidR="00CB1666">
              <w:rPr>
                <w:rFonts w:ascii="Tahoma" w:hAnsi="Tahoma" w:cs="Tahoma"/>
                <w:color w:val="000000" w:themeColor="text1"/>
                <w:sz w:val="24"/>
                <w:szCs w:val="24"/>
              </w:rPr>
              <w:t>3</w:t>
            </w:r>
            <w:r>
              <w:rPr>
                <w:rFonts w:ascii="Tahoma" w:hAnsi="Tahoma" w:cs="Tahoma"/>
                <w:color w:val="000000" w:themeColor="text1"/>
                <w:sz w:val="24"/>
                <w:szCs w:val="24"/>
              </w:rPr>
              <w:t xml:space="preserve"> </w:t>
            </w:r>
            <w:r w:rsidR="00E24593" w:rsidRPr="00D03A25">
              <w:rPr>
                <w:rFonts w:ascii="Tahoma" w:hAnsi="Tahoma" w:cs="Tahoma"/>
                <w:color w:val="000000" w:themeColor="text1"/>
                <w:sz w:val="24"/>
                <w:szCs w:val="24"/>
              </w:rPr>
              <w:t xml:space="preserve">The Procuring and Disposing Entity is not responsible for the completeness of the Proposal Documents and their addenda if they were not obtained directly from the Procuring and Disposing Entity.  </w:t>
            </w:r>
            <w:r w:rsidR="00A6070F">
              <w:rPr>
                <w:rFonts w:ascii="Tahoma" w:hAnsi="Tahoma" w:cs="Tahoma"/>
                <w:color w:val="000000" w:themeColor="text1"/>
                <w:sz w:val="24"/>
                <w:szCs w:val="24"/>
              </w:rPr>
              <w:t xml:space="preserve"> A </w:t>
            </w:r>
            <w:r w:rsidR="00E24593" w:rsidRPr="00D03A25">
              <w:rPr>
                <w:rFonts w:ascii="Tahoma" w:hAnsi="Tahoma" w:cs="Tahoma"/>
                <w:color w:val="000000" w:themeColor="text1"/>
                <w:sz w:val="24"/>
                <w:szCs w:val="24"/>
              </w:rPr>
              <w:t xml:space="preserve">Request for Proposal Document </w:t>
            </w:r>
            <w:r w:rsidR="00A6070F">
              <w:rPr>
                <w:rFonts w:ascii="Tahoma" w:hAnsi="Tahoma" w:cs="Tahoma"/>
                <w:color w:val="000000" w:themeColor="text1"/>
                <w:sz w:val="24"/>
                <w:szCs w:val="24"/>
              </w:rPr>
              <w:t xml:space="preserve">which is not obtained </w:t>
            </w:r>
            <w:r w:rsidR="00E24593" w:rsidRPr="00D03A25">
              <w:rPr>
                <w:rFonts w:ascii="Tahoma" w:hAnsi="Tahoma" w:cs="Tahoma"/>
                <w:color w:val="000000" w:themeColor="text1"/>
                <w:sz w:val="24"/>
                <w:szCs w:val="24"/>
              </w:rPr>
              <w:t xml:space="preserve">directly from the Procuring and Disposing Entity may be rejected during evaluation.  Where a Request for Proposal Document is obtained from the Procuring and Disposing Entity on a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’s behalf, the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’s name must be registered with the Procuring and Disposing Entity at the time of sale and issue.</w:t>
            </w:r>
          </w:p>
          <w:p w14:paraId="4BBE5284" w14:textId="77777777" w:rsidR="008D08E5" w:rsidRDefault="008D08E5" w:rsidP="008D08E5">
            <w:pPr>
              <w:pStyle w:val="ListParagraph"/>
              <w:rPr>
                <w:rFonts w:ascii="Tahoma" w:hAnsi="Tahoma" w:cs="Tahoma"/>
                <w:color w:val="000000" w:themeColor="text1"/>
              </w:rPr>
            </w:pPr>
          </w:p>
          <w:p w14:paraId="25E5249A" w14:textId="44AD9A3E" w:rsidR="00A6070F" w:rsidRDefault="0009101D" w:rsidP="00064E79">
            <w:pPr>
              <w:pStyle w:val="Header2-SubClauses"/>
              <w:numPr>
                <w:ilvl w:val="0"/>
                <w:numId w:val="0"/>
              </w:numPr>
              <w:spacing w:after="0"/>
              <w:jc w:val="both"/>
              <w:rPr>
                <w:rFonts w:ascii="Tahoma" w:hAnsi="Tahoma" w:cs="Tahoma"/>
                <w:color w:val="000000" w:themeColor="text1"/>
                <w:sz w:val="24"/>
                <w:szCs w:val="24"/>
              </w:rPr>
            </w:pPr>
            <w:r>
              <w:rPr>
                <w:rFonts w:ascii="Tahoma" w:hAnsi="Tahoma" w:cs="Tahoma"/>
                <w:color w:val="000000" w:themeColor="text1"/>
                <w:sz w:val="24"/>
                <w:szCs w:val="24"/>
              </w:rPr>
              <w:t>6.</w:t>
            </w:r>
            <w:r w:rsidR="00CB1666">
              <w:rPr>
                <w:rFonts w:ascii="Tahoma" w:hAnsi="Tahoma" w:cs="Tahoma"/>
                <w:color w:val="000000" w:themeColor="text1"/>
                <w:sz w:val="24"/>
                <w:szCs w:val="24"/>
              </w:rPr>
              <w:t>4</w:t>
            </w:r>
            <w:r>
              <w:rPr>
                <w:rFonts w:ascii="Tahoma" w:hAnsi="Tahoma" w:cs="Tahoma"/>
                <w:color w:val="000000" w:themeColor="text1"/>
                <w:sz w:val="24"/>
                <w:szCs w:val="24"/>
              </w:rPr>
              <w:t xml:space="preserve"> </w:t>
            </w:r>
            <w:r w:rsidR="00E24593" w:rsidRPr="00D03A25">
              <w:rPr>
                <w:rFonts w:ascii="Tahoma" w:hAnsi="Tahoma" w:cs="Tahoma"/>
                <w:color w:val="000000" w:themeColor="text1"/>
                <w:sz w:val="24"/>
                <w:szCs w:val="24"/>
              </w:rPr>
              <w:t xml:space="preserve">The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 s</w:t>
            </w:r>
            <w:r w:rsidR="00A6070F">
              <w:rPr>
                <w:rFonts w:ascii="Tahoma" w:hAnsi="Tahoma" w:cs="Tahoma"/>
                <w:color w:val="000000" w:themeColor="text1"/>
                <w:sz w:val="24"/>
                <w:szCs w:val="24"/>
              </w:rPr>
              <w:t>hall</w:t>
            </w:r>
            <w:r w:rsidR="00E24593" w:rsidRPr="00D03A25">
              <w:rPr>
                <w:rFonts w:ascii="Tahoma" w:hAnsi="Tahoma" w:cs="Tahoma"/>
                <w:color w:val="000000" w:themeColor="text1"/>
                <w:sz w:val="24"/>
                <w:szCs w:val="24"/>
              </w:rPr>
              <w:t xml:space="preserve"> examine all instructions, forms, terms, and specifications in the Request for Proposals Documents.  </w:t>
            </w:r>
          </w:p>
          <w:p w14:paraId="23BBBC17" w14:textId="77777777" w:rsidR="008D08E5" w:rsidRDefault="008D08E5" w:rsidP="00064E79">
            <w:pPr>
              <w:pStyle w:val="ListParagraph"/>
              <w:ind w:left="0"/>
              <w:rPr>
                <w:rFonts w:ascii="Tahoma" w:hAnsi="Tahoma" w:cs="Tahoma"/>
                <w:color w:val="000000" w:themeColor="text1"/>
              </w:rPr>
            </w:pPr>
          </w:p>
          <w:p w14:paraId="6AA5C54A" w14:textId="21C7956D" w:rsidR="00E24593" w:rsidRPr="00C96F11" w:rsidRDefault="009314ED" w:rsidP="00064E79">
            <w:pPr>
              <w:pStyle w:val="Header2-SubClauses"/>
              <w:numPr>
                <w:ilvl w:val="0"/>
                <w:numId w:val="0"/>
              </w:numPr>
              <w:spacing w:after="0"/>
              <w:jc w:val="both"/>
              <w:rPr>
                <w:rFonts w:ascii="Tahoma" w:hAnsi="Tahoma" w:cs="Tahoma"/>
                <w:color w:val="000000" w:themeColor="text1"/>
                <w:sz w:val="24"/>
                <w:szCs w:val="24"/>
              </w:rPr>
            </w:pPr>
            <w:r>
              <w:rPr>
                <w:rFonts w:ascii="Tahoma" w:hAnsi="Tahoma" w:cs="Tahoma"/>
                <w:color w:val="000000" w:themeColor="text1"/>
                <w:sz w:val="24"/>
                <w:szCs w:val="24"/>
              </w:rPr>
              <w:t>6.</w:t>
            </w:r>
            <w:r w:rsidR="00CB1666">
              <w:rPr>
                <w:rFonts w:ascii="Tahoma" w:hAnsi="Tahoma" w:cs="Tahoma"/>
                <w:color w:val="000000" w:themeColor="text1"/>
                <w:sz w:val="24"/>
                <w:szCs w:val="24"/>
              </w:rPr>
              <w:t>5</w:t>
            </w:r>
            <w:r>
              <w:rPr>
                <w:rFonts w:ascii="Tahoma" w:hAnsi="Tahoma" w:cs="Tahoma"/>
                <w:color w:val="000000" w:themeColor="text1"/>
                <w:sz w:val="24"/>
                <w:szCs w:val="24"/>
              </w:rPr>
              <w:t xml:space="preserve"> </w:t>
            </w:r>
            <w:r w:rsidR="00E24593" w:rsidRPr="00C96F11">
              <w:rPr>
                <w:rFonts w:ascii="Tahoma" w:hAnsi="Tahoma" w:cs="Tahoma"/>
                <w:color w:val="000000" w:themeColor="text1"/>
                <w:sz w:val="24"/>
                <w:szCs w:val="24"/>
              </w:rPr>
              <w:t>Failure to furnish all information or documentation required by the Request for</w:t>
            </w:r>
            <w:r w:rsidR="00064E79">
              <w:rPr>
                <w:rFonts w:ascii="Tahoma" w:hAnsi="Tahoma" w:cs="Tahoma"/>
                <w:color w:val="000000" w:themeColor="text1"/>
                <w:sz w:val="24"/>
                <w:szCs w:val="24"/>
              </w:rPr>
              <w:t xml:space="preserve"> </w:t>
            </w:r>
            <w:r w:rsidR="00E24593" w:rsidRPr="00C96F11">
              <w:rPr>
                <w:rFonts w:ascii="Tahoma" w:hAnsi="Tahoma" w:cs="Tahoma"/>
                <w:color w:val="000000" w:themeColor="text1"/>
                <w:sz w:val="24"/>
                <w:szCs w:val="24"/>
              </w:rPr>
              <w:t xml:space="preserve"> </w:t>
            </w:r>
            <w:r w:rsidR="00064E79">
              <w:rPr>
                <w:rFonts w:ascii="Tahoma" w:hAnsi="Tahoma" w:cs="Tahoma"/>
                <w:color w:val="000000" w:themeColor="text1"/>
                <w:sz w:val="24"/>
                <w:szCs w:val="24"/>
              </w:rPr>
              <w:t xml:space="preserve"> </w:t>
            </w:r>
            <w:r w:rsidR="00E24593" w:rsidRPr="00C96F11">
              <w:rPr>
                <w:rFonts w:ascii="Tahoma" w:hAnsi="Tahoma" w:cs="Tahoma"/>
                <w:color w:val="000000" w:themeColor="text1"/>
                <w:sz w:val="24"/>
                <w:szCs w:val="24"/>
              </w:rPr>
              <w:t xml:space="preserve">Proposals Documents may result in the rejection of the </w:t>
            </w:r>
            <w:r w:rsidR="005022DC">
              <w:rPr>
                <w:rFonts w:ascii="Tahoma" w:hAnsi="Tahoma" w:cs="Tahoma"/>
                <w:color w:val="000000" w:themeColor="text1"/>
                <w:sz w:val="24"/>
                <w:szCs w:val="24"/>
              </w:rPr>
              <w:t>Bid</w:t>
            </w:r>
            <w:r w:rsidR="00E24593" w:rsidRPr="00C96F11">
              <w:rPr>
                <w:rFonts w:ascii="Tahoma" w:hAnsi="Tahoma" w:cs="Tahoma"/>
                <w:color w:val="000000" w:themeColor="text1"/>
                <w:sz w:val="24"/>
                <w:szCs w:val="24"/>
              </w:rPr>
              <w:t>.</w:t>
            </w:r>
          </w:p>
        </w:tc>
      </w:tr>
      <w:tr w:rsidR="00E24593" w:rsidRPr="00D03A25" w14:paraId="57FF96CC" w14:textId="77777777" w:rsidTr="0097768D">
        <w:trPr>
          <w:gridAfter w:val="1"/>
          <w:wAfter w:w="468" w:type="dxa"/>
        </w:trPr>
        <w:tc>
          <w:tcPr>
            <w:tcW w:w="9270" w:type="dxa"/>
            <w:gridSpan w:val="3"/>
          </w:tcPr>
          <w:p w14:paraId="2C6FCC5B" w14:textId="5A14E6F5" w:rsidR="00720977" w:rsidRPr="00D03A25" w:rsidRDefault="00720977" w:rsidP="00332B65">
            <w:pPr>
              <w:tabs>
                <w:tab w:val="left" w:pos="1602"/>
              </w:tabs>
              <w:rPr>
                <w:rFonts w:ascii="Tahoma" w:hAnsi="Tahoma" w:cs="Tahoma"/>
                <w:color w:val="000000" w:themeColor="text1"/>
                <w:szCs w:val="24"/>
              </w:rPr>
            </w:pPr>
          </w:p>
        </w:tc>
      </w:tr>
      <w:tr w:rsidR="00E24593" w:rsidRPr="00D03A25" w14:paraId="234BD286" w14:textId="77777777" w:rsidTr="0097768D">
        <w:trPr>
          <w:gridAfter w:val="1"/>
          <w:wAfter w:w="468" w:type="dxa"/>
        </w:trPr>
        <w:tc>
          <w:tcPr>
            <w:tcW w:w="9270" w:type="dxa"/>
            <w:gridSpan w:val="3"/>
          </w:tcPr>
          <w:p w14:paraId="034904DA" w14:textId="0F8148BC" w:rsidR="00B05E78" w:rsidRPr="00B05E78" w:rsidRDefault="00E24593" w:rsidP="00064E79">
            <w:pPr>
              <w:pStyle w:val="Header1-Clauses"/>
              <w:numPr>
                <w:ilvl w:val="0"/>
                <w:numId w:val="40"/>
              </w:numPr>
              <w:tabs>
                <w:tab w:val="clear" w:pos="567"/>
              </w:tabs>
              <w:spacing w:after="0"/>
              <w:ind w:left="360"/>
              <w:rPr>
                <w:rFonts w:ascii="Tahoma" w:hAnsi="Tahoma" w:cs="Tahoma"/>
                <w:color w:val="000000" w:themeColor="text1"/>
                <w:sz w:val="24"/>
                <w:szCs w:val="24"/>
              </w:rPr>
            </w:pPr>
            <w:bookmarkStart w:id="23" w:name="_Toc481562896"/>
            <w:r w:rsidRPr="00D03A25">
              <w:rPr>
                <w:rFonts w:ascii="Tahoma" w:hAnsi="Tahoma" w:cs="Tahoma"/>
                <w:color w:val="000000" w:themeColor="text1"/>
                <w:sz w:val="24"/>
                <w:szCs w:val="24"/>
              </w:rPr>
              <w:t>Clarification of Request for Proposals Document</w:t>
            </w:r>
            <w:bookmarkEnd w:id="23"/>
          </w:p>
        </w:tc>
      </w:tr>
      <w:tr w:rsidR="00E24593" w:rsidRPr="00D03A25" w14:paraId="34AD3525" w14:textId="77777777" w:rsidTr="0097768D">
        <w:trPr>
          <w:gridAfter w:val="1"/>
          <w:wAfter w:w="468" w:type="dxa"/>
        </w:trPr>
        <w:tc>
          <w:tcPr>
            <w:tcW w:w="9270" w:type="dxa"/>
            <w:gridSpan w:val="3"/>
          </w:tcPr>
          <w:p w14:paraId="0CAC4A81" w14:textId="36A654AB" w:rsidR="00A6070F" w:rsidRDefault="00A6070F" w:rsidP="008D08E5">
            <w:pPr>
              <w:pStyle w:val="Header2-SubClauses"/>
              <w:numPr>
                <w:ilvl w:val="0"/>
                <w:numId w:val="0"/>
              </w:numPr>
              <w:spacing w:after="0"/>
              <w:ind w:left="527" w:hanging="527"/>
              <w:jc w:val="both"/>
              <w:rPr>
                <w:rFonts w:ascii="Tahoma" w:hAnsi="Tahoma" w:cs="Tahoma"/>
                <w:color w:val="000000" w:themeColor="text1"/>
                <w:spacing w:val="-3"/>
                <w:sz w:val="24"/>
                <w:szCs w:val="24"/>
                <w:lang w:val="en-US"/>
              </w:rPr>
            </w:pPr>
            <w:bookmarkStart w:id="24" w:name="_Toc438532557"/>
            <w:bookmarkEnd w:id="24"/>
            <w:r>
              <w:rPr>
                <w:rFonts w:ascii="Tahoma" w:hAnsi="Tahoma" w:cs="Tahoma"/>
                <w:color w:val="000000" w:themeColor="text1"/>
                <w:spacing w:val="-3"/>
                <w:sz w:val="24"/>
                <w:szCs w:val="24"/>
                <w:lang w:val="en-US"/>
              </w:rPr>
              <w:t xml:space="preserve">7.1 </w:t>
            </w:r>
            <w:r w:rsidR="008D08E5">
              <w:rPr>
                <w:rFonts w:ascii="Tahoma" w:hAnsi="Tahoma" w:cs="Tahoma"/>
                <w:color w:val="000000" w:themeColor="text1"/>
                <w:spacing w:val="-3"/>
                <w:sz w:val="24"/>
                <w:szCs w:val="24"/>
                <w:lang w:val="en-US"/>
              </w:rPr>
              <w:t xml:space="preserve">  </w:t>
            </w:r>
            <w:r>
              <w:rPr>
                <w:rFonts w:ascii="Tahoma" w:hAnsi="Tahoma" w:cs="Tahoma"/>
                <w:color w:val="000000" w:themeColor="text1"/>
                <w:spacing w:val="-3"/>
                <w:sz w:val="24"/>
                <w:szCs w:val="24"/>
                <w:lang w:val="en-US"/>
              </w:rPr>
              <w:t xml:space="preserve">A </w:t>
            </w:r>
            <w:r w:rsidR="005022DC">
              <w:rPr>
                <w:rFonts w:ascii="Tahoma" w:hAnsi="Tahoma" w:cs="Tahoma"/>
                <w:color w:val="000000" w:themeColor="text1"/>
                <w:spacing w:val="-3"/>
                <w:sz w:val="24"/>
                <w:szCs w:val="24"/>
                <w:lang w:val="en-US"/>
              </w:rPr>
              <w:t>Bidder</w:t>
            </w:r>
            <w:r w:rsidR="00E24593" w:rsidRPr="00D03A25">
              <w:rPr>
                <w:rFonts w:ascii="Tahoma" w:hAnsi="Tahoma" w:cs="Tahoma"/>
                <w:color w:val="000000" w:themeColor="text1"/>
                <w:spacing w:val="-3"/>
                <w:sz w:val="24"/>
                <w:szCs w:val="24"/>
                <w:lang w:val="en-US"/>
              </w:rPr>
              <w:t xml:space="preserve"> requiring a clarification of the Request for Proposals Document </w:t>
            </w:r>
            <w:r>
              <w:rPr>
                <w:rFonts w:ascii="Tahoma" w:hAnsi="Tahoma" w:cs="Tahoma"/>
                <w:color w:val="000000" w:themeColor="text1"/>
                <w:spacing w:val="-3"/>
                <w:sz w:val="24"/>
                <w:szCs w:val="24"/>
                <w:lang w:val="en-US"/>
              </w:rPr>
              <w:t xml:space="preserve">shall submit a written request to </w:t>
            </w:r>
            <w:r w:rsidR="00E24593" w:rsidRPr="00D03A25">
              <w:rPr>
                <w:rFonts w:ascii="Tahoma" w:hAnsi="Tahoma" w:cs="Tahoma"/>
                <w:color w:val="000000" w:themeColor="text1"/>
                <w:spacing w:val="-3"/>
                <w:sz w:val="24"/>
                <w:szCs w:val="24"/>
                <w:lang w:val="en-US"/>
              </w:rPr>
              <w:t xml:space="preserve">the Procuring and Disposing Entity, </w:t>
            </w:r>
            <w:r>
              <w:rPr>
                <w:rFonts w:ascii="Tahoma" w:hAnsi="Tahoma" w:cs="Tahoma"/>
                <w:color w:val="000000" w:themeColor="text1"/>
                <w:spacing w:val="-3"/>
                <w:sz w:val="24"/>
                <w:szCs w:val="24"/>
                <w:lang w:val="en-US"/>
              </w:rPr>
              <w:t>no later</w:t>
            </w:r>
            <w:r w:rsidR="00E24593" w:rsidRPr="00D03A25">
              <w:rPr>
                <w:rFonts w:ascii="Tahoma" w:hAnsi="Tahoma" w:cs="Tahoma"/>
                <w:color w:val="000000" w:themeColor="text1"/>
                <w:spacing w:val="-3"/>
                <w:sz w:val="24"/>
                <w:szCs w:val="24"/>
                <w:lang w:val="en-US"/>
              </w:rPr>
              <w:t xml:space="preserve"> than fourteen (14) days before the proposal submission date. </w:t>
            </w:r>
          </w:p>
          <w:p w14:paraId="3F3BB4A5" w14:textId="77777777" w:rsidR="008D08E5" w:rsidRDefault="008D08E5" w:rsidP="008D08E5">
            <w:pPr>
              <w:pStyle w:val="Header2-SubClauses"/>
              <w:numPr>
                <w:ilvl w:val="0"/>
                <w:numId w:val="0"/>
              </w:numPr>
              <w:spacing w:after="0"/>
              <w:ind w:left="527" w:hanging="527"/>
              <w:jc w:val="both"/>
              <w:rPr>
                <w:rFonts w:ascii="Tahoma" w:hAnsi="Tahoma" w:cs="Tahoma"/>
                <w:color w:val="000000" w:themeColor="text1"/>
                <w:spacing w:val="-3"/>
                <w:sz w:val="24"/>
                <w:szCs w:val="24"/>
                <w:lang w:val="en-US"/>
              </w:rPr>
            </w:pPr>
          </w:p>
          <w:p w14:paraId="0A11CBC9" w14:textId="607A0830" w:rsidR="00A6070F" w:rsidRDefault="00A6070F" w:rsidP="008D08E5">
            <w:pPr>
              <w:pStyle w:val="Header2-SubClauses"/>
              <w:numPr>
                <w:ilvl w:val="0"/>
                <w:numId w:val="0"/>
              </w:numPr>
              <w:spacing w:after="0"/>
              <w:ind w:left="527" w:hanging="527"/>
              <w:jc w:val="both"/>
              <w:rPr>
                <w:rFonts w:ascii="Tahoma" w:hAnsi="Tahoma" w:cs="Tahoma"/>
                <w:color w:val="000000" w:themeColor="text1"/>
                <w:spacing w:val="-3"/>
                <w:sz w:val="24"/>
                <w:szCs w:val="24"/>
                <w:lang w:val="en-US"/>
              </w:rPr>
            </w:pPr>
            <w:r>
              <w:rPr>
                <w:rFonts w:ascii="Tahoma" w:hAnsi="Tahoma" w:cs="Tahoma"/>
                <w:color w:val="000000" w:themeColor="text1"/>
                <w:spacing w:val="-3"/>
                <w:sz w:val="24"/>
                <w:szCs w:val="24"/>
                <w:lang w:val="en-US"/>
              </w:rPr>
              <w:t xml:space="preserve">7.2 </w:t>
            </w:r>
            <w:r w:rsidR="00E24593" w:rsidRPr="00D03A25">
              <w:rPr>
                <w:rFonts w:ascii="Tahoma" w:hAnsi="Tahoma" w:cs="Tahoma"/>
                <w:color w:val="000000" w:themeColor="text1"/>
                <w:spacing w:val="-3"/>
                <w:sz w:val="24"/>
                <w:szCs w:val="24"/>
                <w:lang w:val="en-US"/>
              </w:rPr>
              <w:t xml:space="preserve">Any request for clarification shall be sent to the Procuring and Disposing Entity’s address indicated in the BDS. </w:t>
            </w:r>
          </w:p>
          <w:p w14:paraId="44990C87" w14:textId="77777777" w:rsidR="008D08E5" w:rsidRDefault="008D08E5" w:rsidP="008D08E5">
            <w:pPr>
              <w:pStyle w:val="Header2-SubClauses"/>
              <w:numPr>
                <w:ilvl w:val="0"/>
                <w:numId w:val="0"/>
              </w:numPr>
              <w:spacing w:after="0"/>
              <w:ind w:left="527" w:hanging="527"/>
              <w:jc w:val="both"/>
              <w:rPr>
                <w:rFonts w:ascii="Tahoma" w:hAnsi="Tahoma" w:cs="Tahoma"/>
                <w:color w:val="000000" w:themeColor="text1"/>
                <w:spacing w:val="-3"/>
                <w:sz w:val="24"/>
                <w:szCs w:val="24"/>
                <w:lang w:val="en-US"/>
              </w:rPr>
            </w:pPr>
          </w:p>
          <w:p w14:paraId="7C0BA306" w14:textId="260AEED4" w:rsidR="00E24593" w:rsidRDefault="00A6070F" w:rsidP="008D08E5">
            <w:pPr>
              <w:pStyle w:val="Header2-SubClauses"/>
              <w:numPr>
                <w:ilvl w:val="0"/>
                <w:numId w:val="0"/>
              </w:numPr>
              <w:spacing w:after="0"/>
              <w:ind w:left="504" w:hanging="504"/>
              <w:jc w:val="both"/>
              <w:rPr>
                <w:rFonts w:ascii="Tahoma" w:hAnsi="Tahoma" w:cs="Tahoma"/>
                <w:color w:val="000000" w:themeColor="text1"/>
                <w:spacing w:val="-3"/>
                <w:sz w:val="24"/>
                <w:szCs w:val="24"/>
                <w:lang w:val="en-US"/>
              </w:rPr>
            </w:pPr>
            <w:r>
              <w:rPr>
                <w:rFonts w:ascii="Tahoma" w:hAnsi="Tahoma" w:cs="Tahoma"/>
                <w:color w:val="000000" w:themeColor="text1"/>
                <w:spacing w:val="-3"/>
                <w:sz w:val="24"/>
                <w:szCs w:val="24"/>
                <w:lang w:val="en-US"/>
              </w:rPr>
              <w:lastRenderedPageBreak/>
              <w:t xml:space="preserve">7.3 </w:t>
            </w:r>
            <w:r w:rsidR="00E24593" w:rsidRPr="00D03A25">
              <w:rPr>
                <w:rFonts w:ascii="Tahoma" w:hAnsi="Tahoma" w:cs="Tahoma"/>
                <w:color w:val="000000" w:themeColor="text1"/>
                <w:spacing w:val="-3"/>
                <w:sz w:val="24"/>
                <w:szCs w:val="24"/>
                <w:lang w:val="en-US"/>
              </w:rPr>
              <w:t xml:space="preserve">The Procuring and Disposing Entity shall respond in writing to such requests, and copies of the response shall be sent to all invited </w:t>
            </w:r>
            <w:r w:rsidR="005022DC">
              <w:rPr>
                <w:rFonts w:ascii="Tahoma" w:hAnsi="Tahoma" w:cs="Tahoma"/>
                <w:color w:val="000000" w:themeColor="text1"/>
                <w:spacing w:val="-3"/>
                <w:sz w:val="24"/>
                <w:szCs w:val="24"/>
                <w:lang w:val="en-US"/>
              </w:rPr>
              <w:t>Bidder</w:t>
            </w:r>
            <w:r w:rsidR="00E24593" w:rsidRPr="00D03A25">
              <w:rPr>
                <w:rFonts w:ascii="Tahoma" w:hAnsi="Tahoma" w:cs="Tahoma"/>
                <w:color w:val="000000" w:themeColor="text1"/>
                <w:spacing w:val="-3"/>
                <w:sz w:val="24"/>
                <w:szCs w:val="24"/>
                <w:lang w:val="en-US"/>
              </w:rPr>
              <w:t>s.</w:t>
            </w:r>
          </w:p>
          <w:p w14:paraId="2ED8226B" w14:textId="69E4728E" w:rsidR="00B05E78" w:rsidRPr="00D03A25" w:rsidRDefault="00B05E78" w:rsidP="008D08E5">
            <w:pPr>
              <w:pStyle w:val="Header2-SubClauses"/>
              <w:numPr>
                <w:ilvl w:val="0"/>
                <w:numId w:val="0"/>
              </w:numPr>
              <w:spacing w:after="0"/>
              <w:ind w:left="504" w:hanging="504"/>
              <w:jc w:val="both"/>
              <w:rPr>
                <w:rFonts w:ascii="Tahoma" w:hAnsi="Tahoma" w:cs="Tahoma"/>
                <w:color w:val="000000" w:themeColor="text1"/>
                <w:sz w:val="24"/>
                <w:szCs w:val="24"/>
              </w:rPr>
            </w:pPr>
          </w:p>
        </w:tc>
      </w:tr>
      <w:tr w:rsidR="00E24593" w:rsidRPr="00D03A25" w14:paraId="6FADCED0" w14:textId="77777777" w:rsidTr="0097768D">
        <w:trPr>
          <w:gridAfter w:val="1"/>
          <w:wAfter w:w="468" w:type="dxa"/>
        </w:trPr>
        <w:tc>
          <w:tcPr>
            <w:tcW w:w="9270" w:type="dxa"/>
            <w:gridSpan w:val="3"/>
          </w:tcPr>
          <w:p w14:paraId="73DC90D9" w14:textId="6F918E27" w:rsidR="00E24593" w:rsidRPr="00C96F11" w:rsidRDefault="00E24593" w:rsidP="00064E79">
            <w:pPr>
              <w:pStyle w:val="Header1-Clauses"/>
              <w:numPr>
                <w:ilvl w:val="0"/>
                <w:numId w:val="41"/>
              </w:numPr>
              <w:tabs>
                <w:tab w:val="clear" w:pos="567"/>
              </w:tabs>
              <w:spacing w:after="0"/>
              <w:ind w:left="432"/>
              <w:rPr>
                <w:rFonts w:ascii="Tahoma" w:hAnsi="Tahoma" w:cs="Tahoma"/>
                <w:color w:val="000000" w:themeColor="text1"/>
                <w:sz w:val="24"/>
                <w:szCs w:val="24"/>
              </w:rPr>
            </w:pPr>
            <w:bookmarkStart w:id="25" w:name="_Toc481562897"/>
            <w:r w:rsidRPr="00C96F11">
              <w:rPr>
                <w:rFonts w:ascii="Tahoma" w:hAnsi="Tahoma" w:cs="Tahoma"/>
                <w:color w:val="000000" w:themeColor="text1"/>
                <w:sz w:val="24"/>
                <w:szCs w:val="24"/>
              </w:rPr>
              <w:lastRenderedPageBreak/>
              <w:t>Amendment of Request for Proposals Document</w:t>
            </w:r>
            <w:bookmarkEnd w:id="25"/>
          </w:p>
        </w:tc>
      </w:tr>
      <w:tr w:rsidR="00E24593" w:rsidRPr="00D03A25" w14:paraId="397B2117" w14:textId="77777777" w:rsidTr="0097768D">
        <w:trPr>
          <w:gridAfter w:val="1"/>
          <w:wAfter w:w="468" w:type="dxa"/>
        </w:trPr>
        <w:tc>
          <w:tcPr>
            <w:tcW w:w="9270" w:type="dxa"/>
            <w:gridSpan w:val="3"/>
          </w:tcPr>
          <w:p w14:paraId="638B545D" w14:textId="0C78F22B" w:rsidR="009314ED" w:rsidRDefault="00A6070F" w:rsidP="00B05E78">
            <w:pPr>
              <w:pStyle w:val="Header2-SubClauses"/>
              <w:numPr>
                <w:ilvl w:val="0"/>
                <w:numId w:val="0"/>
              </w:numPr>
              <w:spacing w:after="0"/>
              <w:ind w:left="527" w:hanging="567"/>
              <w:jc w:val="both"/>
              <w:rPr>
                <w:rFonts w:ascii="Tahoma" w:hAnsi="Tahoma" w:cs="Tahoma"/>
                <w:color w:val="000000" w:themeColor="text1"/>
                <w:spacing w:val="-3"/>
                <w:sz w:val="24"/>
                <w:szCs w:val="24"/>
                <w:lang w:val="en-US"/>
              </w:rPr>
            </w:pPr>
            <w:r>
              <w:rPr>
                <w:rFonts w:ascii="Tahoma" w:hAnsi="Tahoma" w:cs="Tahoma"/>
                <w:color w:val="000000" w:themeColor="text1"/>
                <w:spacing w:val="-3"/>
                <w:sz w:val="24"/>
                <w:szCs w:val="24"/>
                <w:lang w:val="en-US"/>
              </w:rPr>
              <w:t xml:space="preserve">8.1 </w:t>
            </w:r>
            <w:r w:rsidR="00B05E78">
              <w:rPr>
                <w:rFonts w:ascii="Tahoma" w:hAnsi="Tahoma" w:cs="Tahoma"/>
                <w:color w:val="000000" w:themeColor="text1"/>
                <w:spacing w:val="-3"/>
                <w:sz w:val="24"/>
                <w:szCs w:val="24"/>
                <w:lang w:val="en-US"/>
              </w:rPr>
              <w:t xml:space="preserve">  </w:t>
            </w:r>
            <w:r w:rsidR="00E24593" w:rsidRPr="00D03A25">
              <w:rPr>
                <w:rFonts w:ascii="Tahoma" w:hAnsi="Tahoma" w:cs="Tahoma"/>
                <w:color w:val="000000" w:themeColor="text1"/>
                <w:spacing w:val="-3"/>
                <w:sz w:val="24"/>
                <w:szCs w:val="24"/>
                <w:lang w:val="en-US"/>
              </w:rPr>
              <w:t xml:space="preserve">At any time before the submission of proposals, the Procuring and Disposing Entity may, for any reason, whether at its own initiative or in response to a clarification requested by an invited </w:t>
            </w:r>
            <w:r w:rsidR="005022DC">
              <w:rPr>
                <w:rFonts w:ascii="Tahoma" w:hAnsi="Tahoma" w:cs="Tahoma"/>
                <w:color w:val="000000" w:themeColor="text1"/>
                <w:spacing w:val="-3"/>
                <w:sz w:val="24"/>
                <w:szCs w:val="24"/>
                <w:lang w:val="en-US"/>
              </w:rPr>
              <w:t>Bidder</w:t>
            </w:r>
            <w:r w:rsidR="00E24593" w:rsidRPr="00D03A25">
              <w:rPr>
                <w:rFonts w:ascii="Tahoma" w:hAnsi="Tahoma" w:cs="Tahoma"/>
                <w:color w:val="000000" w:themeColor="text1"/>
                <w:spacing w:val="-3"/>
                <w:sz w:val="24"/>
                <w:szCs w:val="24"/>
                <w:lang w:val="en-US"/>
              </w:rPr>
              <w:t xml:space="preserve">, modify the Documents by </w:t>
            </w:r>
            <w:r w:rsidR="009314ED">
              <w:rPr>
                <w:rFonts w:ascii="Tahoma" w:hAnsi="Tahoma" w:cs="Tahoma"/>
                <w:color w:val="000000" w:themeColor="text1"/>
                <w:spacing w:val="-3"/>
                <w:sz w:val="24"/>
                <w:szCs w:val="24"/>
                <w:lang w:val="en-US"/>
              </w:rPr>
              <w:t xml:space="preserve">issuing an </w:t>
            </w:r>
            <w:proofErr w:type="gramStart"/>
            <w:r w:rsidR="009314ED">
              <w:rPr>
                <w:rFonts w:ascii="Tahoma" w:hAnsi="Tahoma" w:cs="Tahoma"/>
                <w:color w:val="000000" w:themeColor="text1"/>
                <w:spacing w:val="-3"/>
                <w:sz w:val="24"/>
                <w:szCs w:val="24"/>
                <w:lang w:val="en-US"/>
              </w:rPr>
              <w:t>addenda</w:t>
            </w:r>
            <w:proofErr w:type="gramEnd"/>
            <w:r w:rsidR="009314ED">
              <w:rPr>
                <w:rFonts w:ascii="Tahoma" w:hAnsi="Tahoma" w:cs="Tahoma"/>
                <w:color w:val="000000" w:themeColor="text1"/>
                <w:spacing w:val="-3"/>
                <w:sz w:val="24"/>
                <w:szCs w:val="24"/>
                <w:lang w:val="en-US"/>
              </w:rPr>
              <w:t>.</w:t>
            </w:r>
          </w:p>
          <w:p w14:paraId="2CBCA16A" w14:textId="16EF031C" w:rsidR="00A6070F" w:rsidRDefault="00A6070F" w:rsidP="00B05E78">
            <w:pPr>
              <w:pStyle w:val="Header2-SubClauses"/>
              <w:numPr>
                <w:ilvl w:val="0"/>
                <w:numId w:val="0"/>
              </w:numPr>
              <w:spacing w:after="0"/>
              <w:ind w:left="527" w:hanging="567"/>
              <w:jc w:val="both"/>
              <w:rPr>
                <w:rFonts w:ascii="Tahoma" w:hAnsi="Tahoma" w:cs="Tahoma"/>
                <w:color w:val="000000" w:themeColor="text1"/>
                <w:spacing w:val="-3"/>
                <w:sz w:val="24"/>
                <w:szCs w:val="24"/>
                <w:lang w:val="en-US"/>
              </w:rPr>
            </w:pPr>
            <w:r>
              <w:rPr>
                <w:rFonts w:ascii="Tahoma" w:hAnsi="Tahoma" w:cs="Tahoma"/>
                <w:color w:val="000000" w:themeColor="text1"/>
                <w:spacing w:val="-3"/>
                <w:sz w:val="24"/>
                <w:szCs w:val="24"/>
                <w:lang w:val="en-US"/>
              </w:rPr>
              <w:t xml:space="preserve">8.2 </w:t>
            </w:r>
            <w:r w:rsidR="00E24593" w:rsidRPr="00D03A25">
              <w:rPr>
                <w:rFonts w:ascii="Tahoma" w:hAnsi="Tahoma" w:cs="Tahoma"/>
                <w:color w:val="000000" w:themeColor="text1"/>
                <w:spacing w:val="-3"/>
                <w:sz w:val="24"/>
                <w:szCs w:val="24"/>
                <w:lang w:val="en-US"/>
              </w:rPr>
              <w:t xml:space="preserve">The amendment shall be sent in writing to all invited </w:t>
            </w:r>
            <w:r w:rsidR="005022DC">
              <w:rPr>
                <w:rFonts w:ascii="Tahoma" w:hAnsi="Tahoma" w:cs="Tahoma"/>
                <w:color w:val="000000" w:themeColor="text1"/>
                <w:spacing w:val="-3"/>
                <w:sz w:val="24"/>
                <w:szCs w:val="24"/>
                <w:lang w:val="en-US"/>
              </w:rPr>
              <w:t>Bidder</w:t>
            </w:r>
            <w:r w:rsidR="00E24593" w:rsidRPr="00D03A25">
              <w:rPr>
                <w:rFonts w:ascii="Tahoma" w:hAnsi="Tahoma" w:cs="Tahoma"/>
                <w:color w:val="000000" w:themeColor="text1"/>
                <w:spacing w:val="-3"/>
                <w:sz w:val="24"/>
                <w:szCs w:val="24"/>
                <w:lang w:val="en-US"/>
              </w:rPr>
              <w:t xml:space="preserve">s and will be binding on them. </w:t>
            </w:r>
          </w:p>
          <w:p w14:paraId="1B4932B0" w14:textId="77777777" w:rsidR="00B05E78" w:rsidRDefault="00B05E78" w:rsidP="00B05E78">
            <w:pPr>
              <w:pStyle w:val="Header2-SubClauses"/>
              <w:numPr>
                <w:ilvl w:val="0"/>
                <w:numId w:val="0"/>
              </w:numPr>
              <w:spacing w:after="0"/>
              <w:ind w:left="527" w:hanging="567"/>
              <w:jc w:val="both"/>
              <w:rPr>
                <w:rFonts w:ascii="Tahoma" w:hAnsi="Tahoma" w:cs="Tahoma"/>
                <w:color w:val="000000" w:themeColor="text1"/>
                <w:spacing w:val="-3"/>
                <w:sz w:val="24"/>
                <w:szCs w:val="24"/>
                <w:lang w:val="en-US"/>
              </w:rPr>
            </w:pPr>
          </w:p>
          <w:p w14:paraId="01264394" w14:textId="1A8CEEA6" w:rsidR="009C4A10" w:rsidRDefault="009C4A10" w:rsidP="009C4A10">
            <w:pPr>
              <w:pStyle w:val="ListParagraph"/>
              <w:numPr>
                <w:ilvl w:val="0"/>
                <w:numId w:val="45"/>
              </w:numPr>
              <w:spacing w:line="259" w:lineRule="auto"/>
              <w:ind w:left="567" w:hanging="567"/>
              <w:contextualSpacing/>
              <w:jc w:val="both"/>
              <w:rPr>
                <w:rFonts w:ascii="Tahoma" w:hAnsi="Tahoma" w:cs="Tahoma"/>
              </w:rPr>
            </w:pPr>
            <w:r>
              <w:rPr>
                <w:rFonts w:ascii="Tahoma" w:hAnsi="Tahoma" w:cs="Tahoma"/>
              </w:rPr>
              <w:t xml:space="preserve">To give prospective </w:t>
            </w:r>
            <w:r w:rsidR="005022DC">
              <w:rPr>
                <w:rFonts w:ascii="Tahoma" w:hAnsi="Tahoma" w:cs="Tahoma"/>
              </w:rPr>
              <w:t>Bidder</w:t>
            </w:r>
            <w:r>
              <w:rPr>
                <w:rFonts w:ascii="Tahoma" w:hAnsi="Tahoma" w:cs="Tahoma"/>
              </w:rPr>
              <w:t xml:space="preserve">s reasonable time in which to take an addendum into account in preparing their </w:t>
            </w:r>
            <w:r w:rsidR="005022DC">
              <w:rPr>
                <w:rFonts w:ascii="Tahoma" w:hAnsi="Tahoma" w:cs="Tahoma"/>
              </w:rPr>
              <w:t>Bid</w:t>
            </w:r>
            <w:r>
              <w:rPr>
                <w:rFonts w:ascii="Tahoma" w:hAnsi="Tahoma" w:cs="Tahoma"/>
              </w:rPr>
              <w:t xml:space="preserve">s, the Procuring and Disposing Entity may, at its discretion, extend the deadline for the submission of </w:t>
            </w:r>
            <w:r w:rsidR="005022DC">
              <w:rPr>
                <w:rFonts w:ascii="Tahoma" w:hAnsi="Tahoma" w:cs="Tahoma"/>
              </w:rPr>
              <w:t>Bid</w:t>
            </w:r>
            <w:r>
              <w:rPr>
                <w:rFonts w:ascii="Tahoma" w:hAnsi="Tahoma" w:cs="Tahoma"/>
              </w:rPr>
              <w:t>s.</w:t>
            </w:r>
          </w:p>
          <w:p w14:paraId="4DE552B3" w14:textId="33FB40DC" w:rsidR="00E24593" w:rsidRDefault="00E24593" w:rsidP="00B05E78">
            <w:pPr>
              <w:pStyle w:val="Header2-SubClauses"/>
              <w:numPr>
                <w:ilvl w:val="0"/>
                <w:numId w:val="0"/>
              </w:numPr>
              <w:spacing w:after="0"/>
              <w:ind w:left="527" w:hanging="527"/>
              <w:jc w:val="both"/>
              <w:rPr>
                <w:rFonts w:ascii="Tahoma" w:hAnsi="Tahoma" w:cs="Tahoma"/>
                <w:color w:val="000000" w:themeColor="text1"/>
                <w:spacing w:val="-3"/>
                <w:sz w:val="24"/>
                <w:szCs w:val="24"/>
                <w:lang w:val="en-US"/>
              </w:rPr>
            </w:pPr>
          </w:p>
          <w:p w14:paraId="79E3F6AC" w14:textId="3DE9D035" w:rsidR="00B05E78" w:rsidRPr="00D03A25" w:rsidRDefault="00B05E78" w:rsidP="00B05E78">
            <w:pPr>
              <w:pStyle w:val="Header2-SubClauses"/>
              <w:numPr>
                <w:ilvl w:val="0"/>
                <w:numId w:val="0"/>
              </w:numPr>
              <w:spacing w:after="0"/>
              <w:ind w:left="527" w:hanging="527"/>
              <w:jc w:val="both"/>
              <w:rPr>
                <w:rFonts w:ascii="Tahoma" w:hAnsi="Tahoma" w:cs="Tahoma"/>
                <w:color w:val="000000" w:themeColor="text1"/>
                <w:sz w:val="24"/>
                <w:szCs w:val="24"/>
              </w:rPr>
            </w:pPr>
          </w:p>
        </w:tc>
      </w:tr>
      <w:tr w:rsidR="00E24593" w:rsidRPr="00D03A25" w14:paraId="03B9502F" w14:textId="77777777" w:rsidTr="0097768D">
        <w:trPr>
          <w:gridAfter w:val="1"/>
          <w:wAfter w:w="468" w:type="dxa"/>
        </w:trPr>
        <w:tc>
          <w:tcPr>
            <w:tcW w:w="9270" w:type="dxa"/>
            <w:gridSpan w:val="3"/>
            <w:vAlign w:val="center"/>
          </w:tcPr>
          <w:p w14:paraId="43B14BE4" w14:textId="71644F10" w:rsidR="00E24593" w:rsidRPr="00D03A25" w:rsidRDefault="00E24593" w:rsidP="00C96F11">
            <w:pPr>
              <w:pStyle w:val="BodyText2"/>
              <w:spacing w:after="0"/>
              <w:jc w:val="both"/>
              <w:rPr>
                <w:rFonts w:ascii="Tahoma" w:hAnsi="Tahoma" w:cs="Tahoma"/>
                <w:b w:val="0"/>
                <w:color w:val="000000" w:themeColor="text1"/>
              </w:rPr>
            </w:pPr>
          </w:p>
        </w:tc>
      </w:tr>
      <w:tr w:rsidR="00E24593" w:rsidRPr="00D03A25" w14:paraId="4CC400E0" w14:textId="77777777" w:rsidTr="0097768D">
        <w:trPr>
          <w:gridAfter w:val="1"/>
          <w:wAfter w:w="468" w:type="dxa"/>
        </w:trPr>
        <w:tc>
          <w:tcPr>
            <w:tcW w:w="9270" w:type="dxa"/>
            <w:gridSpan w:val="3"/>
            <w:vAlign w:val="center"/>
          </w:tcPr>
          <w:p w14:paraId="7A0E7F54" w14:textId="77777777" w:rsidR="00E24593" w:rsidRDefault="00E24593" w:rsidP="00064E79">
            <w:pPr>
              <w:pStyle w:val="Header1-Clauses"/>
              <w:numPr>
                <w:ilvl w:val="0"/>
                <w:numId w:val="37"/>
              </w:numPr>
              <w:spacing w:after="0"/>
              <w:ind w:left="360"/>
              <w:rPr>
                <w:rFonts w:ascii="Tahoma" w:hAnsi="Tahoma" w:cs="Tahoma"/>
                <w:color w:val="000000" w:themeColor="text1"/>
                <w:sz w:val="24"/>
                <w:szCs w:val="24"/>
              </w:rPr>
            </w:pPr>
            <w:bookmarkStart w:id="26" w:name="_Toc481562899"/>
            <w:r w:rsidRPr="00D03A25">
              <w:rPr>
                <w:rFonts w:ascii="Tahoma" w:hAnsi="Tahoma" w:cs="Tahoma"/>
                <w:color w:val="000000" w:themeColor="text1"/>
                <w:sz w:val="24"/>
                <w:szCs w:val="24"/>
              </w:rPr>
              <w:t>Preparation of Proposals</w:t>
            </w:r>
            <w:bookmarkEnd w:id="26"/>
          </w:p>
          <w:p w14:paraId="7745D331" w14:textId="2BAC1612" w:rsidR="009C4A10" w:rsidRPr="009C4A10" w:rsidRDefault="009C4A10" w:rsidP="00064E79">
            <w:pPr>
              <w:pStyle w:val="Header1-Clauses"/>
              <w:numPr>
                <w:ilvl w:val="0"/>
                <w:numId w:val="41"/>
              </w:numPr>
              <w:spacing w:after="0"/>
              <w:ind w:left="432"/>
              <w:rPr>
                <w:rFonts w:ascii="Tahoma" w:hAnsi="Tahoma" w:cs="Tahoma"/>
                <w:color w:val="000000" w:themeColor="text1"/>
                <w:sz w:val="24"/>
                <w:szCs w:val="24"/>
              </w:rPr>
            </w:pPr>
            <w:r>
              <w:rPr>
                <w:rFonts w:ascii="Tahoma" w:hAnsi="Tahoma" w:cs="Tahoma"/>
                <w:color w:val="000000" w:themeColor="text1"/>
                <w:sz w:val="24"/>
                <w:szCs w:val="24"/>
              </w:rPr>
              <w:t xml:space="preserve">Cost of </w:t>
            </w:r>
            <w:r w:rsidR="005022DC">
              <w:rPr>
                <w:rFonts w:ascii="Tahoma" w:hAnsi="Tahoma" w:cs="Tahoma"/>
                <w:color w:val="000000" w:themeColor="text1"/>
                <w:sz w:val="24"/>
                <w:szCs w:val="24"/>
              </w:rPr>
              <w:t>Bid</w:t>
            </w:r>
            <w:r>
              <w:rPr>
                <w:rFonts w:ascii="Tahoma" w:hAnsi="Tahoma" w:cs="Tahoma"/>
                <w:color w:val="000000" w:themeColor="text1"/>
                <w:sz w:val="24"/>
                <w:szCs w:val="24"/>
              </w:rPr>
              <w:t>ding</w:t>
            </w:r>
          </w:p>
        </w:tc>
      </w:tr>
      <w:tr w:rsidR="00E24593" w:rsidRPr="00D03A25" w14:paraId="0180D3B1" w14:textId="77777777" w:rsidTr="0097768D">
        <w:trPr>
          <w:gridAfter w:val="1"/>
          <w:wAfter w:w="468" w:type="dxa"/>
        </w:trPr>
        <w:tc>
          <w:tcPr>
            <w:tcW w:w="9270" w:type="dxa"/>
            <w:gridSpan w:val="3"/>
          </w:tcPr>
          <w:p w14:paraId="166277CE" w14:textId="03D77A1F" w:rsidR="00E24593" w:rsidRPr="009C4A10" w:rsidRDefault="009C4A10" w:rsidP="009C4A10">
            <w:pPr>
              <w:pStyle w:val="Header2-SubClauses"/>
              <w:tabs>
                <w:tab w:val="clear" w:pos="929"/>
                <w:tab w:val="num" w:pos="410"/>
              </w:tabs>
              <w:ind w:hanging="879"/>
              <w:rPr>
                <w:rFonts w:ascii="Tahoma" w:hAnsi="Tahoma" w:cs="Tahoma"/>
                <w:sz w:val="24"/>
                <w:szCs w:val="24"/>
              </w:rPr>
            </w:pPr>
            <w:r w:rsidRPr="009C4A10">
              <w:rPr>
                <w:rFonts w:ascii="Tahoma" w:hAnsi="Tahoma" w:cs="Tahoma"/>
                <w:sz w:val="24"/>
                <w:szCs w:val="24"/>
                <w:lang w:val="en-US"/>
              </w:rPr>
              <w:t xml:space="preserve">  </w:t>
            </w:r>
            <w:r w:rsidR="009314ED" w:rsidRPr="009C4A10">
              <w:rPr>
                <w:rFonts w:ascii="Tahoma" w:hAnsi="Tahoma" w:cs="Tahoma"/>
                <w:sz w:val="24"/>
                <w:szCs w:val="24"/>
                <w:lang w:val="en-US"/>
              </w:rPr>
              <w:t xml:space="preserve">A </w:t>
            </w:r>
            <w:r w:rsidR="005022DC">
              <w:rPr>
                <w:rFonts w:ascii="Tahoma" w:hAnsi="Tahoma" w:cs="Tahoma"/>
                <w:sz w:val="24"/>
                <w:szCs w:val="24"/>
                <w:lang w:val="en-US"/>
              </w:rPr>
              <w:t>Bidder</w:t>
            </w:r>
            <w:r w:rsidR="00A6070F" w:rsidRPr="009C4A10">
              <w:rPr>
                <w:rFonts w:ascii="Tahoma" w:hAnsi="Tahoma" w:cs="Tahoma"/>
                <w:sz w:val="24"/>
                <w:szCs w:val="24"/>
                <w:lang w:val="en-US"/>
              </w:rPr>
              <w:t xml:space="preserve"> is</w:t>
            </w:r>
            <w:r w:rsidR="00E24593" w:rsidRPr="009C4A10">
              <w:rPr>
                <w:rFonts w:ascii="Tahoma" w:hAnsi="Tahoma" w:cs="Tahoma"/>
                <w:sz w:val="24"/>
                <w:szCs w:val="24"/>
                <w:lang w:val="en-US"/>
              </w:rPr>
              <w:t xml:space="preserve"> requested to submit separate technical and financial proposals. </w:t>
            </w:r>
          </w:p>
          <w:p w14:paraId="54B4C3B6" w14:textId="24E90DC3" w:rsidR="00E24593" w:rsidRPr="00B05E78" w:rsidRDefault="00E24593" w:rsidP="009C4A10">
            <w:pPr>
              <w:pStyle w:val="Header2-SubClauses"/>
              <w:numPr>
                <w:ilvl w:val="1"/>
                <w:numId w:val="41"/>
              </w:numPr>
              <w:spacing w:after="0"/>
              <w:ind w:left="504"/>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In preparing the proposal, </w:t>
            </w:r>
            <w:r w:rsidR="00A6070F">
              <w:rPr>
                <w:rFonts w:ascii="Tahoma" w:hAnsi="Tahoma" w:cs="Tahoma"/>
                <w:color w:val="000000" w:themeColor="text1"/>
                <w:spacing w:val="-3"/>
                <w:sz w:val="24"/>
                <w:szCs w:val="24"/>
                <w:lang w:val="en-US"/>
              </w:rPr>
              <w:t xml:space="preserve">a </w:t>
            </w:r>
            <w:r w:rsidR="005022DC">
              <w:rPr>
                <w:rFonts w:ascii="Tahoma" w:hAnsi="Tahoma" w:cs="Tahoma"/>
                <w:color w:val="000000" w:themeColor="text1"/>
                <w:spacing w:val="-3"/>
                <w:sz w:val="24"/>
                <w:szCs w:val="24"/>
                <w:lang w:val="en-US"/>
              </w:rPr>
              <w:t>Bidder</w:t>
            </w:r>
            <w:r w:rsidR="00A6070F">
              <w:rPr>
                <w:rFonts w:ascii="Tahoma" w:hAnsi="Tahoma" w:cs="Tahoma"/>
                <w:color w:val="000000" w:themeColor="text1"/>
                <w:spacing w:val="-3"/>
                <w:sz w:val="24"/>
                <w:szCs w:val="24"/>
                <w:lang w:val="en-US"/>
              </w:rPr>
              <w:t xml:space="preserve"> shall </w:t>
            </w:r>
            <w:r w:rsidRPr="00D03A25">
              <w:rPr>
                <w:rFonts w:ascii="Tahoma" w:hAnsi="Tahoma" w:cs="Tahoma"/>
                <w:color w:val="000000" w:themeColor="text1"/>
                <w:spacing w:val="-3"/>
                <w:sz w:val="24"/>
                <w:szCs w:val="24"/>
                <w:lang w:val="en-US"/>
              </w:rPr>
              <w:t xml:space="preserve">examine all terms and instructions included in the Request for Proposals Document. Failure to provide all requested information shall be </w:t>
            </w:r>
            <w:proofErr w:type="gramStart"/>
            <w:r w:rsidRPr="00D03A25">
              <w:rPr>
                <w:rFonts w:ascii="Tahoma" w:hAnsi="Tahoma" w:cs="Tahoma"/>
                <w:color w:val="000000" w:themeColor="text1"/>
                <w:spacing w:val="-3"/>
                <w:sz w:val="24"/>
                <w:szCs w:val="24"/>
                <w:lang w:val="en-US"/>
              </w:rPr>
              <w:t>at</w:t>
            </w:r>
            <w:proofErr w:type="gramEnd"/>
            <w:r w:rsidR="00A6070F">
              <w:rPr>
                <w:rFonts w:ascii="Tahoma" w:hAnsi="Tahoma" w:cs="Tahoma"/>
                <w:color w:val="000000" w:themeColor="text1"/>
                <w:spacing w:val="-3"/>
                <w:sz w:val="24"/>
                <w:szCs w:val="24"/>
                <w:lang w:val="en-US"/>
              </w:rPr>
              <w:t xml:space="preserve"> a </w:t>
            </w:r>
            <w:r w:rsidR="005022DC">
              <w:rPr>
                <w:rFonts w:ascii="Tahoma" w:hAnsi="Tahoma" w:cs="Tahoma"/>
                <w:color w:val="000000" w:themeColor="text1"/>
                <w:spacing w:val="-3"/>
                <w:sz w:val="24"/>
                <w:szCs w:val="24"/>
                <w:lang w:val="en-US"/>
              </w:rPr>
              <w:t>Bidder</w:t>
            </w:r>
            <w:r w:rsidR="00A6070F">
              <w:rPr>
                <w:rFonts w:ascii="Tahoma" w:hAnsi="Tahoma" w:cs="Tahoma"/>
                <w:color w:val="000000" w:themeColor="text1"/>
                <w:spacing w:val="-3"/>
                <w:sz w:val="24"/>
                <w:szCs w:val="24"/>
                <w:lang w:val="en-US"/>
              </w:rPr>
              <w:t>’s</w:t>
            </w:r>
            <w:r w:rsidRPr="00D03A25">
              <w:rPr>
                <w:rFonts w:ascii="Tahoma" w:hAnsi="Tahoma" w:cs="Tahoma"/>
                <w:color w:val="000000" w:themeColor="text1"/>
                <w:spacing w:val="-3"/>
                <w:sz w:val="24"/>
                <w:szCs w:val="24"/>
                <w:lang w:val="en-US"/>
              </w:rPr>
              <w:t xml:space="preserve"> own risk and may result in rejection of </w:t>
            </w:r>
            <w:r w:rsidR="00AD10FC">
              <w:rPr>
                <w:rFonts w:ascii="Tahoma" w:hAnsi="Tahoma" w:cs="Tahoma"/>
                <w:color w:val="000000" w:themeColor="text1"/>
                <w:spacing w:val="-3"/>
                <w:sz w:val="24"/>
                <w:szCs w:val="24"/>
                <w:lang w:val="en-US"/>
              </w:rPr>
              <w:t>the</w:t>
            </w:r>
            <w:r w:rsidR="00A6070F">
              <w:rPr>
                <w:rFonts w:ascii="Tahoma" w:hAnsi="Tahoma" w:cs="Tahoma"/>
                <w:color w:val="000000" w:themeColor="text1"/>
                <w:spacing w:val="-3"/>
                <w:sz w:val="24"/>
                <w:szCs w:val="24"/>
                <w:lang w:val="en-US"/>
              </w:rPr>
              <w:t xml:space="preserve"> </w:t>
            </w:r>
            <w:r w:rsidRPr="00D03A25">
              <w:rPr>
                <w:rFonts w:ascii="Tahoma" w:hAnsi="Tahoma" w:cs="Tahoma"/>
                <w:color w:val="000000" w:themeColor="text1"/>
                <w:spacing w:val="-3"/>
                <w:sz w:val="24"/>
                <w:szCs w:val="24"/>
                <w:lang w:val="en-US"/>
              </w:rPr>
              <w:t>proposal.</w:t>
            </w:r>
          </w:p>
          <w:p w14:paraId="5A9AD8ED" w14:textId="3318AD15" w:rsidR="00B05E78" w:rsidRPr="00D03A25" w:rsidRDefault="00B05E78" w:rsidP="00B05E78">
            <w:pPr>
              <w:pStyle w:val="Header2-SubClauses"/>
              <w:numPr>
                <w:ilvl w:val="0"/>
                <w:numId w:val="0"/>
              </w:numPr>
              <w:spacing w:after="0"/>
              <w:ind w:left="504"/>
              <w:jc w:val="both"/>
              <w:rPr>
                <w:rFonts w:ascii="Tahoma" w:hAnsi="Tahoma" w:cs="Tahoma"/>
                <w:color w:val="000000" w:themeColor="text1"/>
                <w:sz w:val="24"/>
                <w:szCs w:val="24"/>
              </w:rPr>
            </w:pPr>
          </w:p>
        </w:tc>
      </w:tr>
      <w:tr w:rsidR="00E24593" w:rsidRPr="00D03A25" w14:paraId="23F7B646" w14:textId="77777777" w:rsidTr="0097768D">
        <w:trPr>
          <w:gridAfter w:val="1"/>
          <w:wAfter w:w="468" w:type="dxa"/>
        </w:trPr>
        <w:tc>
          <w:tcPr>
            <w:tcW w:w="9270" w:type="dxa"/>
            <w:gridSpan w:val="3"/>
          </w:tcPr>
          <w:p w14:paraId="4645EDBD" w14:textId="7242BFD0" w:rsidR="00E24593" w:rsidRPr="00B05E78" w:rsidRDefault="00E24593" w:rsidP="009C4A10">
            <w:pPr>
              <w:pStyle w:val="Header2-SubClauses"/>
              <w:numPr>
                <w:ilvl w:val="1"/>
                <w:numId w:val="41"/>
              </w:numPr>
              <w:spacing w:after="0"/>
              <w:ind w:left="504"/>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To obtain first-hand information on the Assignment and on the local conditions,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 xml:space="preserve">s are encouraged to attend a pre-proposal meeting if specified in the BDS.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s must fully inform themselves of local conditions and take them into account in preparing their proposal.</w:t>
            </w:r>
          </w:p>
          <w:p w14:paraId="40286DC7" w14:textId="77777777" w:rsidR="00B05E78" w:rsidRPr="00D03A25" w:rsidRDefault="00B05E78" w:rsidP="00B05E78">
            <w:pPr>
              <w:pStyle w:val="Header2-SubClauses"/>
              <w:numPr>
                <w:ilvl w:val="0"/>
                <w:numId w:val="0"/>
              </w:numPr>
              <w:spacing w:after="0"/>
              <w:ind w:left="504"/>
              <w:jc w:val="both"/>
              <w:rPr>
                <w:rFonts w:ascii="Tahoma" w:hAnsi="Tahoma" w:cs="Tahoma"/>
                <w:color w:val="000000" w:themeColor="text1"/>
                <w:sz w:val="24"/>
                <w:szCs w:val="24"/>
              </w:rPr>
            </w:pPr>
          </w:p>
          <w:p w14:paraId="03BE4D99" w14:textId="05C5961D" w:rsidR="00E24593" w:rsidRPr="00B05E78" w:rsidRDefault="00E24593" w:rsidP="009C4A10">
            <w:pPr>
              <w:pStyle w:val="Header2-SubClauses"/>
              <w:numPr>
                <w:ilvl w:val="1"/>
                <w:numId w:val="41"/>
              </w:numPr>
              <w:spacing w:after="0"/>
              <w:ind w:left="504"/>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The Procuring and Disposing Entity shall provide the inputs specified in the Terms of Reference, assist the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 xml:space="preserve"> in obtaining licenses and permits needed to carry out the services, and make available relevant project data and reports.</w:t>
            </w:r>
          </w:p>
          <w:p w14:paraId="4A41C12E" w14:textId="77777777" w:rsidR="00B05E78" w:rsidRDefault="00B05E78" w:rsidP="00B05E78">
            <w:pPr>
              <w:pStyle w:val="ListParagraph"/>
              <w:rPr>
                <w:rFonts w:ascii="Tahoma" w:hAnsi="Tahoma" w:cs="Tahoma"/>
                <w:color w:val="000000" w:themeColor="text1"/>
              </w:rPr>
            </w:pPr>
          </w:p>
          <w:p w14:paraId="36B38EAB" w14:textId="579CDB8D" w:rsidR="00E24593" w:rsidRPr="00B05E78" w:rsidRDefault="00E24593" w:rsidP="009C4A10">
            <w:pPr>
              <w:pStyle w:val="Header2-SubClauses"/>
              <w:numPr>
                <w:ilvl w:val="1"/>
                <w:numId w:val="41"/>
              </w:numPr>
              <w:spacing w:after="0"/>
              <w:ind w:left="504"/>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The costs of preparing the proposal and of negotiating the contract, including a visit to the Procuring and Disposing Entity, are not reimbursable as a direct cost of the </w:t>
            </w:r>
            <w:proofErr w:type="gramStart"/>
            <w:r w:rsidRPr="00D03A25">
              <w:rPr>
                <w:rFonts w:ascii="Tahoma" w:hAnsi="Tahoma" w:cs="Tahoma"/>
                <w:color w:val="000000" w:themeColor="text1"/>
                <w:spacing w:val="-3"/>
                <w:sz w:val="24"/>
                <w:szCs w:val="24"/>
                <w:lang w:val="en-US"/>
              </w:rPr>
              <w:t>Assignment;</w:t>
            </w:r>
            <w:proofErr w:type="gramEnd"/>
          </w:p>
          <w:p w14:paraId="7D470794" w14:textId="77777777" w:rsidR="00B05E78" w:rsidRDefault="00B05E78" w:rsidP="00B05E78">
            <w:pPr>
              <w:pStyle w:val="ListParagraph"/>
              <w:rPr>
                <w:rFonts w:ascii="Tahoma" w:hAnsi="Tahoma" w:cs="Tahoma"/>
                <w:color w:val="000000" w:themeColor="text1"/>
              </w:rPr>
            </w:pPr>
          </w:p>
          <w:p w14:paraId="33D947D0" w14:textId="77777777" w:rsidR="00E24593" w:rsidRPr="00B05E78" w:rsidRDefault="00E24593" w:rsidP="009C4A10">
            <w:pPr>
              <w:pStyle w:val="Header2-SubClauses"/>
              <w:numPr>
                <w:ilvl w:val="1"/>
                <w:numId w:val="41"/>
              </w:numPr>
              <w:spacing w:after="0"/>
              <w:ind w:left="504"/>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 The Procuring and Disposing Entity is not bound to accept any of the proposals submitted.</w:t>
            </w:r>
          </w:p>
          <w:p w14:paraId="217516C8" w14:textId="4D0EB2F9" w:rsidR="00B05E78" w:rsidRPr="00D03A25" w:rsidRDefault="00B05E78" w:rsidP="00B05E78">
            <w:pPr>
              <w:pStyle w:val="Header2-SubClauses"/>
              <w:numPr>
                <w:ilvl w:val="0"/>
                <w:numId w:val="0"/>
              </w:numPr>
              <w:spacing w:after="0"/>
              <w:jc w:val="both"/>
              <w:rPr>
                <w:rFonts w:ascii="Tahoma" w:hAnsi="Tahoma" w:cs="Tahoma"/>
                <w:color w:val="000000" w:themeColor="text1"/>
                <w:sz w:val="24"/>
                <w:szCs w:val="24"/>
              </w:rPr>
            </w:pPr>
          </w:p>
        </w:tc>
      </w:tr>
      <w:tr w:rsidR="00E24593" w:rsidRPr="00D03A25" w14:paraId="4DD13DDB" w14:textId="77777777" w:rsidTr="0097768D">
        <w:trPr>
          <w:gridAfter w:val="2"/>
          <w:wAfter w:w="486" w:type="dxa"/>
        </w:trPr>
        <w:tc>
          <w:tcPr>
            <w:tcW w:w="9252" w:type="dxa"/>
            <w:gridSpan w:val="2"/>
          </w:tcPr>
          <w:p w14:paraId="71185712" w14:textId="1BCC43BB" w:rsidR="00E24593" w:rsidRPr="00D03A25" w:rsidRDefault="00E24593" w:rsidP="009C4A10">
            <w:pPr>
              <w:pStyle w:val="Header1-Clauses"/>
              <w:numPr>
                <w:ilvl w:val="0"/>
                <w:numId w:val="41"/>
              </w:numPr>
              <w:spacing w:after="0"/>
              <w:ind w:left="567" w:hanging="567"/>
              <w:rPr>
                <w:rFonts w:ascii="Tahoma" w:hAnsi="Tahoma" w:cs="Tahoma"/>
                <w:color w:val="000000" w:themeColor="text1"/>
                <w:sz w:val="24"/>
                <w:szCs w:val="24"/>
              </w:rPr>
            </w:pPr>
            <w:bookmarkStart w:id="27" w:name="_Toc481562900"/>
            <w:r w:rsidRPr="00D03A25">
              <w:rPr>
                <w:rFonts w:ascii="Tahoma" w:hAnsi="Tahoma" w:cs="Tahoma"/>
                <w:color w:val="000000" w:themeColor="text1"/>
                <w:sz w:val="24"/>
                <w:szCs w:val="24"/>
              </w:rPr>
              <w:lastRenderedPageBreak/>
              <w:t>Language of Proposals</w:t>
            </w:r>
            <w:bookmarkEnd w:id="27"/>
          </w:p>
        </w:tc>
      </w:tr>
      <w:tr w:rsidR="00E24593" w:rsidRPr="00D03A25" w14:paraId="0EAE2F5E" w14:textId="77777777" w:rsidTr="0097768D">
        <w:trPr>
          <w:gridAfter w:val="1"/>
          <w:wAfter w:w="468" w:type="dxa"/>
        </w:trPr>
        <w:tc>
          <w:tcPr>
            <w:tcW w:w="9270" w:type="dxa"/>
            <w:gridSpan w:val="3"/>
          </w:tcPr>
          <w:p w14:paraId="65D16B4B" w14:textId="081C7A48" w:rsidR="00B05E78" w:rsidRDefault="00E24593" w:rsidP="009C4A10">
            <w:pPr>
              <w:pStyle w:val="Header2-SubClauses"/>
              <w:numPr>
                <w:ilvl w:val="1"/>
                <w:numId w:val="41"/>
              </w:numPr>
              <w:spacing w:after="0"/>
              <w:ind w:left="527" w:hanging="527"/>
              <w:jc w:val="both"/>
              <w:rPr>
                <w:rFonts w:ascii="Tahoma" w:hAnsi="Tahoma" w:cs="Tahoma"/>
                <w:color w:val="000000" w:themeColor="text1"/>
                <w:sz w:val="24"/>
                <w:szCs w:val="24"/>
              </w:rPr>
            </w:pPr>
            <w:bookmarkStart w:id="28" w:name="_Toc438532558"/>
            <w:bookmarkStart w:id="29" w:name="_Toc438002631"/>
            <w:bookmarkEnd w:id="28"/>
            <w:r w:rsidRPr="00D03A25">
              <w:rPr>
                <w:rFonts w:ascii="Tahoma" w:hAnsi="Tahoma" w:cs="Tahoma"/>
                <w:b/>
                <w:color w:val="000000" w:themeColor="text1"/>
                <w:sz w:val="24"/>
                <w:szCs w:val="24"/>
              </w:rPr>
              <w:br w:type="page"/>
            </w:r>
            <w:bookmarkEnd w:id="29"/>
            <w:r w:rsidRPr="00D03A25">
              <w:rPr>
                <w:rFonts w:ascii="Tahoma" w:hAnsi="Tahoma" w:cs="Tahoma"/>
                <w:color w:val="000000" w:themeColor="text1"/>
                <w:sz w:val="24"/>
                <w:szCs w:val="24"/>
              </w:rPr>
              <w:t xml:space="preserve">The proposal, </w:t>
            </w:r>
            <w:r w:rsidR="00282E9E">
              <w:rPr>
                <w:rFonts w:ascii="Tahoma" w:hAnsi="Tahoma" w:cs="Tahoma"/>
                <w:color w:val="000000" w:themeColor="text1"/>
                <w:sz w:val="24"/>
                <w:szCs w:val="24"/>
              </w:rPr>
              <w:t>including all</w:t>
            </w:r>
            <w:r w:rsidRPr="00D03A25">
              <w:rPr>
                <w:rFonts w:ascii="Tahoma" w:hAnsi="Tahoma" w:cs="Tahoma"/>
                <w:color w:val="000000" w:themeColor="text1"/>
                <w:sz w:val="24"/>
                <w:szCs w:val="24"/>
              </w:rPr>
              <w:t xml:space="preserve"> correspondence and documents relating to the proposal exchanged by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and the Procuring and Disposing Entity, shall be written in English. </w:t>
            </w:r>
          </w:p>
          <w:p w14:paraId="10C7A5FC" w14:textId="77777777" w:rsidR="00B05E78" w:rsidRPr="00B05E78" w:rsidRDefault="00B05E78" w:rsidP="00B05E78">
            <w:pPr>
              <w:pStyle w:val="Header2-SubClauses"/>
              <w:numPr>
                <w:ilvl w:val="0"/>
                <w:numId w:val="0"/>
              </w:numPr>
              <w:spacing w:after="0"/>
              <w:ind w:left="527"/>
              <w:jc w:val="both"/>
              <w:rPr>
                <w:rFonts w:ascii="Tahoma" w:hAnsi="Tahoma" w:cs="Tahoma"/>
                <w:color w:val="000000" w:themeColor="text1"/>
                <w:sz w:val="24"/>
                <w:szCs w:val="24"/>
              </w:rPr>
            </w:pPr>
          </w:p>
          <w:p w14:paraId="2933A21C" w14:textId="579B4330" w:rsidR="00E24593" w:rsidRDefault="00E24593" w:rsidP="009C4A10">
            <w:pPr>
              <w:pStyle w:val="Header2-SubClauses"/>
              <w:numPr>
                <w:ilvl w:val="1"/>
                <w:numId w:val="41"/>
              </w:numPr>
              <w:spacing w:after="0"/>
              <w:ind w:left="535" w:hanging="535"/>
              <w:jc w:val="both"/>
              <w:rPr>
                <w:rFonts w:ascii="Tahoma" w:hAnsi="Tahoma" w:cs="Tahoma"/>
                <w:color w:val="000000" w:themeColor="text1"/>
                <w:sz w:val="24"/>
                <w:szCs w:val="24"/>
              </w:rPr>
            </w:pPr>
            <w:r w:rsidRPr="00D03A25">
              <w:rPr>
                <w:rFonts w:ascii="Tahoma" w:hAnsi="Tahoma" w:cs="Tahoma"/>
                <w:color w:val="000000" w:themeColor="text1"/>
                <w:sz w:val="24"/>
                <w:szCs w:val="24"/>
                <w:lang w:val="en-US"/>
              </w:rPr>
              <w:t xml:space="preserve">Study Reports and other </w:t>
            </w:r>
            <w:r w:rsidRPr="00D03A25">
              <w:rPr>
                <w:rFonts w:ascii="Tahoma" w:hAnsi="Tahoma" w:cs="Tahoma"/>
                <w:color w:val="000000" w:themeColor="text1"/>
                <w:sz w:val="24"/>
                <w:szCs w:val="24"/>
              </w:rPr>
              <w:t xml:space="preserve">supporting documents and printed literature that are part of the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 may be in another language provided they are accompanied by an accurate translation of the relevant passages in English, in which case, for purposes of interpretation of the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 such translation shall govern. </w:t>
            </w:r>
          </w:p>
          <w:p w14:paraId="5A050C1A" w14:textId="56377941" w:rsidR="00B05E78" w:rsidRPr="00172B29" w:rsidRDefault="00B05E78" w:rsidP="00B05E78">
            <w:pPr>
              <w:pStyle w:val="Header2-SubClauses"/>
              <w:numPr>
                <w:ilvl w:val="0"/>
                <w:numId w:val="0"/>
              </w:numPr>
              <w:spacing w:after="0"/>
              <w:jc w:val="both"/>
              <w:rPr>
                <w:rFonts w:ascii="Tahoma" w:hAnsi="Tahoma" w:cs="Tahoma"/>
                <w:color w:val="000000" w:themeColor="text1"/>
                <w:sz w:val="24"/>
                <w:szCs w:val="24"/>
              </w:rPr>
            </w:pPr>
          </w:p>
        </w:tc>
      </w:tr>
      <w:tr w:rsidR="00E24593" w:rsidRPr="00D03A25" w14:paraId="20DAB8E4" w14:textId="77777777" w:rsidTr="0097768D">
        <w:trPr>
          <w:gridAfter w:val="2"/>
          <w:wAfter w:w="486" w:type="dxa"/>
        </w:trPr>
        <w:tc>
          <w:tcPr>
            <w:tcW w:w="9252" w:type="dxa"/>
            <w:gridSpan w:val="2"/>
          </w:tcPr>
          <w:p w14:paraId="4B5BEE88" w14:textId="33C900B7" w:rsidR="00E24593" w:rsidRPr="00D03A25" w:rsidRDefault="00E24593" w:rsidP="009C4A10">
            <w:pPr>
              <w:pStyle w:val="Header1-Clauses"/>
              <w:numPr>
                <w:ilvl w:val="0"/>
                <w:numId w:val="41"/>
              </w:numPr>
              <w:spacing w:after="0"/>
              <w:ind w:left="567" w:hanging="567"/>
              <w:rPr>
                <w:rFonts w:ascii="Tahoma" w:hAnsi="Tahoma" w:cs="Tahoma"/>
                <w:color w:val="000000" w:themeColor="text1"/>
                <w:sz w:val="24"/>
                <w:szCs w:val="24"/>
              </w:rPr>
            </w:pPr>
            <w:bookmarkStart w:id="30" w:name="_Toc481562901"/>
            <w:r w:rsidRPr="00D03A25">
              <w:rPr>
                <w:rFonts w:ascii="Tahoma" w:hAnsi="Tahoma" w:cs="Tahoma"/>
                <w:color w:val="000000" w:themeColor="text1"/>
                <w:sz w:val="24"/>
                <w:szCs w:val="24"/>
              </w:rPr>
              <w:t>Joint Ventures, Associations and Subcontracting</w:t>
            </w:r>
            <w:bookmarkEnd w:id="30"/>
          </w:p>
        </w:tc>
      </w:tr>
      <w:tr w:rsidR="00E24593" w:rsidRPr="00D03A25" w14:paraId="360250F4" w14:textId="77777777" w:rsidTr="0097768D">
        <w:trPr>
          <w:gridAfter w:val="1"/>
          <w:wAfter w:w="468" w:type="dxa"/>
        </w:trPr>
        <w:tc>
          <w:tcPr>
            <w:tcW w:w="9270" w:type="dxa"/>
            <w:gridSpan w:val="3"/>
          </w:tcPr>
          <w:p w14:paraId="01F3C25F" w14:textId="551784A8" w:rsidR="00E24593" w:rsidRDefault="00E24593" w:rsidP="009C4A10">
            <w:pPr>
              <w:pStyle w:val="Header2-SubClauses"/>
              <w:numPr>
                <w:ilvl w:val="1"/>
                <w:numId w:val="41"/>
              </w:numPr>
              <w:spacing w:after="0"/>
              <w:ind w:left="527"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If 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considers that it does not have all the expertise for the assignment, it may obtain a full range of expertise by associating with individual consultant(s) or other firms or entities or by sub-contracting those firms not invited for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ding, after obtaining permission from the Procuring and Disposing Entity. </w:t>
            </w:r>
          </w:p>
          <w:p w14:paraId="321A8C62" w14:textId="77777777" w:rsidR="00B05E78" w:rsidRPr="00D03A25" w:rsidRDefault="00B05E78" w:rsidP="00B05E78">
            <w:pPr>
              <w:pStyle w:val="Header2-SubClauses"/>
              <w:numPr>
                <w:ilvl w:val="0"/>
                <w:numId w:val="0"/>
              </w:numPr>
              <w:spacing w:after="0"/>
              <w:ind w:left="527"/>
              <w:jc w:val="both"/>
              <w:rPr>
                <w:rFonts w:ascii="Tahoma" w:hAnsi="Tahoma" w:cs="Tahoma"/>
                <w:color w:val="000000" w:themeColor="text1"/>
                <w:sz w:val="24"/>
                <w:szCs w:val="24"/>
              </w:rPr>
            </w:pPr>
          </w:p>
          <w:p w14:paraId="7F746B2F" w14:textId="474B31F9" w:rsidR="00E24593" w:rsidRPr="00D03A25" w:rsidRDefault="005022DC" w:rsidP="009C4A10">
            <w:pPr>
              <w:pStyle w:val="Header2-SubClauses"/>
              <w:numPr>
                <w:ilvl w:val="1"/>
                <w:numId w:val="41"/>
              </w:numPr>
              <w:spacing w:after="0"/>
              <w:ind w:left="535" w:hanging="567"/>
              <w:jc w:val="both"/>
              <w:rPr>
                <w:rFonts w:ascii="Tahoma" w:hAnsi="Tahoma" w:cs="Tahoma"/>
                <w:color w:val="000000" w:themeColor="text1"/>
                <w:sz w:val="24"/>
                <w:szCs w:val="24"/>
              </w:rPr>
            </w:pPr>
            <w:r>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s shall not associate with other </w:t>
            </w:r>
            <w:r>
              <w:rPr>
                <w:rFonts w:ascii="Tahoma" w:hAnsi="Tahoma" w:cs="Tahoma"/>
                <w:color w:val="000000" w:themeColor="text1"/>
                <w:sz w:val="24"/>
                <w:szCs w:val="24"/>
              </w:rPr>
              <w:t>Bidder</w:t>
            </w:r>
            <w:r w:rsidR="00E24593" w:rsidRPr="00D03A25">
              <w:rPr>
                <w:rFonts w:ascii="Tahoma" w:hAnsi="Tahoma" w:cs="Tahoma"/>
                <w:color w:val="000000" w:themeColor="text1"/>
                <w:sz w:val="24"/>
                <w:szCs w:val="24"/>
              </w:rPr>
              <w:t>s invited for this assignment, unless otherwise specified in the BDS.</w:t>
            </w:r>
          </w:p>
          <w:p w14:paraId="3040DE84" w14:textId="2AC8FCB2" w:rsidR="00E24593" w:rsidRDefault="00E24593" w:rsidP="009C4A10">
            <w:pPr>
              <w:pStyle w:val="Header2-SubClauses"/>
              <w:numPr>
                <w:ilvl w:val="1"/>
                <w:numId w:val="41"/>
              </w:numPr>
              <w:spacing w:after="0"/>
              <w:ind w:left="535"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International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for large contracts are encouraged to seek the participation of national Consultants by </w:t>
            </w:r>
            <w:r w:rsidR="00A6070F" w:rsidRPr="00D03A25">
              <w:rPr>
                <w:rFonts w:ascii="Tahoma" w:hAnsi="Tahoma" w:cs="Tahoma"/>
                <w:color w:val="000000" w:themeColor="text1"/>
                <w:sz w:val="24"/>
                <w:szCs w:val="24"/>
              </w:rPr>
              <w:t>entering</w:t>
            </w:r>
            <w:r w:rsidRPr="00D03A25">
              <w:rPr>
                <w:rFonts w:ascii="Tahoma" w:hAnsi="Tahoma" w:cs="Tahoma"/>
                <w:color w:val="000000" w:themeColor="text1"/>
                <w:sz w:val="24"/>
                <w:szCs w:val="24"/>
              </w:rPr>
              <w:t xml:space="preserve"> a joint venture with, associating with or subcontracting part of the assignment to national Consultants. </w:t>
            </w:r>
          </w:p>
          <w:p w14:paraId="6F606971" w14:textId="77777777" w:rsidR="00B05E78" w:rsidRPr="00D03A25" w:rsidRDefault="00B05E78" w:rsidP="00B05E78">
            <w:pPr>
              <w:pStyle w:val="Header2-SubClauses"/>
              <w:numPr>
                <w:ilvl w:val="0"/>
                <w:numId w:val="0"/>
              </w:numPr>
              <w:spacing w:after="0"/>
              <w:ind w:left="504"/>
              <w:jc w:val="both"/>
              <w:rPr>
                <w:rFonts w:ascii="Tahoma" w:hAnsi="Tahoma" w:cs="Tahoma"/>
                <w:color w:val="000000" w:themeColor="text1"/>
                <w:sz w:val="24"/>
                <w:szCs w:val="24"/>
              </w:rPr>
            </w:pPr>
          </w:p>
          <w:p w14:paraId="5E4E8BDC" w14:textId="77777777" w:rsidR="00E24593" w:rsidRPr="00B05E78" w:rsidRDefault="00E24593" w:rsidP="009C4A10">
            <w:pPr>
              <w:pStyle w:val="Header2-SubClauses"/>
              <w:numPr>
                <w:ilvl w:val="1"/>
                <w:numId w:val="41"/>
              </w:numPr>
              <w:spacing w:after="0"/>
              <w:ind w:left="535" w:hanging="567"/>
              <w:jc w:val="both"/>
              <w:rPr>
                <w:rFonts w:ascii="Tahoma" w:hAnsi="Tahoma" w:cs="Tahoma"/>
                <w:color w:val="000000" w:themeColor="text1"/>
                <w:sz w:val="24"/>
                <w:szCs w:val="24"/>
              </w:rPr>
            </w:pPr>
            <w:r w:rsidRPr="00D03A25">
              <w:rPr>
                <w:rFonts w:ascii="Tahoma" w:hAnsi="Tahoma" w:cs="Tahoma"/>
                <w:color w:val="000000" w:themeColor="text1"/>
                <w:sz w:val="24"/>
                <w:szCs w:val="24"/>
              </w:rPr>
              <w:t>T</w:t>
            </w:r>
            <w:r w:rsidRPr="00D03A25">
              <w:rPr>
                <w:rFonts w:ascii="Tahoma" w:hAnsi="Tahoma" w:cs="Tahoma"/>
                <w:color w:val="000000" w:themeColor="text1"/>
                <w:spacing w:val="-3"/>
                <w:sz w:val="24"/>
                <w:szCs w:val="24"/>
              </w:rPr>
              <w:t xml:space="preserve">he same </w:t>
            </w:r>
            <w:r w:rsidRPr="00D03A25">
              <w:rPr>
                <w:rFonts w:ascii="Tahoma" w:hAnsi="Tahoma" w:cs="Tahoma"/>
                <w:color w:val="000000" w:themeColor="text1"/>
                <w:spacing w:val="-3"/>
                <w:sz w:val="24"/>
                <w:szCs w:val="24"/>
                <w:lang w:val="en-US"/>
              </w:rPr>
              <w:t>sub-consultant</w:t>
            </w:r>
            <w:r w:rsidRPr="00D03A25">
              <w:rPr>
                <w:rFonts w:ascii="Tahoma" w:hAnsi="Tahoma" w:cs="Tahoma"/>
                <w:color w:val="000000" w:themeColor="text1"/>
                <w:spacing w:val="-3"/>
                <w:sz w:val="24"/>
                <w:szCs w:val="24"/>
              </w:rPr>
              <w:t xml:space="preserve"> may be included in several proposals, subject to any limitations in the BDS. Any limit on the percentage of the total proposed contract price which may be subcontracted are stated in the BDS. </w:t>
            </w:r>
          </w:p>
          <w:p w14:paraId="43A542D9" w14:textId="60BA1899" w:rsidR="00B05E78" w:rsidRPr="00D03A25" w:rsidRDefault="00B05E78" w:rsidP="00B05E78">
            <w:pPr>
              <w:pStyle w:val="Header2-SubClauses"/>
              <w:numPr>
                <w:ilvl w:val="0"/>
                <w:numId w:val="0"/>
              </w:numPr>
              <w:spacing w:after="0"/>
              <w:jc w:val="both"/>
              <w:rPr>
                <w:rFonts w:ascii="Tahoma" w:hAnsi="Tahoma" w:cs="Tahoma"/>
                <w:color w:val="000000" w:themeColor="text1"/>
                <w:sz w:val="24"/>
                <w:szCs w:val="24"/>
              </w:rPr>
            </w:pPr>
          </w:p>
        </w:tc>
      </w:tr>
      <w:tr w:rsidR="00E24593" w:rsidRPr="00D03A25" w14:paraId="1F228D2F" w14:textId="77777777" w:rsidTr="0097768D">
        <w:trPr>
          <w:gridAfter w:val="2"/>
          <w:wAfter w:w="486" w:type="dxa"/>
        </w:trPr>
        <w:tc>
          <w:tcPr>
            <w:tcW w:w="9252" w:type="dxa"/>
            <w:gridSpan w:val="2"/>
          </w:tcPr>
          <w:p w14:paraId="6760A569" w14:textId="1F96404B" w:rsidR="00E24593" w:rsidRPr="00D03A25" w:rsidRDefault="00E24593" w:rsidP="009C4A10">
            <w:pPr>
              <w:pStyle w:val="Header1-Clauses"/>
              <w:numPr>
                <w:ilvl w:val="0"/>
                <w:numId w:val="41"/>
              </w:numPr>
              <w:spacing w:after="0"/>
              <w:ind w:left="567" w:hanging="567"/>
              <w:rPr>
                <w:rFonts w:ascii="Tahoma" w:hAnsi="Tahoma" w:cs="Tahoma"/>
                <w:color w:val="000000" w:themeColor="text1"/>
                <w:sz w:val="24"/>
                <w:szCs w:val="24"/>
              </w:rPr>
            </w:pPr>
            <w:bookmarkStart w:id="31" w:name="_Toc481562902"/>
            <w:r w:rsidRPr="00D03A25">
              <w:rPr>
                <w:rFonts w:ascii="Tahoma" w:hAnsi="Tahoma" w:cs="Tahoma"/>
                <w:color w:val="000000" w:themeColor="text1"/>
                <w:sz w:val="24"/>
                <w:szCs w:val="24"/>
              </w:rPr>
              <w:t>Professional Staff</w:t>
            </w:r>
            <w:bookmarkEnd w:id="31"/>
          </w:p>
          <w:p w14:paraId="11840F72" w14:textId="04C5FE86" w:rsidR="00E24593" w:rsidRDefault="00E24593" w:rsidP="009C4A10">
            <w:pPr>
              <w:pStyle w:val="Header2-SubClauses"/>
              <w:numPr>
                <w:ilvl w:val="1"/>
                <w:numId w:val="41"/>
              </w:numPr>
              <w:spacing w:after="0"/>
              <w:ind w:left="619" w:hanging="619"/>
              <w:jc w:val="both"/>
              <w:rPr>
                <w:rFonts w:ascii="Tahoma" w:hAnsi="Tahoma" w:cs="Tahoma"/>
                <w:color w:val="000000" w:themeColor="text1"/>
                <w:spacing w:val="-3"/>
                <w:sz w:val="24"/>
                <w:szCs w:val="24"/>
                <w:lang w:val="en-US"/>
              </w:rPr>
            </w:pPr>
            <w:r w:rsidRPr="00D03A25">
              <w:rPr>
                <w:rFonts w:ascii="Tahoma" w:hAnsi="Tahoma" w:cs="Tahoma"/>
                <w:color w:val="000000" w:themeColor="text1"/>
                <w:spacing w:val="-3"/>
                <w:sz w:val="24"/>
                <w:szCs w:val="24"/>
                <w:lang w:val="en-US"/>
              </w:rPr>
              <w:t>For assignments on a staff time basis, the estimated number of professional staff months is given in the BDS. The proposal shall</w:t>
            </w:r>
            <w:r w:rsidRPr="00A6070F">
              <w:rPr>
                <w:rFonts w:ascii="Tahoma" w:hAnsi="Tahoma" w:cs="Tahoma"/>
                <w:color w:val="000000" w:themeColor="text1"/>
                <w:spacing w:val="-3"/>
                <w:sz w:val="24"/>
                <w:szCs w:val="24"/>
                <w:lang w:val="en-US"/>
              </w:rPr>
              <w:t xml:space="preserve"> be based on the number of professional number months estimated by the consultant. For fixed budget assignments, the available budget is given in the </w:t>
            </w:r>
            <w:proofErr w:type="gramStart"/>
            <w:r w:rsidRPr="00A6070F">
              <w:rPr>
                <w:rFonts w:ascii="Tahoma" w:hAnsi="Tahoma" w:cs="Tahoma"/>
                <w:color w:val="000000" w:themeColor="text1"/>
                <w:spacing w:val="-3"/>
                <w:sz w:val="24"/>
                <w:szCs w:val="24"/>
                <w:lang w:val="en-US"/>
              </w:rPr>
              <w:t>BDS</w:t>
            </w:r>
            <w:proofErr w:type="gramEnd"/>
            <w:r w:rsidRPr="00A6070F">
              <w:rPr>
                <w:rFonts w:ascii="Tahoma" w:hAnsi="Tahoma" w:cs="Tahoma"/>
                <w:color w:val="000000" w:themeColor="text1"/>
                <w:spacing w:val="-3"/>
                <w:sz w:val="24"/>
                <w:szCs w:val="24"/>
                <w:lang w:val="en-US"/>
              </w:rPr>
              <w:t xml:space="preserve"> and the financial proposal shall not exceed this budget. </w:t>
            </w:r>
          </w:p>
          <w:p w14:paraId="3AC21A5F" w14:textId="77777777" w:rsidR="00B05E78" w:rsidRPr="00A6070F" w:rsidRDefault="00B05E78" w:rsidP="00B05E78">
            <w:pPr>
              <w:pStyle w:val="Header2-SubClauses"/>
              <w:numPr>
                <w:ilvl w:val="0"/>
                <w:numId w:val="0"/>
              </w:numPr>
              <w:spacing w:after="0"/>
              <w:ind w:left="619"/>
              <w:jc w:val="both"/>
              <w:rPr>
                <w:rFonts w:ascii="Tahoma" w:hAnsi="Tahoma" w:cs="Tahoma"/>
                <w:color w:val="000000" w:themeColor="text1"/>
                <w:spacing w:val="-3"/>
                <w:sz w:val="24"/>
                <w:szCs w:val="24"/>
                <w:lang w:val="en-US"/>
              </w:rPr>
            </w:pPr>
          </w:p>
          <w:p w14:paraId="12513766" w14:textId="512613F8" w:rsidR="00E24593" w:rsidRDefault="00E24593" w:rsidP="009C4A10">
            <w:pPr>
              <w:pStyle w:val="Header2-SubClauses"/>
              <w:numPr>
                <w:ilvl w:val="1"/>
                <w:numId w:val="41"/>
              </w:numPr>
              <w:spacing w:after="0"/>
              <w:ind w:left="619" w:hanging="619"/>
              <w:jc w:val="both"/>
              <w:rPr>
                <w:rFonts w:ascii="Tahoma" w:hAnsi="Tahoma" w:cs="Tahoma"/>
                <w:color w:val="000000" w:themeColor="text1"/>
                <w:spacing w:val="-3"/>
                <w:sz w:val="24"/>
                <w:szCs w:val="24"/>
                <w:lang w:val="en-US"/>
              </w:rPr>
            </w:pPr>
            <w:r w:rsidRPr="00D03A25">
              <w:rPr>
                <w:rFonts w:ascii="Tahoma" w:hAnsi="Tahoma" w:cs="Tahoma"/>
                <w:color w:val="000000" w:themeColor="text1"/>
                <w:sz w:val="24"/>
                <w:szCs w:val="24"/>
              </w:rPr>
              <w:t xml:space="preserve">It is desirable that the majority of the key professional staff proposed are permanent employees of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or have an extended and stable working relationship with the </w:t>
            </w:r>
            <w:r w:rsidR="005022DC">
              <w:rPr>
                <w:rFonts w:ascii="Tahoma" w:hAnsi="Tahoma" w:cs="Tahoma"/>
                <w:color w:val="000000" w:themeColor="text1"/>
                <w:sz w:val="24"/>
                <w:szCs w:val="24"/>
              </w:rPr>
              <w:t>Bidder</w:t>
            </w:r>
            <w:r w:rsidRPr="00D03A25">
              <w:rPr>
                <w:rFonts w:ascii="Tahoma" w:hAnsi="Tahoma" w:cs="Tahoma"/>
                <w:color w:val="000000" w:themeColor="text1"/>
                <w:spacing w:val="-3"/>
                <w:sz w:val="24"/>
                <w:szCs w:val="24"/>
                <w:lang w:val="en-US"/>
              </w:rPr>
              <w:t xml:space="preserve">. </w:t>
            </w:r>
          </w:p>
          <w:p w14:paraId="113E7FE8" w14:textId="77777777" w:rsidR="00B05E78" w:rsidRPr="00D03A25" w:rsidRDefault="00B05E78" w:rsidP="00B05E78">
            <w:pPr>
              <w:pStyle w:val="Header2-SubClauses"/>
              <w:numPr>
                <w:ilvl w:val="0"/>
                <w:numId w:val="0"/>
              </w:numPr>
              <w:spacing w:after="0"/>
              <w:jc w:val="both"/>
              <w:rPr>
                <w:rFonts w:ascii="Tahoma" w:hAnsi="Tahoma" w:cs="Tahoma"/>
                <w:color w:val="000000" w:themeColor="text1"/>
                <w:spacing w:val="-3"/>
                <w:sz w:val="24"/>
                <w:szCs w:val="24"/>
                <w:lang w:val="en-US"/>
              </w:rPr>
            </w:pPr>
          </w:p>
          <w:p w14:paraId="50C6F342" w14:textId="74FB20C0" w:rsidR="00E24593" w:rsidRDefault="00E24593" w:rsidP="009C4A10">
            <w:pPr>
              <w:pStyle w:val="Header2-SubClauses"/>
              <w:numPr>
                <w:ilvl w:val="1"/>
                <w:numId w:val="41"/>
              </w:numPr>
              <w:spacing w:after="0"/>
              <w:ind w:left="619" w:hanging="619"/>
              <w:jc w:val="both"/>
              <w:rPr>
                <w:rFonts w:ascii="Tahoma" w:hAnsi="Tahoma" w:cs="Tahoma"/>
                <w:color w:val="000000" w:themeColor="text1"/>
                <w:spacing w:val="-3"/>
                <w:sz w:val="24"/>
                <w:szCs w:val="24"/>
                <w:lang w:val="en-US"/>
              </w:rPr>
            </w:pPr>
            <w:r w:rsidRPr="00D03A25">
              <w:rPr>
                <w:rFonts w:ascii="Tahoma" w:hAnsi="Tahoma" w:cs="Tahoma"/>
                <w:color w:val="000000" w:themeColor="text1"/>
                <w:spacing w:val="-3"/>
                <w:sz w:val="24"/>
                <w:szCs w:val="24"/>
                <w:lang w:val="en-US"/>
              </w:rPr>
              <w:lastRenderedPageBreak/>
              <w:t>Proposed staff should have experience under conditions similar to those prevailing in the Republic of Malawi.</w:t>
            </w:r>
          </w:p>
          <w:p w14:paraId="4B3D20D6" w14:textId="77777777" w:rsidR="00B05E78" w:rsidRDefault="00B05E78" w:rsidP="00B05E78">
            <w:pPr>
              <w:pStyle w:val="ListParagraph"/>
              <w:rPr>
                <w:rFonts w:ascii="Tahoma" w:hAnsi="Tahoma" w:cs="Tahoma"/>
                <w:color w:val="000000" w:themeColor="text1"/>
                <w:spacing w:val="-3"/>
              </w:rPr>
            </w:pPr>
          </w:p>
          <w:p w14:paraId="7B6F1572" w14:textId="77777777" w:rsidR="00E24593" w:rsidRPr="00D03A25" w:rsidRDefault="00E24593" w:rsidP="009C4A10">
            <w:pPr>
              <w:pStyle w:val="Header2-SubClauses"/>
              <w:numPr>
                <w:ilvl w:val="1"/>
                <w:numId w:val="41"/>
              </w:numPr>
              <w:spacing w:after="0"/>
              <w:ind w:left="619" w:hanging="61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No alternative to key professional staff may be proposed, and only one curriculum vitae (CV) may be submitted for each position.</w:t>
            </w:r>
          </w:p>
          <w:p w14:paraId="11E87D7B" w14:textId="77777777" w:rsidR="00E24593" w:rsidRPr="00D03A25" w:rsidRDefault="00E24593" w:rsidP="00332B65">
            <w:pPr>
              <w:pStyle w:val="Header1-Clauses"/>
              <w:numPr>
                <w:ilvl w:val="0"/>
                <w:numId w:val="0"/>
              </w:numPr>
              <w:spacing w:after="0"/>
              <w:ind w:left="567"/>
              <w:rPr>
                <w:rFonts w:ascii="Tahoma" w:hAnsi="Tahoma" w:cs="Tahoma"/>
                <w:color w:val="000000" w:themeColor="text1"/>
                <w:sz w:val="24"/>
                <w:szCs w:val="24"/>
              </w:rPr>
            </w:pPr>
          </w:p>
        </w:tc>
      </w:tr>
      <w:tr w:rsidR="00E24593" w:rsidRPr="00D03A25" w14:paraId="729F45E9" w14:textId="77777777" w:rsidTr="0097768D">
        <w:trPr>
          <w:gridAfter w:val="2"/>
          <w:wAfter w:w="486" w:type="dxa"/>
        </w:trPr>
        <w:tc>
          <w:tcPr>
            <w:tcW w:w="9252" w:type="dxa"/>
            <w:gridSpan w:val="2"/>
          </w:tcPr>
          <w:p w14:paraId="4C389D6E" w14:textId="693CAE62" w:rsidR="00E24593" w:rsidRDefault="00E24593" w:rsidP="009C4A10">
            <w:pPr>
              <w:pStyle w:val="Header1-Clauses"/>
              <w:numPr>
                <w:ilvl w:val="0"/>
                <w:numId w:val="41"/>
              </w:numPr>
              <w:spacing w:after="0"/>
              <w:ind w:left="567" w:hanging="567"/>
              <w:rPr>
                <w:rFonts w:ascii="Tahoma" w:hAnsi="Tahoma" w:cs="Tahoma"/>
                <w:color w:val="000000" w:themeColor="text1"/>
                <w:sz w:val="24"/>
                <w:szCs w:val="24"/>
              </w:rPr>
            </w:pPr>
            <w:bookmarkStart w:id="32" w:name="_Toc481562903"/>
            <w:r w:rsidRPr="00D03A25">
              <w:rPr>
                <w:rFonts w:ascii="Tahoma" w:hAnsi="Tahoma" w:cs="Tahoma"/>
                <w:color w:val="000000" w:themeColor="text1"/>
                <w:sz w:val="24"/>
                <w:szCs w:val="24"/>
              </w:rPr>
              <w:lastRenderedPageBreak/>
              <w:t>Documents Comprising the Proposal</w:t>
            </w:r>
            <w:bookmarkEnd w:id="32"/>
          </w:p>
          <w:p w14:paraId="5C20D52F" w14:textId="3F8DE615" w:rsidR="00E24593" w:rsidRPr="00D03A25" w:rsidRDefault="00E24593" w:rsidP="008D3FB3">
            <w:pPr>
              <w:pStyle w:val="Header1-Clauses"/>
              <w:numPr>
                <w:ilvl w:val="0"/>
                <w:numId w:val="0"/>
              </w:numPr>
              <w:tabs>
                <w:tab w:val="clear" w:pos="567"/>
              </w:tabs>
              <w:spacing w:after="0"/>
              <w:ind w:left="535" w:hanging="535"/>
              <w:rPr>
                <w:rFonts w:ascii="Tahoma" w:hAnsi="Tahoma" w:cs="Tahoma"/>
                <w:color w:val="000000" w:themeColor="text1"/>
                <w:sz w:val="24"/>
                <w:szCs w:val="24"/>
              </w:rPr>
            </w:pPr>
            <w:bookmarkStart w:id="33" w:name="_Toc481562904"/>
            <w:r w:rsidRPr="00D03A25">
              <w:rPr>
                <w:rFonts w:ascii="Tahoma" w:hAnsi="Tahoma" w:cs="Tahoma"/>
                <w:color w:val="000000" w:themeColor="text1"/>
                <w:sz w:val="24"/>
                <w:szCs w:val="24"/>
              </w:rPr>
              <w:t>13.1 Contents of Technical Proposals</w:t>
            </w:r>
            <w:bookmarkEnd w:id="33"/>
          </w:p>
        </w:tc>
      </w:tr>
      <w:tr w:rsidR="00E24593" w:rsidRPr="00D03A25" w14:paraId="7F48A86E" w14:textId="77777777" w:rsidTr="0097768D">
        <w:trPr>
          <w:gridAfter w:val="1"/>
          <w:wAfter w:w="468" w:type="dxa"/>
        </w:trPr>
        <w:tc>
          <w:tcPr>
            <w:tcW w:w="9270" w:type="dxa"/>
            <w:gridSpan w:val="3"/>
          </w:tcPr>
          <w:p w14:paraId="04498431" w14:textId="6B26888F" w:rsidR="00E24593" w:rsidRDefault="00A6070F" w:rsidP="00064E79">
            <w:pPr>
              <w:pStyle w:val="Header2-SubClauses"/>
              <w:numPr>
                <w:ilvl w:val="0"/>
                <w:numId w:val="0"/>
              </w:numPr>
              <w:spacing w:after="0"/>
              <w:ind w:left="851" w:hanging="851"/>
              <w:jc w:val="both"/>
              <w:rPr>
                <w:rFonts w:ascii="Tahoma" w:hAnsi="Tahoma" w:cs="Tahoma"/>
                <w:color w:val="000000" w:themeColor="text1"/>
                <w:spacing w:val="-3"/>
                <w:sz w:val="24"/>
                <w:szCs w:val="24"/>
                <w:lang w:val="en-US"/>
              </w:rPr>
            </w:pPr>
            <w:r>
              <w:rPr>
                <w:rFonts w:ascii="Tahoma" w:hAnsi="Tahoma" w:cs="Tahoma"/>
                <w:color w:val="000000" w:themeColor="text1"/>
                <w:spacing w:val="-3"/>
                <w:sz w:val="24"/>
                <w:szCs w:val="24"/>
                <w:lang w:val="en-US"/>
              </w:rPr>
              <w:t xml:space="preserve">13.1.1 A </w:t>
            </w:r>
            <w:r w:rsidR="00E24593" w:rsidRPr="00D03A25">
              <w:rPr>
                <w:rFonts w:ascii="Tahoma" w:hAnsi="Tahoma" w:cs="Tahoma"/>
                <w:color w:val="000000" w:themeColor="text1"/>
                <w:spacing w:val="-3"/>
                <w:sz w:val="24"/>
                <w:szCs w:val="24"/>
                <w:lang w:val="en-US"/>
              </w:rPr>
              <w:t xml:space="preserve">technical proposal shall provide the following and any additional information, using the formats included in Section 4, </w:t>
            </w:r>
            <w:r>
              <w:rPr>
                <w:rFonts w:ascii="Tahoma" w:hAnsi="Tahoma" w:cs="Tahoma"/>
                <w:color w:val="000000" w:themeColor="text1"/>
                <w:spacing w:val="-3"/>
                <w:sz w:val="24"/>
                <w:szCs w:val="24"/>
                <w:lang w:val="en-US"/>
              </w:rPr>
              <w:t>(</w:t>
            </w:r>
            <w:r w:rsidR="005022DC">
              <w:rPr>
                <w:rFonts w:ascii="Tahoma" w:hAnsi="Tahoma" w:cs="Tahoma"/>
                <w:color w:val="000000" w:themeColor="text1"/>
                <w:spacing w:val="-3"/>
                <w:sz w:val="24"/>
                <w:szCs w:val="24"/>
                <w:lang w:val="en-US"/>
              </w:rPr>
              <w:t>Bid</w:t>
            </w:r>
            <w:r w:rsidR="00E24593" w:rsidRPr="00D03A25">
              <w:rPr>
                <w:rFonts w:ascii="Tahoma" w:hAnsi="Tahoma" w:cs="Tahoma"/>
                <w:color w:val="000000" w:themeColor="text1"/>
                <w:spacing w:val="-3"/>
                <w:sz w:val="24"/>
                <w:szCs w:val="24"/>
                <w:lang w:val="en-US"/>
              </w:rPr>
              <w:t xml:space="preserve">ding </w:t>
            </w:r>
            <w:proofErr w:type="gramStart"/>
            <w:r w:rsidR="00E24593" w:rsidRPr="00D03A25">
              <w:rPr>
                <w:rFonts w:ascii="Tahoma" w:hAnsi="Tahoma" w:cs="Tahoma"/>
                <w:color w:val="000000" w:themeColor="text1"/>
                <w:spacing w:val="-3"/>
                <w:sz w:val="24"/>
                <w:szCs w:val="24"/>
                <w:lang w:val="en-US"/>
              </w:rPr>
              <w:t>Forms</w:t>
            </w:r>
            <w:r>
              <w:rPr>
                <w:rFonts w:ascii="Tahoma" w:hAnsi="Tahoma" w:cs="Tahoma"/>
                <w:color w:val="000000" w:themeColor="text1"/>
                <w:spacing w:val="-3"/>
                <w:sz w:val="24"/>
                <w:szCs w:val="24"/>
                <w:lang w:val="en-US"/>
              </w:rPr>
              <w:t>)</w:t>
            </w:r>
            <w:r w:rsidR="00E21C96">
              <w:rPr>
                <w:rFonts w:ascii="Tahoma" w:hAnsi="Tahoma" w:cs="Tahoma"/>
                <w:color w:val="000000" w:themeColor="text1"/>
                <w:spacing w:val="-3"/>
                <w:sz w:val="24"/>
                <w:szCs w:val="24"/>
                <w:lang w:val="en-US"/>
              </w:rPr>
              <w:t>—</w:t>
            </w:r>
            <w:proofErr w:type="gramEnd"/>
            <w:r>
              <w:rPr>
                <w:rFonts w:ascii="Tahoma" w:hAnsi="Tahoma" w:cs="Tahoma"/>
                <w:color w:val="000000" w:themeColor="text1"/>
                <w:spacing w:val="-3"/>
                <w:sz w:val="24"/>
                <w:szCs w:val="24"/>
                <w:lang w:val="en-US"/>
              </w:rPr>
              <w:t xml:space="preserve"> </w:t>
            </w:r>
          </w:p>
          <w:p w14:paraId="13610D41" w14:textId="7BA6B5CC" w:rsidR="00E24593" w:rsidRPr="00D03A25" w:rsidRDefault="00A6070F"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Pr>
                <w:rFonts w:ascii="Tahoma" w:hAnsi="Tahoma" w:cs="Tahoma"/>
                <w:color w:val="000000" w:themeColor="text1"/>
                <w:sz w:val="24"/>
                <w:szCs w:val="24"/>
                <w:lang w:val="en-GB"/>
              </w:rPr>
              <w:t>t</w:t>
            </w:r>
            <w:r w:rsidR="00E24593" w:rsidRPr="00D03A25">
              <w:rPr>
                <w:rFonts w:ascii="Tahoma" w:hAnsi="Tahoma" w:cs="Tahoma"/>
                <w:color w:val="000000" w:themeColor="text1"/>
                <w:sz w:val="24"/>
                <w:szCs w:val="24"/>
                <w:lang w:val="en-GB"/>
              </w:rPr>
              <w:t>he Technical Proposal Submission Sheet (Section 4, Form T1);</w:t>
            </w:r>
          </w:p>
          <w:p w14:paraId="0D463059" w14:textId="4051CDE9" w:rsidR="00E24593" w:rsidRPr="00D03A25" w:rsidRDefault="00A6070F"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Pr>
                <w:rFonts w:ascii="Tahoma" w:hAnsi="Tahoma" w:cs="Tahoma"/>
                <w:color w:val="000000" w:themeColor="text1"/>
                <w:spacing w:val="-3"/>
                <w:sz w:val="24"/>
                <w:szCs w:val="24"/>
              </w:rPr>
              <w:t>a</w:t>
            </w:r>
            <w:r w:rsidR="00E24593" w:rsidRPr="00D03A25">
              <w:rPr>
                <w:rFonts w:ascii="Tahoma" w:hAnsi="Tahoma" w:cs="Tahoma"/>
                <w:color w:val="000000" w:themeColor="text1"/>
                <w:spacing w:val="-3"/>
                <w:sz w:val="24"/>
                <w:szCs w:val="24"/>
              </w:rPr>
              <w:t xml:space="preserve"> brief description of the </w:t>
            </w:r>
            <w:r w:rsidR="005022DC">
              <w:rPr>
                <w:rFonts w:ascii="Tahoma" w:hAnsi="Tahoma" w:cs="Tahoma"/>
                <w:color w:val="000000" w:themeColor="text1"/>
                <w:spacing w:val="-3"/>
                <w:sz w:val="24"/>
                <w:szCs w:val="24"/>
              </w:rPr>
              <w:t>Bidder</w:t>
            </w:r>
            <w:r w:rsidR="00E24593" w:rsidRPr="00D03A25">
              <w:rPr>
                <w:rFonts w:ascii="Tahoma" w:hAnsi="Tahoma" w:cs="Tahoma"/>
                <w:color w:val="000000" w:themeColor="text1"/>
                <w:spacing w:val="-3"/>
                <w:sz w:val="24"/>
                <w:szCs w:val="24"/>
              </w:rPr>
              <w:t xml:space="preserve">’s organisation and an outline of recent experience on assignments of a similar nature. (Section 4, Form T2). For each assignment, the outline should indicate, inter alia, the profiles of the staff provided, duration, contract amount and firm </w:t>
            </w:r>
            <w:proofErr w:type="gramStart"/>
            <w:r w:rsidR="00E24593" w:rsidRPr="00D03A25">
              <w:rPr>
                <w:rFonts w:ascii="Tahoma" w:hAnsi="Tahoma" w:cs="Tahoma"/>
                <w:color w:val="000000" w:themeColor="text1"/>
                <w:spacing w:val="-3"/>
                <w:sz w:val="24"/>
                <w:szCs w:val="24"/>
              </w:rPr>
              <w:t>involvement;</w:t>
            </w:r>
            <w:proofErr w:type="gramEnd"/>
          </w:p>
          <w:p w14:paraId="58B98B3A" w14:textId="230D3931" w:rsidR="00E24593" w:rsidRPr="00D03A25" w:rsidRDefault="00A6070F"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Pr>
                <w:rFonts w:ascii="Tahoma" w:hAnsi="Tahoma" w:cs="Tahoma"/>
                <w:color w:val="000000" w:themeColor="text1"/>
                <w:spacing w:val="-3"/>
                <w:sz w:val="24"/>
                <w:szCs w:val="24"/>
              </w:rPr>
              <w:t>a</w:t>
            </w:r>
            <w:r w:rsidR="00E24593" w:rsidRPr="00D03A25">
              <w:rPr>
                <w:rFonts w:ascii="Tahoma" w:hAnsi="Tahoma" w:cs="Tahoma"/>
                <w:color w:val="000000" w:themeColor="text1"/>
                <w:spacing w:val="-3"/>
                <w:sz w:val="24"/>
                <w:szCs w:val="24"/>
              </w:rPr>
              <w:t xml:space="preserve">ny comments or suggestions on the Terms of Reference, including the data, services and facilities </w:t>
            </w:r>
            <w:proofErr w:type="gramStart"/>
            <w:r w:rsidR="00E24593" w:rsidRPr="00D03A25">
              <w:rPr>
                <w:rFonts w:ascii="Tahoma" w:hAnsi="Tahoma" w:cs="Tahoma"/>
                <w:color w:val="000000" w:themeColor="text1"/>
                <w:spacing w:val="-3"/>
                <w:sz w:val="24"/>
                <w:szCs w:val="24"/>
              </w:rPr>
              <w:t>to be provided</w:t>
            </w:r>
            <w:proofErr w:type="gramEnd"/>
            <w:r w:rsidR="00E24593" w:rsidRPr="00D03A25">
              <w:rPr>
                <w:rFonts w:ascii="Tahoma" w:hAnsi="Tahoma" w:cs="Tahoma"/>
                <w:color w:val="000000" w:themeColor="text1"/>
                <w:spacing w:val="-3"/>
                <w:sz w:val="24"/>
                <w:szCs w:val="24"/>
              </w:rPr>
              <w:t xml:space="preserve"> by the Procuring and Disposing Entity (Section 4, Form T3</w:t>
            </w:r>
            <w:proofErr w:type="gramStart"/>
            <w:r w:rsidR="00E24593" w:rsidRPr="00D03A25">
              <w:rPr>
                <w:rFonts w:ascii="Tahoma" w:hAnsi="Tahoma" w:cs="Tahoma"/>
                <w:color w:val="000000" w:themeColor="text1"/>
                <w:spacing w:val="-3"/>
                <w:sz w:val="24"/>
                <w:szCs w:val="24"/>
              </w:rPr>
              <w:t>);</w:t>
            </w:r>
            <w:proofErr w:type="gramEnd"/>
          </w:p>
          <w:p w14:paraId="611F1DCD" w14:textId="1D553625" w:rsidR="00E24593" w:rsidRPr="00D03A25" w:rsidRDefault="00A6070F"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Pr>
                <w:rFonts w:ascii="Tahoma" w:hAnsi="Tahoma" w:cs="Tahoma"/>
                <w:color w:val="000000" w:themeColor="text1"/>
                <w:spacing w:val="-3"/>
                <w:sz w:val="24"/>
                <w:szCs w:val="24"/>
              </w:rPr>
              <w:t>a</w:t>
            </w:r>
            <w:r w:rsidR="00E24593" w:rsidRPr="00D03A25">
              <w:rPr>
                <w:rFonts w:ascii="Tahoma" w:hAnsi="Tahoma" w:cs="Tahoma"/>
                <w:color w:val="000000" w:themeColor="text1"/>
                <w:spacing w:val="-3"/>
                <w:sz w:val="24"/>
                <w:szCs w:val="24"/>
              </w:rPr>
              <w:t xml:space="preserve"> description of the approach, methodology and work plan that the </w:t>
            </w:r>
            <w:r w:rsidR="005022DC">
              <w:rPr>
                <w:rFonts w:ascii="Tahoma" w:hAnsi="Tahoma" w:cs="Tahoma"/>
                <w:color w:val="000000" w:themeColor="text1"/>
                <w:spacing w:val="-3"/>
                <w:sz w:val="24"/>
                <w:szCs w:val="24"/>
              </w:rPr>
              <w:t>Bidder</w:t>
            </w:r>
            <w:r w:rsidR="00E24593" w:rsidRPr="00D03A25">
              <w:rPr>
                <w:rFonts w:ascii="Tahoma" w:hAnsi="Tahoma" w:cs="Tahoma"/>
                <w:color w:val="000000" w:themeColor="text1"/>
                <w:spacing w:val="-3"/>
                <w:sz w:val="24"/>
                <w:szCs w:val="24"/>
              </w:rPr>
              <w:t xml:space="preserve"> proposes to execute the services (Section 4, Form T4</w:t>
            </w:r>
            <w:proofErr w:type="gramStart"/>
            <w:r w:rsidR="00E24593" w:rsidRPr="00D03A25">
              <w:rPr>
                <w:rFonts w:ascii="Tahoma" w:hAnsi="Tahoma" w:cs="Tahoma"/>
                <w:color w:val="000000" w:themeColor="text1"/>
                <w:spacing w:val="-3"/>
                <w:sz w:val="24"/>
                <w:szCs w:val="24"/>
              </w:rPr>
              <w:t>);</w:t>
            </w:r>
            <w:proofErr w:type="gramEnd"/>
          </w:p>
          <w:p w14:paraId="01C72F06" w14:textId="3E5DA897" w:rsidR="00E24593" w:rsidRPr="00D03A25" w:rsidRDefault="00A6070F"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Pr>
                <w:rFonts w:ascii="Tahoma" w:hAnsi="Tahoma" w:cs="Tahoma"/>
                <w:color w:val="000000" w:themeColor="text1"/>
                <w:spacing w:val="-3"/>
                <w:sz w:val="24"/>
                <w:szCs w:val="24"/>
              </w:rPr>
              <w:t>t</w:t>
            </w:r>
            <w:r w:rsidR="00E24593" w:rsidRPr="00D03A25">
              <w:rPr>
                <w:rFonts w:ascii="Tahoma" w:hAnsi="Tahoma" w:cs="Tahoma"/>
                <w:color w:val="000000" w:themeColor="text1"/>
                <w:spacing w:val="-3"/>
                <w:sz w:val="24"/>
                <w:szCs w:val="24"/>
              </w:rPr>
              <w:t>he composition of the proposed staff team, the tasks which would be assigned to each (Section 4, Form T5</w:t>
            </w:r>
            <w:proofErr w:type="gramStart"/>
            <w:r w:rsidR="00E24593" w:rsidRPr="00D03A25">
              <w:rPr>
                <w:rFonts w:ascii="Tahoma" w:hAnsi="Tahoma" w:cs="Tahoma"/>
                <w:color w:val="000000" w:themeColor="text1"/>
                <w:spacing w:val="-3"/>
                <w:sz w:val="24"/>
                <w:szCs w:val="24"/>
              </w:rPr>
              <w:t>);</w:t>
            </w:r>
            <w:proofErr w:type="gramEnd"/>
          </w:p>
          <w:p w14:paraId="51639BB9" w14:textId="690ADC64" w:rsidR="00E24593" w:rsidRPr="00D03A25" w:rsidRDefault="00E24593"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sidRPr="00D03A25">
              <w:rPr>
                <w:rFonts w:ascii="Tahoma" w:hAnsi="Tahoma" w:cs="Tahoma"/>
                <w:color w:val="000000" w:themeColor="text1"/>
                <w:spacing w:val="-3"/>
                <w:sz w:val="24"/>
                <w:szCs w:val="24"/>
              </w:rPr>
              <w:t xml:space="preserve">CVs recently signed by the proposed key professional staff or an authorized manager </w:t>
            </w:r>
            <w:r w:rsidR="003A7AF7">
              <w:rPr>
                <w:rFonts w:ascii="Tahoma" w:hAnsi="Tahoma" w:cs="Tahoma"/>
                <w:color w:val="000000" w:themeColor="text1"/>
                <w:spacing w:val="-3"/>
                <w:sz w:val="24"/>
                <w:szCs w:val="24"/>
              </w:rPr>
              <w:t xml:space="preserve">from the </w:t>
            </w:r>
            <w:r w:rsidR="005022DC">
              <w:rPr>
                <w:rFonts w:ascii="Tahoma" w:hAnsi="Tahoma" w:cs="Tahoma"/>
                <w:color w:val="000000" w:themeColor="text1"/>
                <w:spacing w:val="-3"/>
                <w:sz w:val="24"/>
                <w:szCs w:val="24"/>
              </w:rPr>
              <w:t>Bidder</w:t>
            </w:r>
            <w:r w:rsidR="003A7AF7">
              <w:rPr>
                <w:rFonts w:ascii="Tahoma" w:hAnsi="Tahoma" w:cs="Tahoma"/>
                <w:color w:val="000000" w:themeColor="text1"/>
                <w:spacing w:val="-3"/>
                <w:sz w:val="24"/>
                <w:szCs w:val="24"/>
              </w:rPr>
              <w:t>’s office</w:t>
            </w:r>
            <w:r w:rsidRPr="00D03A25">
              <w:rPr>
                <w:rFonts w:ascii="Tahoma" w:hAnsi="Tahoma" w:cs="Tahoma"/>
                <w:color w:val="000000" w:themeColor="text1"/>
                <w:spacing w:val="-3"/>
                <w:sz w:val="24"/>
                <w:szCs w:val="24"/>
              </w:rPr>
              <w:t xml:space="preserve"> (Section 4, Form T6). Key information sh</w:t>
            </w:r>
            <w:r w:rsidR="00A6070F">
              <w:rPr>
                <w:rFonts w:ascii="Tahoma" w:hAnsi="Tahoma" w:cs="Tahoma"/>
                <w:color w:val="000000" w:themeColor="text1"/>
                <w:spacing w:val="-3"/>
                <w:sz w:val="24"/>
                <w:szCs w:val="24"/>
              </w:rPr>
              <w:t xml:space="preserve">all </w:t>
            </w:r>
            <w:r w:rsidRPr="00D03A25">
              <w:rPr>
                <w:rFonts w:ascii="Tahoma" w:hAnsi="Tahoma" w:cs="Tahoma"/>
                <w:color w:val="000000" w:themeColor="text1"/>
                <w:spacing w:val="-3"/>
                <w:sz w:val="24"/>
                <w:szCs w:val="24"/>
              </w:rPr>
              <w:t xml:space="preserve"> include number of years with the firm, and degree of responsibility held in various assignments during the last ten (10) years;</w:t>
            </w:r>
          </w:p>
          <w:p w14:paraId="7559D7EE" w14:textId="60B5D5F2" w:rsidR="00E24593" w:rsidRPr="00D03A25" w:rsidRDefault="00E21C96"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Pr>
                <w:rFonts w:ascii="Tahoma" w:hAnsi="Tahoma" w:cs="Tahoma"/>
                <w:color w:val="000000" w:themeColor="text1"/>
                <w:spacing w:val="-3"/>
                <w:sz w:val="24"/>
                <w:szCs w:val="24"/>
              </w:rPr>
              <w:t>a</w:t>
            </w:r>
            <w:r w:rsidR="00E24593" w:rsidRPr="00D03A25">
              <w:rPr>
                <w:rFonts w:ascii="Tahoma" w:hAnsi="Tahoma" w:cs="Tahoma"/>
                <w:color w:val="000000" w:themeColor="text1"/>
                <w:spacing w:val="-3"/>
                <w:sz w:val="24"/>
                <w:szCs w:val="24"/>
              </w:rPr>
              <w:t xml:space="preserve"> Staffing Schedule, showing estimates of the total staff input to be provided to carry out the Assignment (Section 4, Form T7), supported by bar chart diagrams showing the time proposed for each professional staff </w:t>
            </w:r>
            <w:proofErr w:type="gramStart"/>
            <w:r w:rsidR="00E24593" w:rsidRPr="00D03A25">
              <w:rPr>
                <w:rFonts w:ascii="Tahoma" w:hAnsi="Tahoma" w:cs="Tahoma"/>
                <w:color w:val="000000" w:themeColor="text1"/>
                <w:spacing w:val="-3"/>
                <w:sz w:val="24"/>
                <w:szCs w:val="24"/>
              </w:rPr>
              <w:t>member;</w:t>
            </w:r>
            <w:proofErr w:type="gramEnd"/>
          </w:p>
          <w:p w14:paraId="12BDC07F" w14:textId="3ADD9B27" w:rsidR="00E24593" w:rsidRPr="00D03A25" w:rsidRDefault="00E21C96"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Pr>
                <w:rFonts w:ascii="Tahoma" w:hAnsi="Tahoma" w:cs="Tahoma"/>
                <w:color w:val="000000" w:themeColor="text1"/>
                <w:sz w:val="24"/>
                <w:szCs w:val="24"/>
                <w:lang w:val="en-GB"/>
              </w:rPr>
              <w:t>a</w:t>
            </w:r>
            <w:r w:rsidR="00E24593" w:rsidRPr="00D03A25">
              <w:rPr>
                <w:rFonts w:ascii="Tahoma" w:hAnsi="Tahoma" w:cs="Tahoma"/>
                <w:color w:val="000000" w:themeColor="text1"/>
                <w:sz w:val="24"/>
                <w:szCs w:val="24"/>
                <w:lang w:val="en-GB"/>
              </w:rPr>
              <w:t xml:space="preserve"> Work Schedule, showing the timing proposed for each activity, which must be consistent with the methodology and work plan described in the proposal (Section 4, Form T8); </w:t>
            </w:r>
          </w:p>
          <w:p w14:paraId="148E8582" w14:textId="6295F2C5" w:rsidR="00E24593" w:rsidRPr="00D03A25" w:rsidRDefault="00E21C96"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Pr>
                <w:rFonts w:ascii="Tahoma" w:hAnsi="Tahoma" w:cs="Tahoma"/>
                <w:color w:val="000000" w:themeColor="text1"/>
                <w:sz w:val="24"/>
                <w:szCs w:val="24"/>
                <w:lang w:val="en-GB"/>
              </w:rPr>
              <w:t>a</w:t>
            </w:r>
            <w:r w:rsidR="00E24593" w:rsidRPr="00D03A25">
              <w:rPr>
                <w:rFonts w:ascii="Tahoma" w:hAnsi="Tahoma" w:cs="Tahoma"/>
                <w:color w:val="000000" w:themeColor="text1"/>
                <w:sz w:val="24"/>
                <w:szCs w:val="24"/>
                <w:lang w:val="en-GB"/>
              </w:rPr>
              <w:t>ny additional information requested in the BDS</w:t>
            </w:r>
            <w:r w:rsidR="00A6070F">
              <w:rPr>
                <w:rFonts w:ascii="Tahoma" w:hAnsi="Tahoma" w:cs="Tahoma"/>
                <w:color w:val="000000" w:themeColor="text1"/>
                <w:sz w:val="24"/>
                <w:szCs w:val="24"/>
                <w:lang w:val="en-GB"/>
              </w:rPr>
              <w:t>;</w:t>
            </w:r>
          </w:p>
          <w:p w14:paraId="1A7DFE41" w14:textId="4610314E" w:rsidR="00E24593" w:rsidRPr="00D03A25" w:rsidRDefault="00E24593"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sidRPr="00D03A25">
              <w:rPr>
                <w:rFonts w:ascii="Tahoma" w:hAnsi="Tahoma" w:cs="Tahoma"/>
                <w:color w:val="000000" w:themeColor="text1"/>
                <w:sz w:val="24"/>
                <w:szCs w:val="24"/>
                <w:lang w:val="en-GB"/>
              </w:rPr>
              <w:t>Environmental Health and Safety form</w:t>
            </w:r>
            <w:r w:rsidR="00A6070F">
              <w:rPr>
                <w:rFonts w:ascii="Tahoma" w:hAnsi="Tahoma" w:cs="Tahoma"/>
                <w:color w:val="000000" w:themeColor="text1"/>
                <w:sz w:val="24"/>
                <w:szCs w:val="24"/>
                <w:lang w:val="en-GB"/>
              </w:rPr>
              <w:t xml:space="preserve">; and </w:t>
            </w:r>
          </w:p>
          <w:p w14:paraId="7602C482" w14:textId="17C9024F" w:rsidR="00E24593" w:rsidRDefault="00E24593" w:rsidP="009C4A10">
            <w:pPr>
              <w:pStyle w:val="Header3-Paragraph"/>
              <w:numPr>
                <w:ilvl w:val="2"/>
                <w:numId w:val="41"/>
              </w:numPr>
              <w:tabs>
                <w:tab w:val="clear" w:pos="1134"/>
              </w:tabs>
              <w:spacing w:after="0"/>
              <w:ind w:left="1803"/>
              <w:jc w:val="both"/>
              <w:rPr>
                <w:rFonts w:ascii="Tahoma" w:hAnsi="Tahoma" w:cs="Tahoma"/>
                <w:color w:val="000000" w:themeColor="text1"/>
                <w:sz w:val="24"/>
                <w:szCs w:val="24"/>
                <w:lang w:val="en-GB"/>
              </w:rPr>
            </w:pPr>
            <w:r w:rsidRPr="00D03A25">
              <w:rPr>
                <w:rFonts w:ascii="Tahoma" w:hAnsi="Tahoma" w:cs="Tahoma"/>
                <w:color w:val="000000" w:themeColor="text1"/>
                <w:sz w:val="24"/>
                <w:szCs w:val="24"/>
                <w:lang w:val="en-GB"/>
              </w:rPr>
              <w:t>Fraud and Corruption Declaration form</w:t>
            </w:r>
            <w:r w:rsidR="00A6070F">
              <w:rPr>
                <w:rFonts w:ascii="Tahoma" w:hAnsi="Tahoma" w:cs="Tahoma"/>
                <w:color w:val="000000" w:themeColor="text1"/>
                <w:sz w:val="24"/>
                <w:szCs w:val="24"/>
                <w:lang w:val="en-GB"/>
              </w:rPr>
              <w:t>.</w:t>
            </w:r>
          </w:p>
          <w:p w14:paraId="156A4168" w14:textId="77777777" w:rsidR="00B05E78" w:rsidRPr="00D03A25" w:rsidRDefault="00B05E78" w:rsidP="00B05E78">
            <w:pPr>
              <w:pStyle w:val="Header3-Paragraph"/>
              <w:numPr>
                <w:ilvl w:val="0"/>
                <w:numId w:val="0"/>
              </w:numPr>
              <w:tabs>
                <w:tab w:val="clear" w:pos="1134"/>
              </w:tabs>
              <w:spacing w:after="0"/>
              <w:ind w:left="1803"/>
              <w:jc w:val="both"/>
              <w:rPr>
                <w:rFonts w:ascii="Tahoma" w:hAnsi="Tahoma" w:cs="Tahoma"/>
                <w:color w:val="000000" w:themeColor="text1"/>
                <w:sz w:val="24"/>
                <w:szCs w:val="24"/>
                <w:lang w:val="en-GB"/>
              </w:rPr>
            </w:pPr>
          </w:p>
          <w:p w14:paraId="3AA476A3" w14:textId="2C7354B7" w:rsidR="00E24593" w:rsidRPr="00D03A25" w:rsidRDefault="00A6070F" w:rsidP="00064E79">
            <w:pPr>
              <w:pStyle w:val="Header2-SubClauses"/>
              <w:numPr>
                <w:ilvl w:val="0"/>
                <w:numId w:val="0"/>
              </w:numPr>
              <w:spacing w:after="0"/>
              <w:jc w:val="both"/>
              <w:rPr>
                <w:rFonts w:ascii="Tahoma" w:hAnsi="Tahoma" w:cs="Tahoma"/>
                <w:color w:val="000000" w:themeColor="text1"/>
                <w:spacing w:val="-3"/>
                <w:sz w:val="24"/>
                <w:szCs w:val="24"/>
                <w:lang w:val="en-US"/>
              </w:rPr>
            </w:pPr>
            <w:r>
              <w:rPr>
                <w:rFonts w:ascii="Tahoma" w:hAnsi="Tahoma" w:cs="Tahoma"/>
                <w:color w:val="000000" w:themeColor="text1"/>
                <w:spacing w:val="-3"/>
                <w:sz w:val="24"/>
                <w:szCs w:val="24"/>
                <w:lang w:val="en-US"/>
              </w:rPr>
              <w:t xml:space="preserve">13.1.2 </w:t>
            </w:r>
            <w:r w:rsidR="00E24593" w:rsidRPr="00D03A25">
              <w:rPr>
                <w:rFonts w:ascii="Tahoma" w:hAnsi="Tahoma" w:cs="Tahoma"/>
                <w:color w:val="000000" w:themeColor="text1"/>
                <w:spacing w:val="-3"/>
                <w:sz w:val="24"/>
                <w:szCs w:val="24"/>
                <w:lang w:val="en-US"/>
              </w:rPr>
              <w:t>The technical proposal shall not include any financial information.</w:t>
            </w:r>
          </w:p>
          <w:p w14:paraId="52681DB6" w14:textId="77777777" w:rsidR="00E24593" w:rsidRPr="00D03A25" w:rsidRDefault="00E24593" w:rsidP="00332B65">
            <w:pPr>
              <w:pStyle w:val="Header2-SubClauses"/>
              <w:numPr>
                <w:ilvl w:val="0"/>
                <w:numId w:val="0"/>
              </w:numPr>
              <w:spacing w:after="0"/>
              <w:ind w:left="619"/>
              <w:jc w:val="both"/>
              <w:rPr>
                <w:rFonts w:ascii="Tahoma" w:hAnsi="Tahoma" w:cs="Tahoma"/>
                <w:color w:val="000000" w:themeColor="text1"/>
                <w:sz w:val="24"/>
                <w:szCs w:val="24"/>
              </w:rPr>
            </w:pPr>
          </w:p>
        </w:tc>
      </w:tr>
      <w:tr w:rsidR="00E24593" w:rsidRPr="00D03A25" w14:paraId="3E7C3114" w14:textId="77777777" w:rsidTr="0097768D">
        <w:trPr>
          <w:gridAfter w:val="2"/>
          <w:wAfter w:w="486" w:type="dxa"/>
        </w:trPr>
        <w:tc>
          <w:tcPr>
            <w:tcW w:w="9252" w:type="dxa"/>
            <w:gridSpan w:val="2"/>
          </w:tcPr>
          <w:p w14:paraId="21727195" w14:textId="2290455D" w:rsidR="00E24593" w:rsidRPr="00D03A25" w:rsidRDefault="00E24593" w:rsidP="00B05E78">
            <w:pPr>
              <w:ind w:left="527" w:hanging="527"/>
              <w:rPr>
                <w:rFonts w:ascii="Tahoma" w:hAnsi="Tahoma" w:cs="Tahoma"/>
                <w:b/>
                <w:color w:val="000000" w:themeColor="text1"/>
                <w:szCs w:val="24"/>
              </w:rPr>
            </w:pPr>
            <w:r w:rsidRPr="00D03A25">
              <w:rPr>
                <w:rFonts w:ascii="Tahoma" w:hAnsi="Tahoma" w:cs="Tahoma"/>
                <w:b/>
                <w:color w:val="000000" w:themeColor="text1"/>
                <w:szCs w:val="24"/>
              </w:rPr>
              <w:t>13.2 Contents of Financial Proposals</w:t>
            </w:r>
          </w:p>
        </w:tc>
      </w:tr>
      <w:tr w:rsidR="00E24593" w:rsidRPr="00D03A25" w14:paraId="7211D2F4" w14:textId="77777777" w:rsidTr="0097768D">
        <w:trPr>
          <w:gridAfter w:val="1"/>
          <w:wAfter w:w="468" w:type="dxa"/>
        </w:trPr>
        <w:tc>
          <w:tcPr>
            <w:tcW w:w="9270" w:type="dxa"/>
            <w:gridSpan w:val="3"/>
          </w:tcPr>
          <w:p w14:paraId="00B61C86" w14:textId="6E953A37" w:rsidR="00E21C96" w:rsidRPr="00D03A25" w:rsidRDefault="00E24593" w:rsidP="00064E79">
            <w:pPr>
              <w:pStyle w:val="Header2-SubClauses"/>
              <w:numPr>
                <w:ilvl w:val="0"/>
                <w:numId w:val="0"/>
              </w:numPr>
              <w:spacing w:after="0"/>
              <w:ind w:left="851" w:hanging="851"/>
              <w:jc w:val="both"/>
              <w:rPr>
                <w:rFonts w:ascii="Tahoma" w:hAnsi="Tahoma" w:cs="Tahoma"/>
                <w:color w:val="000000" w:themeColor="text1"/>
                <w:sz w:val="24"/>
                <w:szCs w:val="24"/>
              </w:rPr>
            </w:pPr>
            <w:r w:rsidRPr="00D03A25">
              <w:rPr>
                <w:rFonts w:ascii="Tahoma" w:hAnsi="Tahoma" w:cs="Tahoma"/>
                <w:color w:val="000000" w:themeColor="text1"/>
                <w:sz w:val="24"/>
                <w:szCs w:val="24"/>
              </w:rPr>
              <w:lastRenderedPageBreak/>
              <w:t xml:space="preserve">13.2.1   The financial proposal shall list all costs associated with the assignment, using the following standard forms contained in Section 4, </w:t>
            </w:r>
            <w:r w:rsidR="00A6070F">
              <w:rPr>
                <w:rFonts w:ascii="Tahoma" w:hAnsi="Tahoma" w:cs="Tahoma"/>
                <w:color w:val="000000" w:themeColor="text1"/>
                <w:sz w:val="24"/>
                <w:szCs w:val="24"/>
              </w:rPr>
              <w:t>(</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ding Forms</w:t>
            </w:r>
            <w:r w:rsidR="00A6070F">
              <w:rPr>
                <w:rFonts w:ascii="Tahoma" w:hAnsi="Tahoma" w:cs="Tahoma"/>
                <w:color w:val="000000" w:themeColor="text1"/>
                <w:sz w:val="24"/>
                <w:szCs w:val="24"/>
              </w:rPr>
              <w:t>)</w:t>
            </w:r>
            <w:r w:rsidR="00E21C96">
              <w:rPr>
                <w:rFonts w:ascii="Tahoma" w:hAnsi="Tahoma" w:cs="Tahoma"/>
                <w:color w:val="000000" w:themeColor="text1"/>
                <w:sz w:val="24"/>
                <w:szCs w:val="24"/>
              </w:rPr>
              <w:t>—</w:t>
            </w:r>
          </w:p>
          <w:p w14:paraId="17A15807" w14:textId="4507ACAB" w:rsidR="00E24593" w:rsidRPr="00D03A25" w:rsidRDefault="00E24593" w:rsidP="00F85EBE">
            <w:pPr>
              <w:pStyle w:val="Header3-Paragraph"/>
              <w:numPr>
                <w:ilvl w:val="2"/>
                <w:numId w:val="13"/>
              </w:numPr>
              <w:tabs>
                <w:tab w:val="clear" w:pos="1134"/>
                <w:tab w:val="clear" w:pos="1289"/>
              </w:tabs>
              <w:spacing w:after="0"/>
              <w:ind w:left="1805" w:hanging="239"/>
              <w:jc w:val="both"/>
              <w:rPr>
                <w:rFonts w:ascii="Tahoma" w:hAnsi="Tahoma" w:cs="Tahoma"/>
                <w:color w:val="000000" w:themeColor="text1"/>
                <w:sz w:val="24"/>
                <w:szCs w:val="24"/>
                <w:lang w:val="en-GB"/>
              </w:rPr>
            </w:pPr>
            <w:r w:rsidRPr="00D03A25">
              <w:rPr>
                <w:rFonts w:ascii="Tahoma" w:hAnsi="Tahoma" w:cs="Tahoma"/>
                <w:color w:val="000000" w:themeColor="text1"/>
                <w:sz w:val="24"/>
                <w:szCs w:val="24"/>
              </w:rPr>
              <w:t xml:space="preserve">Financial Proposal </w:t>
            </w:r>
            <w:r w:rsidRPr="00D03A25">
              <w:rPr>
                <w:rFonts w:ascii="Tahoma" w:hAnsi="Tahoma" w:cs="Tahoma"/>
                <w:color w:val="000000" w:themeColor="text1"/>
                <w:sz w:val="24"/>
                <w:szCs w:val="24"/>
                <w:lang w:val="en-GB"/>
              </w:rPr>
              <w:t>Submission</w:t>
            </w:r>
            <w:r w:rsidRPr="00D03A25">
              <w:rPr>
                <w:rFonts w:ascii="Tahoma" w:hAnsi="Tahoma" w:cs="Tahoma"/>
                <w:color w:val="000000" w:themeColor="text1"/>
                <w:sz w:val="24"/>
                <w:szCs w:val="24"/>
              </w:rPr>
              <w:t xml:space="preserve"> Sheet (Section 4, Form F1</w:t>
            </w:r>
            <w:proofErr w:type="gramStart"/>
            <w:r w:rsidRPr="00D03A25">
              <w:rPr>
                <w:rFonts w:ascii="Tahoma" w:hAnsi="Tahoma" w:cs="Tahoma"/>
                <w:color w:val="000000" w:themeColor="text1"/>
                <w:sz w:val="24"/>
                <w:szCs w:val="24"/>
              </w:rPr>
              <w:t>);</w:t>
            </w:r>
            <w:proofErr w:type="gramEnd"/>
          </w:p>
          <w:p w14:paraId="23BAC7AE" w14:textId="02166B01" w:rsidR="00E24593" w:rsidRPr="00D03A25" w:rsidRDefault="00E24593" w:rsidP="009C4A10">
            <w:pPr>
              <w:pStyle w:val="Header3-Paragraph"/>
              <w:numPr>
                <w:ilvl w:val="2"/>
                <w:numId w:val="41"/>
              </w:numPr>
              <w:tabs>
                <w:tab w:val="clear" w:pos="1134"/>
              </w:tabs>
              <w:spacing w:after="0"/>
              <w:ind w:left="1805" w:hanging="239"/>
              <w:jc w:val="both"/>
              <w:rPr>
                <w:rFonts w:ascii="Tahoma" w:hAnsi="Tahoma" w:cs="Tahoma"/>
                <w:color w:val="000000" w:themeColor="text1"/>
                <w:sz w:val="24"/>
                <w:szCs w:val="24"/>
                <w:lang w:val="en-GB"/>
              </w:rPr>
            </w:pPr>
            <w:r w:rsidRPr="00D03A25">
              <w:rPr>
                <w:rFonts w:ascii="Tahoma" w:hAnsi="Tahoma" w:cs="Tahoma"/>
                <w:color w:val="000000" w:themeColor="text1"/>
                <w:sz w:val="24"/>
                <w:szCs w:val="24"/>
              </w:rPr>
              <w:t xml:space="preserve">Summary of Proposal (or </w:t>
            </w:r>
            <w:r w:rsidR="001B5E27" w:rsidRPr="00D03A25">
              <w:rPr>
                <w:rFonts w:ascii="Tahoma" w:hAnsi="Tahoma" w:cs="Tahoma"/>
                <w:color w:val="000000" w:themeColor="text1"/>
                <w:sz w:val="24"/>
                <w:szCs w:val="24"/>
              </w:rPr>
              <w:t>Activity)</w:t>
            </w:r>
            <w:r w:rsidRPr="00D03A25">
              <w:rPr>
                <w:rFonts w:ascii="Tahoma" w:hAnsi="Tahoma" w:cs="Tahoma"/>
                <w:color w:val="000000" w:themeColor="text1"/>
                <w:sz w:val="24"/>
                <w:szCs w:val="24"/>
              </w:rPr>
              <w:t xml:space="preserve"> Price (Section 4, Form F2</w:t>
            </w:r>
            <w:proofErr w:type="gramStart"/>
            <w:r w:rsidRPr="00D03A25">
              <w:rPr>
                <w:rFonts w:ascii="Tahoma" w:hAnsi="Tahoma" w:cs="Tahoma"/>
                <w:color w:val="000000" w:themeColor="text1"/>
                <w:sz w:val="24"/>
                <w:szCs w:val="24"/>
              </w:rPr>
              <w:t>);</w:t>
            </w:r>
            <w:proofErr w:type="gramEnd"/>
          </w:p>
          <w:p w14:paraId="4F8B2E75" w14:textId="77777777" w:rsidR="00E24593" w:rsidRPr="00D03A25" w:rsidRDefault="00E24593" w:rsidP="009C4A10">
            <w:pPr>
              <w:pStyle w:val="Header3-Paragraph"/>
              <w:numPr>
                <w:ilvl w:val="2"/>
                <w:numId w:val="41"/>
              </w:numPr>
              <w:tabs>
                <w:tab w:val="clear" w:pos="1134"/>
              </w:tabs>
              <w:spacing w:after="0"/>
              <w:ind w:left="1805" w:hanging="239"/>
              <w:jc w:val="both"/>
              <w:rPr>
                <w:rFonts w:ascii="Tahoma" w:hAnsi="Tahoma" w:cs="Tahoma"/>
                <w:color w:val="000000" w:themeColor="text1"/>
                <w:sz w:val="24"/>
                <w:szCs w:val="24"/>
                <w:lang w:val="en-GB"/>
              </w:rPr>
            </w:pPr>
            <w:r w:rsidRPr="00D03A25">
              <w:rPr>
                <w:rFonts w:ascii="Tahoma" w:hAnsi="Tahoma" w:cs="Tahoma"/>
                <w:color w:val="000000" w:themeColor="text1"/>
                <w:sz w:val="24"/>
                <w:szCs w:val="24"/>
              </w:rPr>
              <w:t>Summary of Fees (Section 4, Form F3</w:t>
            </w:r>
            <w:proofErr w:type="gramStart"/>
            <w:r w:rsidRPr="00D03A25">
              <w:rPr>
                <w:rFonts w:ascii="Tahoma" w:hAnsi="Tahoma" w:cs="Tahoma"/>
                <w:color w:val="000000" w:themeColor="text1"/>
                <w:sz w:val="24"/>
                <w:szCs w:val="24"/>
              </w:rPr>
              <w:t>);</w:t>
            </w:r>
            <w:proofErr w:type="gramEnd"/>
          </w:p>
          <w:p w14:paraId="29822CF3" w14:textId="77777777" w:rsidR="00E24593" w:rsidRPr="00D03A25" w:rsidRDefault="00E24593" w:rsidP="009C4A10">
            <w:pPr>
              <w:pStyle w:val="Header3-Paragraph"/>
              <w:numPr>
                <w:ilvl w:val="2"/>
                <w:numId w:val="41"/>
              </w:numPr>
              <w:tabs>
                <w:tab w:val="clear" w:pos="1134"/>
              </w:tabs>
              <w:spacing w:after="0"/>
              <w:ind w:left="1805" w:hanging="239"/>
              <w:jc w:val="both"/>
              <w:rPr>
                <w:rFonts w:ascii="Tahoma" w:hAnsi="Tahoma" w:cs="Tahoma"/>
                <w:color w:val="000000" w:themeColor="text1"/>
                <w:sz w:val="24"/>
                <w:szCs w:val="24"/>
                <w:lang w:val="en-GB"/>
              </w:rPr>
            </w:pPr>
            <w:r w:rsidRPr="00D03A25">
              <w:rPr>
                <w:rFonts w:ascii="Tahoma" w:hAnsi="Tahoma" w:cs="Tahoma"/>
                <w:color w:val="000000" w:themeColor="text1"/>
                <w:sz w:val="24"/>
                <w:szCs w:val="24"/>
              </w:rPr>
              <w:t>Summary of Reimbursables (Section 4, Form F4); and</w:t>
            </w:r>
          </w:p>
          <w:p w14:paraId="02033615" w14:textId="6DE74A1C" w:rsidR="00E24593" w:rsidRPr="00A017D3" w:rsidRDefault="00E21C96" w:rsidP="009C4A10">
            <w:pPr>
              <w:pStyle w:val="Header3-Paragraph"/>
              <w:numPr>
                <w:ilvl w:val="2"/>
                <w:numId w:val="41"/>
              </w:numPr>
              <w:tabs>
                <w:tab w:val="clear" w:pos="1134"/>
              </w:tabs>
              <w:spacing w:after="0"/>
              <w:ind w:left="1805" w:hanging="239"/>
              <w:jc w:val="both"/>
              <w:rPr>
                <w:rFonts w:ascii="Tahoma" w:hAnsi="Tahoma" w:cs="Tahoma"/>
                <w:color w:val="000000" w:themeColor="text1"/>
                <w:sz w:val="24"/>
                <w:szCs w:val="24"/>
                <w:lang w:val="en-GB"/>
              </w:rPr>
            </w:pPr>
            <w:r>
              <w:rPr>
                <w:rFonts w:ascii="Tahoma" w:hAnsi="Tahoma" w:cs="Tahoma"/>
                <w:color w:val="000000" w:themeColor="text1"/>
                <w:sz w:val="24"/>
                <w:szCs w:val="24"/>
              </w:rPr>
              <w:t>a</w:t>
            </w:r>
            <w:r w:rsidR="00E24593" w:rsidRPr="00D03A25">
              <w:rPr>
                <w:rFonts w:ascii="Tahoma" w:hAnsi="Tahoma" w:cs="Tahoma"/>
                <w:color w:val="000000" w:themeColor="text1"/>
                <w:sz w:val="24"/>
                <w:szCs w:val="24"/>
              </w:rPr>
              <w:t>ny additional information requested in the BDS.</w:t>
            </w:r>
          </w:p>
          <w:p w14:paraId="624FBA87" w14:textId="77777777" w:rsidR="00A017D3" w:rsidRPr="00D03A25" w:rsidRDefault="00A017D3" w:rsidP="00A017D3">
            <w:pPr>
              <w:pStyle w:val="Header3-Paragraph"/>
              <w:numPr>
                <w:ilvl w:val="0"/>
                <w:numId w:val="0"/>
              </w:numPr>
              <w:tabs>
                <w:tab w:val="clear" w:pos="1134"/>
              </w:tabs>
              <w:spacing w:after="0"/>
              <w:ind w:left="1805"/>
              <w:jc w:val="both"/>
              <w:rPr>
                <w:rFonts w:ascii="Tahoma" w:hAnsi="Tahoma" w:cs="Tahoma"/>
                <w:color w:val="000000" w:themeColor="text1"/>
                <w:sz w:val="24"/>
                <w:szCs w:val="24"/>
                <w:lang w:val="en-GB"/>
              </w:rPr>
            </w:pPr>
          </w:p>
          <w:p w14:paraId="55A2107F" w14:textId="5D13175F" w:rsidR="00E21C96" w:rsidRPr="00D03A25" w:rsidRDefault="00E24593" w:rsidP="00064E79">
            <w:pPr>
              <w:pStyle w:val="Header2-SubClauses"/>
              <w:numPr>
                <w:ilvl w:val="0"/>
                <w:numId w:val="0"/>
              </w:numPr>
              <w:spacing w:after="0"/>
              <w:ind w:left="788" w:hanging="788"/>
              <w:jc w:val="both"/>
              <w:rPr>
                <w:rFonts w:ascii="Tahoma" w:hAnsi="Tahoma" w:cs="Tahoma"/>
                <w:color w:val="000000" w:themeColor="text1"/>
                <w:sz w:val="24"/>
                <w:szCs w:val="24"/>
              </w:rPr>
            </w:pPr>
            <w:r w:rsidRPr="00D03A25">
              <w:rPr>
                <w:rFonts w:ascii="Tahoma" w:hAnsi="Tahoma" w:cs="Tahoma"/>
                <w:color w:val="000000" w:themeColor="text1"/>
                <w:sz w:val="24"/>
                <w:szCs w:val="24"/>
              </w:rPr>
              <w:t>13.2.2. The total proposal price shall be broken down into the following cost components using the appropriate</w:t>
            </w:r>
            <w:r w:rsidR="00A6070F">
              <w:rPr>
                <w:rFonts w:ascii="Tahoma" w:hAnsi="Tahoma" w:cs="Tahoma"/>
                <w:color w:val="000000" w:themeColor="text1"/>
                <w:sz w:val="24"/>
                <w:szCs w:val="24"/>
              </w:rPr>
              <w:t xml:space="preserve"> prescribed</w:t>
            </w:r>
            <w:r w:rsidRPr="00D03A25">
              <w:rPr>
                <w:rFonts w:ascii="Tahoma" w:hAnsi="Tahoma" w:cs="Tahoma"/>
                <w:color w:val="000000" w:themeColor="text1"/>
                <w:sz w:val="24"/>
                <w:szCs w:val="24"/>
              </w:rPr>
              <w:t xml:space="preserve"> forms</w:t>
            </w:r>
            <w:r w:rsidR="00E21C96">
              <w:rPr>
                <w:rFonts w:ascii="Tahoma" w:hAnsi="Tahoma" w:cs="Tahoma"/>
                <w:color w:val="000000" w:themeColor="text1"/>
                <w:sz w:val="24"/>
                <w:szCs w:val="24"/>
              </w:rPr>
              <w:t>—</w:t>
            </w:r>
          </w:p>
          <w:p w14:paraId="043E9D16" w14:textId="3B61C64F" w:rsidR="00E24593" w:rsidRPr="00D03A25" w:rsidRDefault="00E24593" w:rsidP="00F85EBE">
            <w:pPr>
              <w:pStyle w:val="Header3-Paragraph"/>
              <w:numPr>
                <w:ilvl w:val="2"/>
                <w:numId w:val="23"/>
              </w:numPr>
              <w:tabs>
                <w:tab w:val="clear" w:pos="1134"/>
                <w:tab w:val="clear" w:pos="1289"/>
              </w:tabs>
              <w:spacing w:after="0"/>
              <w:ind w:left="2230"/>
              <w:jc w:val="both"/>
              <w:rPr>
                <w:rFonts w:ascii="Tahoma" w:hAnsi="Tahoma" w:cs="Tahoma"/>
                <w:color w:val="000000" w:themeColor="text1"/>
                <w:sz w:val="24"/>
                <w:szCs w:val="24"/>
                <w:lang w:val="en-GB"/>
              </w:rPr>
            </w:pPr>
            <w:r w:rsidRPr="00D03A25">
              <w:rPr>
                <w:rFonts w:ascii="Tahoma" w:hAnsi="Tahoma" w:cs="Tahoma"/>
                <w:color w:val="000000" w:themeColor="text1"/>
                <w:sz w:val="24"/>
                <w:szCs w:val="24"/>
              </w:rPr>
              <w:t>Fees for staff, indicating rates for home and field work, where appropriate; and</w:t>
            </w:r>
          </w:p>
          <w:p w14:paraId="711D0804" w14:textId="633CA059" w:rsidR="00E24593" w:rsidRPr="00A017D3" w:rsidRDefault="00E24593" w:rsidP="009C4A10">
            <w:pPr>
              <w:pStyle w:val="Header3-Paragraph"/>
              <w:numPr>
                <w:ilvl w:val="2"/>
                <w:numId w:val="41"/>
              </w:numPr>
              <w:tabs>
                <w:tab w:val="clear" w:pos="1134"/>
              </w:tabs>
              <w:spacing w:after="0"/>
              <w:ind w:left="2230"/>
              <w:jc w:val="both"/>
              <w:rPr>
                <w:rFonts w:ascii="Tahoma" w:hAnsi="Tahoma" w:cs="Tahoma"/>
                <w:color w:val="000000" w:themeColor="text1"/>
                <w:sz w:val="24"/>
                <w:szCs w:val="24"/>
                <w:lang w:val="en-GB"/>
              </w:rPr>
            </w:pPr>
            <w:r w:rsidRPr="00D03A25">
              <w:rPr>
                <w:rFonts w:ascii="Tahoma" w:hAnsi="Tahoma" w:cs="Tahoma"/>
                <w:color w:val="000000" w:themeColor="text1"/>
                <w:sz w:val="24"/>
                <w:szCs w:val="24"/>
              </w:rPr>
              <w:t xml:space="preserve">Reimbursable expenditure, such as subsistence, transportation (international and local for </w:t>
            </w:r>
            <w:r w:rsidR="001B5E27" w:rsidRPr="00D03A25">
              <w:rPr>
                <w:rFonts w:ascii="Tahoma" w:hAnsi="Tahoma" w:cs="Tahoma"/>
                <w:color w:val="000000" w:themeColor="text1"/>
                <w:sz w:val="24"/>
                <w:szCs w:val="24"/>
              </w:rPr>
              <w:t>mobilization</w:t>
            </w:r>
            <w:r w:rsidRPr="00D03A25">
              <w:rPr>
                <w:rFonts w:ascii="Tahoma" w:hAnsi="Tahoma" w:cs="Tahoma"/>
                <w:color w:val="000000" w:themeColor="text1"/>
                <w:sz w:val="24"/>
                <w:szCs w:val="24"/>
              </w:rPr>
              <w:t xml:space="preserve"> and </w:t>
            </w:r>
            <w:r w:rsidR="001B5E27" w:rsidRPr="00D03A25">
              <w:rPr>
                <w:rFonts w:ascii="Tahoma" w:hAnsi="Tahoma" w:cs="Tahoma"/>
                <w:color w:val="000000" w:themeColor="text1"/>
                <w:sz w:val="24"/>
                <w:szCs w:val="24"/>
              </w:rPr>
              <w:t>demobilization</w:t>
            </w:r>
            <w:r w:rsidRPr="00D03A25">
              <w:rPr>
                <w:rFonts w:ascii="Tahoma" w:hAnsi="Tahoma" w:cs="Tahoma"/>
                <w:color w:val="000000" w:themeColor="text1"/>
                <w:sz w:val="24"/>
                <w:szCs w:val="24"/>
              </w:rPr>
              <w:t>), services and equipment (vehicles, office equipment, furniture, and supplies), printing of documents, surveys etc.</w:t>
            </w:r>
          </w:p>
          <w:p w14:paraId="67C852A8" w14:textId="77777777" w:rsidR="00A017D3" w:rsidRPr="00D03A25" w:rsidRDefault="00A017D3" w:rsidP="00A017D3">
            <w:pPr>
              <w:pStyle w:val="Header3-Paragraph"/>
              <w:numPr>
                <w:ilvl w:val="0"/>
                <w:numId w:val="0"/>
              </w:numPr>
              <w:tabs>
                <w:tab w:val="clear" w:pos="1134"/>
              </w:tabs>
              <w:spacing w:after="0"/>
              <w:ind w:left="2230"/>
              <w:jc w:val="both"/>
              <w:rPr>
                <w:rFonts w:ascii="Tahoma" w:hAnsi="Tahoma" w:cs="Tahoma"/>
                <w:color w:val="000000" w:themeColor="text1"/>
                <w:sz w:val="24"/>
                <w:szCs w:val="24"/>
                <w:lang w:val="en-GB"/>
              </w:rPr>
            </w:pPr>
          </w:p>
          <w:p w14:paraId="5E407021" w14:textId="40747373" w:rsidR="00A017D3" w:rsidRPr="00D03A25" w:rsidRDefault="00E24593" w:rsidP="00064E79">
            <w:pPr>
              <w:pStyle w:val="Header2-SubClauses"/>
              <w:numPr>
                <w:ilvl w:val="0"/>
                <w:numId w:val="0"/>
              </w:numPr>
              <w:spacing w:after="0"/>
              <w:ind w:left="788" w:hanging="788"/>
              <w:jc w:val="both"/>
              <w:rPr>
                <w:rFonts w:ascii="Tahoma" w:hAnsi="Tahoma" w:cs="Tahoma"/>
                <w:color w:val="000000" w:themeColor="text1"/>
                <w:sz w:val="24"/>
                <w:szCs w:val="24"/>
              </w:rPr>
            </w:pPr>
            <w:r w:rsidRPr="00D03A25">
              <w:rPr>
                <w:rFonts w:ascii="Tahoma" w:hAnsi="Tahoma" w:cs="Tahoma"/>
                <w:color w:val="000000" w:themeColor="text1"/>
                <w:sz w:val="24"/>
                <w:szCs w:val="24"/>
              </w:rPr>
              <w:t>13.2.3. Where indicated in the BDS, the total proposal price shall be broken down into separate activities and forms F2 to F4 shall be completed for each activity.</w:t>
            </w:r>
          </w:p>
          <w:p w14:paraId="38FEBAD3" w14:textId="4E7DD7BF" w:rsidR="00A017D3" w:rsidRPr="00D03A25" w:rsidRDefault="001B5E27" w:rsidP="00064E79">
            <w:pPr>
              <w:pStyle w:val="Header2-SubClauses"/>
              <w:numPr>
                <w:ilvl w:val="0"/>
                <w:numId w:val="0"/>
              </w:numPr>
              <w:spacing w:after="0"/>
              <w:ind w:left="851" w:hanging="851"/>
              <w:jc w:val="both"/>
              <w:rPr>
                <w:rFonts w:ascii="Tahoma" w:hAnsi="Tahoma" w:cs="Tahoma"/>
                <w:color w:val="000000" w:themeColor="text1"/>
                <w:sz w:val="24"/>
                <w:szCs w:val="24"/>
              </w:rPr>
            </w:pPr>
            <w:r w:rsidRPr="00D03A25">
              <w:rPr>
                <w:rFonts w:ascii="Tahoma" w:hAnsi="Tahoma" w:cs="Tahoma"/>
                <w:color w:val="000000" w:themeColor="text1"/>
                <w:sz w:val="24"/>
                <w:szCs w:val="24"/>
              </w:rPr>
              <w:t>13.2.4 The</w:t>
            </w:r>
            <w:r w:rsidR="00E24593" w:rsidRPr="00D03A25">
              <w:rPr>
                <w:rFonts w:ascii="Tahoma" w:hAnsi="Tahoma" w:cs="Tahoma"/>
                <w:color w:val="000000" w:themeColor="text1"/>
                <w:sz w:val="24"/>
                <w:szCs w:val="24"/>
              </w:rPr>
              <w:t xml:space="preserve"> financial proposal should clearly estimate, as a separate amount, the local taxes, duties</w:t>
            </w:r>
            <w:r w:rsidR="00A6070F">
              <w:rPr>
                <w:rFonts w:ascii="Tahoma" w:hAnsi="Tahoma" w:cs="Tahoma"/>
                <w:color w:val="000000" w:themeColor="text1"/>
                <w:sz w:val="24"/>
                <w:szCs w:val="24"/>
              </w:rPr>
              <w:t xml:space="preserve">, </w:t>
            </w:r>
            <w:r w:rsidR="00E24593" w:rsidRPr="00D03A25">
              <w:rPr>
                <w:rFonts w:ascii="Tahoma" w:hAnsi="Tahoma" w:cs="Tahoma"/>
                <w:color w:val="000000" w:themeColor="text1"/>
                <w:sz w:val="24"/>
                <w:szCs w:val="24"/>
              </w:rPr>
              <w:t>fees, levies, and other charges imposed on the Consultant and their personnel other than nationals of or permanent residents in the Republic of Malawi, unless the BDS specifies otherwise.</w:t>
            </w:r>
          </w:p>
          <w:p w14:paraId="5E181A12" w14:textId="4CCA937A" w:rsidR="00A017D3" w:rsidRPr="00D03A25" w:rsidRDefault="00E24593" w:rsidP="00064E79">
            <w:pPr>
              <w:pStyle w:val="Header2-SubClauses"/>
              <w:numPr>
                <w:ilvl w:val="0"/>
                <w:numId w:val="0"/>
              </w:numPr>
              <w:spacing w:after="0"/>
              <w:ind w:left="788" w:hanging="788"/>
              <w:jc w:val="both"/>
              <w:rPr>
                <w:rFonts w:ascii="Tahoma" w:hAnsi="Tahoma" w:cs="Tahoma"/>
                <w:color w:val="000000" w:themeColor="text1"/>
                <w:sz w:val="24"/>
                <w:szCs w:val="24"/>
              </w:rPr>
            </w:pPr>
            <w:r w:rsidRPr="00D03A25">
              <w:rPr>
                <w:rFonts w:ascii="Tahoma" w:hAnsi="Tahoma" w:cs="Tahoma"/>
                <w:color w:val="000000" w:themeColor="text1"/>
                <w:sz w:val="24"/>
                <w:szCs w:val="24"/>
              </w:rPr>
              <w:t>13.2.5 The completed financial proposal forms, adjusted if necessary</w:t>
            </w:r>
            <w:r w:rsidR="00A6070F">
              <w:rPr>
                <w:rFonts w:ascii="Tahoma" w:hAnsi="Tahoma" w:cs="Tahoma"/>
                <w:color w:val="000000" w:themeColor="text1"/>
                <w:sz w:val="24"/>
                <w:szCs w:val="24"/>
              </w:rPr>
              <w:t>,</w:t>
            </w:r>
            <w:r w:rsidRPr="00D03A25">
              <w:rPr>
                <w:rFonts w:ascii="Tahoma" w:hAnsi="Tahoma" w:cs="Tahoma"/>
                <w:color w:val="000000" w:themeColor="text1"/>
                <w:sz w:val="24"/>
                <w:szCs w:val="24"/>
              </w:rPr>
              <w:t xml:space="preserve"> during evaluation or negotiation, will be used in any resulting Agreement.</w:t>
            </w:r>
          </w:p>
          <w:p w14:paraId="5DE75BE1" w14:textId="1288880A" w:rsidR="00E24593" w:rsidRDefault="001B5E27" w:rsidP="00064E79">
            <w:pPr>
              <w:pStyle w:val="Header2-SubClauses"/>
              <w:numPr>
                <w:ilvl w:val="0"/>
                <w:numId w:val="0"/>
              </w:numPr>
              <w:spacing w:after="0"/>
              <w:ind w:left="788" w:hanging="788"/>
              <w:jc w:val="both"/>
              <w:rPr>
                <w:rFonts w:ascii="Tahoma" w:hAnsi="Tahoma" w:cs="Tahoma"/>
                <w:color w:val="000000" w:themeColor="text1"/>
                <w:sz w:val="24"/>
                <w:szCs w:val="24"/>
              </w:rPr>
            </w:pPr>
            <w:r w:rsidRPr="00D03A25">
              <w:rPr>
                <w:rFonts w:ascii="Tahoma" w:hAnsi="Tahoma" w:cs="Tahoma"/>
                <w:color w:val="000000" w:themeColor="text1"/>
                <w:sz w:val="24"/>
                <w:szCs w:val="24"/>
              </w:rPr>
              <w:t>13.2.6 Where</w:t>
            </w:r>
            <w:r w:rsidR="00E24593" w:rsidRPr="00D03A25">
              <w:rPr>
                <w:rFonts w:ascii="Tahoma" w:hAnsi="Tahoma" w:cs="Tahoma"/>
                <w:color w:val="000000" w:themeColor="text1"/>
                <w:sz w:val="24"/>
                <w:szCs w:val="24"/>
              </w:rPr>
              <w:t xml:space="preserve"> commissions and gratuities have or shall be paid by the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 in relation to the assignment these shall be listed in the Financial Proposal Submission Form.</w:t>
            </w:r>
          </w:p>
          <w:p w14:paraId="0AAB8B76" w14:textId="1D7CF59D" w:rsidR="00A017D3" w:rsidRPr="00D03A25" w:rsidRDefault="00A017D3" w:rsidP="00A017D3">
            <w:pPr>
              <w:pStyle w:val="Header2-SubClauses"/>
              <w:numPr>
                <w:ilvl w:val="0"/>
                <w:numId w:val="0"/>
              </w:numPr>
              <w:spacing w:after="0"/>
              <w:ind w:left="1380" w:hanging="788"/>
              <w:jc w:val="both"/>
              <w:rPr>
                <w:rFonts w:ascii="Tahoma" w:hAnsi="Tahoma" w:cs="Tahoma"/>
                <w:color w:val="000000" w:themeColor="text1"/>
                <w:sz w:val="24"/>
                <w:szCs w:val="24"/>
              </w:rPr>
            </w:pPr>
          </w:p>
        </w:tc>
      </w:tr>
      <w:tr w:rsidR="00E24593" w:rsidRPr="00D03A25" w14:paraId="3D15081C" w14:textId="77777777" w:rsidTr="0097768D">
        <w:trPr>
          <w:gridAfter w:val="2"/>
          <w:wAfter w:w="486" w:type="dxa"/>
        </w:trPr>
        <w:tc>
          <w:tcPr>
            <w:tcW w:w="9252" w:type="dxa"/>
            <w:gridSpan w:val="2"/>
          </w:tcPr>
          <w:p w14:paraId="30D6D779" w14:textId="44F8ABCB" w:rsidR="00E24593" w:rsidRPr="00D03A25" w:rsidRDefault="00E24593" w:rsidP="009C4A10">
            <w:pPr>
              <w:pStyle w:val="Header1-Clauses"/>
              <w:numPr>
                <w:ilvl w:val="0"/>
                <w:numId w:val="41"/>
              </w:numPr>
              <w:spacing w:after="0"/>
              <w:ind w:left="567" w:hanging="567"/>
              <w:rPr>
                <w:rFonts w:ascii="Tahoma" w:hAnsi="Tahoma" w:cs="Tahoma"/>
                <w:color w:val="000000" w:themeColor="text1"/>
                <w:sz w:val="24"/>
                <w:szCs w:val="24"/>
              </w:rPr>
            </w:pPr>
            <w:bookmarkStart w:id="34" w:name="_Toc481562905"/>
            <w:r w:rsidRPr="00D03A25">
              <w:rPr>
                <w:rFonts w:ascii="Tahoma" w:hAnsi="Tahoma" w:cs="Tahoma"/>
                <w:color w:val="000000" w:themeColor="text1"/>
                <w:sz w:val="24"/>
                <w:szCs w:val="24"/>
              </w:rPr>
              <w:t>Currencies of Proposal</w:t>
            </w:r>
            <w:bookmarkEnd w:id="34"/>
          </w:p>
        </w:tc>
      </w:tr>
      <w:tr w:rsidR="00E24593" w:rsidRPr="00D03A25" w14:paraId="79ABB0E7" w14:textId="77777777" w:rsidTr="0097768D">
        <w:trPr>
          <w:gridAfter w:val="1"/>
          <w:wAfter w:w="468" w:type="dxa"/>
        </w:trPr>
        <w:tc>
          <w:tcPr>
            <w:tcW w:w="9270" w:type="dxa"/>
            <w:gridSpan w:val="3"/>
          </w:tcPr>
          <w:p w14:paraId="7A84FBF8" w14:textId="1AD79D82" w:rsidR="009603B4" w:rsidRDefault="005022DC" w:rsidP="009C4A10">
            <w:pPr>
              <w:pStyle w:val="Header2-SubClauses"/>
              <w:numPr>
                <w:ilvl w:val="1"/>
                <w:numId w:val="41"/>
              </w:numPr>
              <w:spacing w:after="0"/>
              <w:ind w:left="529" w:hanging="567"/>
              <w:rPr>
                <w:rFonts w:ascii="Tahoma" w:hAnsi="Tahoma" w:cs="Tahoma"/>
                <w:color w:val="000000"/>
                <w:sz w:val="24"/>
                <w:szCs w:val="24"/>
              </w:rPr>
            </w:pPr>
            <w:r>
              <w:rPr>
                <w:rFonts w:ascii="Tahoma" w:hAnsi="Tahoma" w:cs="Tahoma"/>
                <w:color w:val="000000"/>
                <w:sz w:val="24"/>
                <w:szCs w:val="24"/>
              </w:rPr>
              <w:t>Bidder</w:t>
            </w:r>
            <w:r w:rsidR="009603B4" w:rsidRPr="00D03A25">
              <w:rPr>
                <w:rFonts w:ascii="Tahoma" w:hAnsi="Tahoma" w:cs="Tahoma"/>
                <w:color w:val="000000"/>
                <w:sz w:val="24"/>
                <w:szCs w:val="24"/>
              </w:rPr>
              <w:t xml:space="preserve">s participating in local consultancy shall quote their unit rates and prices in Malawi Kwacha. </w:t>
            </w:r>
          </w:p>
          <w:p w14:paraId="68B4F6FE" w14:textId="77777777" w:rsidR="00A017D3" w:rsidRPr="00D03A25" w:rsidRDefault="00A017D3" w:rsidP="00A017D3">
            <w:pPr>
              <w:pStyle w:val="Header2-SubClauses"/>
              <w:numPr>
                <w:ilvl w:val="0"/>
                <w:numId w:val="0"/>
              </w:numPr>
              <w:spacing w:after="0"/>
              <w:ind w:left="529"/>
              <w:rPr>
                <w:rFonts w:ascii="Tahoma" w:hAnsi="Tahoma" w:cs="Tahoma"/>
                <w:color w:val="000000"/>
                <w:sz w:val="24"/>
                <w:szCs w:val="24"/>
              </w:rPr>
            </w:pPr>
          </w:p>
          <w:p w14:paraId="4B2021B5" w14:textId="5CC24EB4" w:rsidR="00A6070F" w:rsidRDefault="005022DC" w:rsidP="009C4A10">
            <w:pPr>
              <w:pStyle w:val="Header2-SubClauses"/>
              <w:numPr>
                <w:ilvl w:val="1"/>
                <w:numId w:val="41"/>
              </w:numPr>
              <w:spacing w:after="0"/>
              <w:ind w:left="529" w:hanging="567"/>
              <w:rPr>
                <w:rFonts w:ascii="Tahoma" w:hAnsi="Tahoma" w:cs="Tahoma"/>
                <w:color w:val="000000"/>
                <w:sz w:val="24"/>
                <w:szCs w:val="24"/>
              </w:rPr>
            </w:pPr>
            <w:r>
              <w:rPr>
                <w:rFonts w:ascii="Tahoma" w:hAnsi="Tahoma" w:cs="Tahoma"/>
                <w:color w:val="000000"/>
                <w:sz w:val="24"/>
                <w:szCs w:val="24"/>
              </w:rPr>
              <w:t>Bidder</w:t>
            </w:r>
            <w:r w:rsidR="009603B4" w:rsidRPr="00D03A25">
              <w:rPr>
                <w:rFonts w:ascii="Tahoma" w:hAnsi="Tahoma" w:cs="Tahoma"/>
                <w:color w:val="000000"/>
                <w:sz w:val="24"/>
                <w:szCs w:val="24"/>
              </w:rPr>
              <w:t xml:space="preserve">s participating in international consultancy, may quote their unit rates and prices in any freely convertible currency as may be specified in BDS. </w:t>
            </w:r>
          </w:p>
          <w:p w14:paraId="6CA7284C" w14:textId="77777777" w:rsidR="00A017D3" w:rsidRDefault="00A017D3" w:rsidP="00A017D3">
            <w:pPr>
              <w:pStyle w:val="ListParagraph"/>
              <w:rPr>
                <w:rFonts w:ascii="Tahoma" w:hAnsi="Tahoma" w:cs="Tahoma"/>
                <w:color w:val="000000"/>
              </w:rPr>
            </w:pPr>
          </w:p>
          <w:p w14:paraId="5AC35A7E" w14:textId="25523E5D" w:rsidR="009603B4" w:rsidRDefault="0058338A" w:rsidP="009C4A10">
            <w:pPr>
              <w:pStyle w:val="Header2-SubClauses"/>
              <w:numPr>
                <w:ilvl w:val="1"/>
                <w:numId w:val="41"/>
              </w:numPr>
              <w:spacing w:after="0"/>
              <w:ind w:left="529" w:hanging="567"/>
              <w:rPr>
                <w:rFonts w:ascii="Tahoma" w:hAnsi="Tahoma" w:cs="Tahoma"/>
                <w:color w:val="000000"/>
                <w:sz w:val="24"/>
                <w:szCs w:val="24"/>
              </w:rPr>
            </w:pPr>
            <w:r>
              <w:rPr>
                <w:rFonts w:ascii="Tahoma" w:hAnsi="Tahoma" w:cs="Tahoma"/>
                <w:color w:val="000000"/>
                <w:sz w:val="24"/>
                <w:szCs w:val="24"/>
              </w:rPr>
              <w:t xml:space="preserve">Foreign </w:t>
            </w:r>
            <w:r w:rsidR="005022DC">
              <w:rPr>
                <w:rFonts w:ascii="Tahoma" w:hAnsi="Tahoma" w:cs="Tahoma"/>
                <w:color w:val="000000"/>
                <w:sz w:val="24"/>
                <w:szCs w:val="24"/>
              </w:rPr>
              <w:t>Bidder</w:t>
            </w:r>
            <w:r w:rsidR="009603B4" w:rsidRPr="00D03A25">
              <w:rPr>
                <w:rFonts w:ascii="Tahoma" w:hAnsi="Tahoma" w:cs="Tahoma"/>
                <w:color w:val="000000"/>
                <w:sz w:val="24"/>
                <w:szCs w:val="24"/>
              </w:rPr>
              <w:t>s may not use more than 3 currencies.</w:t>
            </w:r>
          </w:p>
          <w:p w14:paraId="44246767" w14:textId="77777777" w:rsidR="00064E79" w:rsidRDefault="00064E79" w:rsidP="00064E79">
            <w:pPr>
              <w:pStyle w:val="ListParagraph"/>
              <w:rPr>
                <w:rFonts w:ascii="Tahoma" w:hAnsi="Tahoma" w:cs="Tahoma"/>
                <w:color w:val="000000"/>
              </w:rPr>
            </w:pPr>
          </w:p>
          <w:p w14:paraId="2C43E7E8" w14:textId="77777777" w:rsidR="00064E79" w:rsidRDefault="00064E79" w:rsidP="00064E79">
            <w:pPr>
              <w:pStyle w:val="Header2-SubClauses"/>
              <w:numPr>
                <w:ilvl w:val="0"/>
                <w:numId w:val="0"/>
              </w:numPr>
              <w:spacing w:after="0"/>
              <w:ind w:left="929" w:hanging="504"/>
              <w:rPr>
                <w:rFonts w:ascii="Tahoma" w:hAnsi="Tahoma" w:cs="Tahoma"/>
                <w:color w:val="000000"/>
                <w:sz w:val="24"/>
                <w:szCs w:val="24"/>
              </w:rPr>
            </w:pPr>
          </w:p>
          <w:p w14:paraId="30BF04D8" w14:textId="77777777" w:rsidR="00A017D3" w:rsidRPr="001B5E27" w:rsidRDefault="00A017D3" w:rsidP="00A017D3">
            <w:pPr>
              <w:pStyle w:val="ListParagraph"/>
              <w:rPr>
                <w:rFonts w:ascii="Tahoma" w:hAnsi="Tahoma" w:cs="Tahoma"/>
                <w:color w:val="000000"/>
              </w:rPr>
            </w:pPr>
          </w:p>
          <w:p w14:paraId="5CAD2685" w14:textId="156B7103" w:rsidR="00E24593" w:rsidRPr="00472CA8" w:rsidRDefault="00E24593" w:rsidP="00064E79">
            <w:pPr>
              <w:pStyle w:val="Header1-Clauses"/>
              <w:numPr>
                <w:ilvl w:val="0"/>
                <w:numId w:val="41"/>
              </w:numPr>
              <w:ind w:left="432"/>
            </w:pPr>
            <w:bookmarkStart w:id="35" w:name="_Toc481562906"/>
            <w:r w:rsidRPr="00C96F11">
              <w:rPr>
                <w:rFonts w:ascii="Tahoma" w:hAnsi="Tahoma" w:cs="Tahoma"/>
              </w:rPr>
              <w:t>Submission and Opening of Proposals</w:t>
            </w:r>
            <w:bookmarkEnd w:id="35"/>
          </w:p>
        </w:tc>
      </w:tr>
      <w:tr w:rsidR="00E24593" w:rsidRPr="00D03A25" w14:paraId="098B96C0" w14:textId="77777777" w:rsidTr="0097768D">
        <w:trPr>
          <w:gridAfter w:val="2"/>
          <w:wAfter w:w="486" w:type="dxa"/>
        </w:trPr>
        <w:tc>
          <w:tcPr>
            <w:tcW w:w="9252" w:type="dxa"/>
            <w:gridSpan w:val="2"/>
          </w:tcPr>
          <w:p w14:paraId="310AE1F7" w14:textId="6D10F45F" w:rsidR="00E24593" w:rsidRPr="00D03A25" w:rsidRDefault="00E24593" w:rsidP="00064E79">
            <w:pPr>
              <w:pStyle w:val="Header1-Clauses"/>
              <w:numPr>
                <w:ilvl w:val="0"/>
                <w:numId w:val="0"/>
              </w:numPr>
              <w:spacing w:after="0"/>
              <w:rPr>
                <w:rFonts w:ascii="Tahoma" w:hAnsi="Tahoma" w:cs="Tahoma"/>
                <w:color w:val="000000" w:themeColor="text1"/>
                <w:sz w:val="24"/>
                <w:szCs w:val="24"/>
              </w:rPr>
            </w:pPr>
            <w:bookmarkStart w:id="36" w:name="_Toc481562907"/>
            <w:r w:rsidRPr="00D03A25">
              <w:rPr>
                <w:rFonts w:ascii="Tahoma" w:hAnsi="Tahoma" w:cs="Tahoma"/>
                <w:color w:val="000000" w:themeColor="text1"/>
                <w:sz w:val="24"/>
                <w:szCs w:val="24"/>
              </w:rPr>
              <w:lastRenderedPageBreak/>
              <w:t>Period of Validity of Proposals</w:t>
            </w:r>
            <w:bookmarkEnd w:id="36"/>
          </w:p>
        </w:tc>
      </w:tr>
      <w:tr w:rsidR="00E24593" w:rsidRPr="00D03A25" w14:paraId="2CCB561D" w14:textId="77777777" w:rsidTr="0097768D">
        <w:trPr>
          <w:gridAfter w:val="1"/>
          <w:wAfter w:w="468" w:type="dxa"/>
        </w:trPr>
        <w:tc>
          <w:tcPr>
            <w:tcW w:w="9270" w:type="dxa"/>
            <w:gridSpan w:val="3"/>
          </w:tcPr>
          <w:p w14:paraId="6A179171" w14:textId="5F2F29A2" w:rsidR="00A017D3" w:rsidRPr="00A017D3" w:rsidRDefault="00A6070F" w:rsidP="009C4A10">
            <w:pPr>
              <w:pStyle w:val="Header2-SubClauses"/>
              <w:numPr>
                <w:ilvl w:val="1"/>
                <w:numId w:val="41"/>
              </w:numPr>
              <w:spacing w:after="0"/>
              <w:ind w:left="529" w:hanging="567"/>
              <w:jc w:val="both"/>
              <w:rPr>
                <w:rFonts w:ascii="Tahoma" w:hAnsi="Tahoma" w:cs="Tahoma"/>
                <w:color w:val="000000" w:themeColor="text1"/>
                <w:sz w:val="24"/>
                <w:szCs w:val="24"/>
              </w:rPr>
            </w:pPr>
            <w:r>
              <w:rPr>
                <w:rFonts w:ascii="Tahoma" w:hAnsi="Tahoma" w:cs="Tahoma"/>
                <w:color w:val="000000" w:themeColor="text1"/>
                <w:sz w:val="24"/>
                <w:szCs w:val="24"/>
              </w:rPr>
              <w:t>A</w:t>
            </w:r>
            <w:r w:rsidR="00E24593" w:rsidRPr="00D03A25">
              <w:rPr>
                <w:rFonts w:ascii="Tahoma" w:hAnsi="Tahoma" w:cs="Tahoma"/>
                <w:color w:val="000000" w:themeColor="text1"/>
                <w:sz w:val="24"/>
                <w:szCs w:val="24"/>
              </w:rPr>
              <w:t xml:space="preserve"> proposal shall </w:t>
            </w:r>
            <w:r w:rsidR="00E24593" w:rsidRPr="00D03A25">
              <w:rPr>
                <w:rFonts w:ascii="Tahoma" w:hAnsi="Tahoma" w:cs="Tahoma"/>
                <w:color w:val="000000" w:themeColor="text1"/>
                <w:spacing w:val="-3"/>
                <w:sz w:val="24"/>
                <w:szCs w:val="24"/>
                <w:lang w:val="en-US"/>
              </w:rPr>
              <w:t xml:space="preserve">be valid for the number of days stated in the BDS from the date of the deadline for submission. During this period, </w:t>
            </w:r>
            <w:r>
              <w:rPr>
                <w:rFonts w:ascii="Tahoma" w:hAnsi="Tahoma" w:cs="Tahoma"/>
                <w:color w:val="000000" w:themeColor="text1"/>
                <w:spacing w:val="-3"/>
                <w:sz w:val="24"/>
                <w:szCs w:val="24"/>
                <w:lang w:val="en-US"/>
              </w:rPr>
              <w:t xml:space="preserve">a </w:t>
            </w:r>
            <w:r w:rsidR="005022DC">
              <w:rPr>
                <w:rFonts w:ascii="Tahoma" w:hAnsi="Tahoma" w:cs="Tahoma"/>
                <w:color w:val="000000" w:themeColor="text1"/>
                <w:spacing w:val="-3"/>
                <w:sz w:val="24"/>
                <w:szCs w:val="24"/>
                <w:lang w:val="en-US"/>
              </w:rPr>
              <w:t>Bidder</w:t>
            </w:r>
            <w:r w:rsidR="00E24593" w:rsidRPr="00D03A25">
              <w:rPr>
                <w:rFonts w:ascii="Tahoma" w:hAnsi="Tahoma" w:cs="Tahoma"/>
                <w:color w:val="000000" w:themeColor="text1"/>
                <w:spacing w:val="-3"/>
                <w:sz w:val="24"/>
                <w:szCs w:val="24"/>
                <w:lang w:val="en-US"/>
              </w:rPr>
              <w:t xml:space="preserve"> shall keep available the professional staff proposed for the assignment. The Procuring and Disposing Entity shall make its best effort to complete negotiations within this period.</w:t>
            </w:r>
          </w:p>
          <w:p w14:paraId="5271F9A6" w14:textId="2688D31C" w:rsidR="00A6070F" w:rsidRPr="00332B65" w:rsidRDefault="00E24593" w:rsidP="00A017D3">
            <w:pPr>
              <w:pStyle w:val="Header2-SubClauses"/>
              <w:numPr>
                <w:ilvl w:val="0"/>
                <w:numId w:val="0"/>
              </w:numPr>
              <w:spacing w:after="0"/>
              <w:ind w:left="52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 </w:t>
            </w:r>
          </w:p>
          <w:p w14:paraId="4B230B4E" w14:textId="2F5D205E" w:rsidR="00E24593" w:rsidRDefault="00E24593"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 valid for a shorter period shall be rejected as non-responsive</w:t>
            </w:r>
            <w:r w:rsidR="00A6070F">
              <w:rPr>
                <w:rFonts w:ascii="Tahoma" w:hAnsi="Tahoma" w:cs="Tahoma"/>
                <w:color w:val="000000" w:themeColor="text1"/>
                <w:sz w:val="24"/>
                <w:szCs w:val="24"/>
              </w:rPr>
              <w:t>.</w:t>
            </w:r>
          </w:p>
          <w:p w14:paraId="6BB5B03B" w14:textId="77777777" w:rsidR="00A017D3" w:rsidRDefault="00A017D3" w:rsidP="00A017D3">
            <w:pPr>
              <w:pStyle w:val="ListParagraph"/>
              <w:rPr>
                <w:rFonts w:ascii="Tahoma" w:hAnsi="Tahoma" w:cs="Tahoma"/>
                <w:color w:val="000000" w:themeColor="text1"/>
              </w:rPr>
            </w:pPr>
          </w:p>
          <w:p w14:paraId="3C0F86EC" w14:textId="0273283F" w:rsidR="00A017D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In exceptional circumstances, prior to expiry of the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 validity period, the Procuring and Disposing Entity may</w:t>
            </w:r>
            <w:r w:rsidR="00A6070F">
              <w:rPr>
                <w:rFonts w:ascii="Tahoma" w:hAnsi="Tahoma" w:cs="Tahoma"/>
                <w:color w:val="000000" w:themeColor="text1"/>
                <w:sz w:val="24"/>
                <w:szCs w:val="24"/>
              </w:rPr>
              <w:t xml:space="preserve"> in writing </w:t>
            </w:r>
            <w:r w:rsidRPr="00D03A25">
              <w:rPr>
                <w:rFonts w:ascii="Tahoma" w:hAnsi="Tahoma" w:cs="Tahoma"/>
                <w:color w:val="000000" w:themeColor="text1"/>
                <w:sz w:val="24"/>
                <w:szCs w:val="24"/>
              </w:rPr>
              <w:t xml:space="preserve">request </w:t>
            </w:r>
            <w:r w:rsidR="00A6070F">
              <w:rPr>
                <w:rFonts w:ascii="Tahoma" w:hAnsi="Tahoma" w:cs="Tahoma"/>
                <w:color w:val="000000" w:themeColor="text1"/>
                <w:sz w:val="24"/>
                <w:szCs w:val="24"/>
              </w:rPr>
              <w:t xml:space="preserve">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to extend the period of validity of their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s.</w:t>
            </w:r>
          </w:p>
          <w:p w14:paraId="3AB7E7AC" w14:textId="77777777" w:rsidR="00A017D3" w:rsidRDefault="00A017D3" w:rsidP="00A017D3">
            <w:pPr>
              <w:pStyle w:val="ListParagraph"/>
              <w:rPr>
                <w:rFonts w:ascii="Tahoma" w:hAnsi="Tahoma" w:cs="Tahoma"/>
                <w:color w:val="000000" w:themeColor="text1"/>
              </w:rPr>
            </w:pPr>
          </w:p>
          <w:p w14:paraId="2EF9C093" w14:textId="16DBAA91" w:rsidR="00A6070F" w:rsidRDefault="00A6070F" w:rsidP="009C4A10">
            <w:pPr>
              <w:pStyle w:val="Header2-SubClauses"/>
              <w:numPr>
                <w:ilvl w:val="1"/>
                <w:numId w:val="41"/>
              </w:numPr>
              <w:spacing w:after="0"/>
              <w:ind w:left="529" w:hanging="567"/>
              <w:jc w:val="both"/>
              <w:rPr>
                <w:rFonts w:ascii="Tahoma" w:hAnsi="Tahoma" w:cs="Tahoma"/>
                <w:color w:val="000000" w:themeColor="text1"/>
                <w:sz w:val="24"/>
                <w:szCs w:val="24"/>
              </w:rPr>
            </w:pPr>
            <w:r>
              <w:rPr>
                <w:rFonts w:ascii="Tahoma" w:hAnsi="Tahoma" w:cs="Tahoma"/>
                <w:color w:val="000000" w:themeColor="text1"/>
                <w:sz w:val="24"/>
                <w:szCs w:val="24"/>
              </w:rPr>
              <w:t xml:space="preserve">The </w:t>
            </w:r>
            <w:r w:rsidR="005022DC">
              <w:rPr>
                <w:rFonts w:ascii="Tahoma" w:hAnsi="Tahoma" w:cs="Tahoma"/>
                <w:color w:val="000000" w:themeColor="text1"/>
                <w:sz w:val="24"/>
                <w:szCs w:val="24"/>
              </w:rPr>
              <w:t>Bidder</w:t>
            </w:r>
            <w:r>
              <w:rPr>
                <w:rFonts w:ascii="Tahoma" w:hAnsi="Tahoma" w:cs="Tahoma"/>
                <w:color w:val="000000" w:themeColor="text1"/>
                <w:sz w:val="24"/>
                <w:szCs w:val="24"/>
              </w:rPr>
              <w:t xml:space="preserve"> shall </w:t>
            </w:r>
            <w:r w:rsidR="00E24593" w:rsidRPr="00D03A25">
              <w:rPr>
                <w:rFonts w:ascii="Tahoma" w:hAnsi="Tahoma" w:cs="Tahoma"/>
                <w:color w:val="000000" w:themeColor="text1"/>
                <w:sz w:val="24"/>
                <w:szCs w:val="24"/>
              </w:rPr>
              <w:t>respon</w:t>
            </w:r>
            <w:r>
              <w:rPr>
                <w:rFonts w:ascii="Tahoma" w:hAnsi="Tahoma" w:cs="Tahoma"/>
                <w:color w:val="000000" w:themeColor="text1"/>
                <w:sz w:val="24"/>
                <w:szCs w:val="24"/>
              </w:rPr>
              <w:t xml:space="preserve">d to the request under clause 15.3 </w:t>
            </w:r>
            <w:r w:rsidR="00E24593" w:rsidRPr="00D03A25">
              <w:rPr>
                <w:rFonts w:ascii="Tahoma" w:hAnsi="Tahoma" w:cs="Tahoma"/>
                <w:color w:val="000000" w:themeColor="text1"/>
                <w:sz w:val="24"/>
                <w:szCs w:val="24"/>
              </w:rPr>
              <w:t xml:space="preserve">in writing. </w:t>
            </w:r>
          </w:p>
          <w:p w14:paraId="2EE3992C" w14:textId="77777777" w:rsidR="00A017D3" w:rsidRDefault="00A017D3" w:rsidP="00A017D3">
            <w:pPr>
              <w:pStyle w:val="ListParagraph"/>
              <w:rPr>
                <w:rFonts w:ascii="Tahoma" w:hAnsi="Tahoma" w:cs="Tahoma"/>
                <w:color w:val="000000" w:themeColor="text1"/>
              </w:rPr>
            </w:pPr>
          </w:p>
          <w:p w14:paraId="664D60A7" w14:textId="081234DA"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w:t>
            </w:r>
            <w:r w:rsidR="00A6070F">
              <w:rPr>
                <w:rFonts w:ascii="Tahoma" w:hAnsi="Tahoma" w:cs="Tahoma"/>
                <w:color w:val="000000" w:themeColor="text1"/>
                <w:sz w:val="24"/>
                <w:szCs w:val="24"/>
              </w:rPr>
              <w:t xml:space="preserve">who accepts a request for extension of </w:t>
            </w:r>
            <w:r w:rsidR="005022DC">
              <w:rPr>
                <w:rFonts w:ascii="Tahoma" w:hAnsi="Tahoma" w:cs="Tahoma"/>
                <w:color w:val="000000" w:themeColor="text1"/>
                <w:sz w:val="24"/>
                <w:szCs w:val="24"/>
              </w:rPr>
              <w:t>Bid</w:t>
            </w:r>
            <w:r w:rsidR="00A6070F">
              <w:rPr>
                <w:rFonts w:ascii="Tahoma" w:hAnsi="Tahoma" w:cs="Tahoma"/>
                <w:color w:val="000000" w:themeColor="text1"/>
                <w:sz w:val="24"/>
                <w:szCs w:val="24"/>
              </w:rPr>
              <w:t xml:space="preserve"> validity per</w:t>
            </w:r>
            <w:r w:rsidR="00A71AB7">
              <w:rPr>
                <w:rFonts w:ascii="Tahoma" w:hAnsi="Tahoma" w:cs="Tahoma"/>
                <w:color w:val="000000" w:themeColor="text1"/>
                <w:sz w:val="24"/>
                <w:szCs w:val="24"/>
              </w:rPr>
              <w:t>iod</w:t>
            </w:r>
            <w:r w:rsidRPr="00D03A25">
              <w:rPr>
                <w:rFonts w:ascii="Tahoma" w:hAnsi="Tahoma" w:cs="Tahoma"/>
                <w:color w:val="000000" w:themeColor="text1"/>
                <w:sz w:val="24"/>
                <w:szCs w:val="24"/>
              </w:rPr>
              <w:t xml:space="preserve"> shall not </w:t>
            </w:r>
            <w:r w:rsidR="0035708C" w:rsidRPr="00D03A25">
              <w:rPr>
                <w:rFonts w:ascii="Tahoma" w:hAnsi="Tahoma" w:cs="Tahoma"/>
                <w:color w:val="000000" w:themeColor="text1"/>
                <w:sz w:val="24"/>
                <w:szCs w:val="24"/>
              </w:rPr>
              <w:t>be permitted</w:t>
            </w:r>
            <w:r w:rsidRPr="00D03A25">
              <w:rPr>
                <w:rFonts w:ascii="Tahoma" w:hAnsi="Tahoma" w:cs="Tahoma"/>
                <w:color w:val="000000" w:themeColor="text1"/>
                <w:sz w:val="24"/>
                <w:szCs w:val="24"/>
              </w:rPr>
              <w:t xml:space="preserve"> to modify its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w:t>
            </w:r>
          </w:p>
          <w:p w14:paraId="4181DCE8" w14:textId="77777777" w:rsidR="00A017D3" w:rsidRDefault="00A017D3" w:rsidP="00A017D3">
            <w:pPr>
              <w:pStyle w:val="ListParagraph"/>
              <w:rPr>
                <w:rFonts w:ascii="Tahoma" w:hAnsi="Tahoma" w:cs="Tahoma"/>
                <w:color w:val="000000" w:themeColor="text1"/>
              </w:rPr>
            </w:pPr>
          </w:p>
          <w:p w14:paraId="1A759B16" w14:textId="2DE5DC9E" w:rsidR="00A017D3" w:rsidRPr="00D21647" w:rsidRDefault="00A017D3" w:rsidP="00A017D3">
            <w:pPr>
              <w:pStyle w:val="Header2-SubClauses"/>
              <w:numPr>
                <w:ilvl w:val="0"/>
                <w:numId w:val="0"/>
              </w:numPr>
              <w:spacing w:after="0"/>
              <w:ind w:left="529"/>
              <w:jc w:val="both"/>
              <w:rPr>
                <w:rFonts w:ascii="Tahoma" w:hAnsi="Tahoma" w:cs="Tahoma"/>
                <w:color w:val="000000" w:themeColor="text1"/>
                <w:sz w:val="24"/>
                <w:szCs w:val="24"/>
              </w:rPr>
            </w:pPr>
          </w:p>
        </w:tc>
      </w:tr>
      <w:tr w:rsidR="00E24593" w:rsidRPr="00D03A25" w14:paraId="3C2EC8D3" w14:textId="77777777" w:rsidTr="0097768D">
        <w:trPr>
          <w:gridAfter w:val="2"/>
          <w:wAfter w:w="486" w:type="dxa"/>
        </w:trPr>
        <w:tc>
          <w:tcPr>
            <w:tcW w:w="9252" w:type="dxa"/>
            <w:gridSpan w:val="2"/>
          </w:tcPr>
          <w:p w14:paraId="5287BB71" w14:textId="1F4B92D6" w:rsidR="00E24593" w:rsidRPr="00D03A25" w:rsidRDefault="00E24593" w:rsidP="009C4A10">
            <w:pPr>
              <w:pStyle w:val="Header1-Clauses"/>
              <w:numPr>
                <w:ilvl w:val="0"/>
                <w:numId w:val="41"/>
              </w:numPr>
              <w:spacing w:after="0"/>
              <w:ind w:left="567" w:hanging="567"/>
              <w:rPr>
                <w:rFonts w:ascii="Tahoma" w:hAnsi="Tahoma" w:cs="Tahoma"/>
                <w:color w:val="000000" w:themeColor="text1"/>
                <w:sz w:val="24"/>
                <w:szCs w:val="24"/>
              </w:rPr>
            </w:pPr>
            <w:bookmarkStart w:id="37" w:name="_Toc481562908"/>
            <w:r w:rsidRPr="00D03A25">
              <w:rPr>
                <w:rFonts w:ascii="Tahoma" w:hAnsi="Tahoma" w:cs="Tahoma"/>
                <w:color w:val="000000" w:themeColor="text1"/>
                <w:sz w:val="24"/>
                <w:szCs w:val="24"/>
              </w:rPr>
              <w:t xml:space="preserve">Format and Signing of </w:t>
            </w:r>
            <w:r w:rsidR="004A10B9">
              <w:rPr>
                <w:rFonts w:ascii="Tahoma" w:hAnsi="Tahoma" w:cs="Tahoma"/>
                <w:color w:val="000000" w:themeColor="text1"/>
                <w:sz w:val="24"/>
                <w:szCs w:val="24"/>
              </w:rPr>
              <w:t xml:space="preserve">a </w:t>
            </w:r>
            <w:r w:rsidRPr="00D03A25">
              <w:rPr>
                <w:rFonts w:ascii="Tahoma" w:hAnsi="Tahoma" w:cs="Tahoma"/>
                <w:color w:val="000000" w:themeColor="text1"/>
                <w:sz w:val="24"/>
                <w:szCs w:val="24"/>
              </w:rPr>
              <w:t>Proposal</w:t>
            </w:r>
            <w:bookmarkEnd w:id="37"/>
          </w:p>
        </w:tc>
      </w:tr>
      <w:tr w:rsidR="00E24593" w:rsidRPr="00D03A25" w14:paraId="2D0BC0E1" w14:textId="77777777" w:rsidTr="0097768D">
        <w:trPr>
          <w:gridAfter w:val="1"/>
          <w:wAfter w:w="468" w:type="dxa"/>
        </w:trPr>
        <w:tc>
          <w:tcPr>
            <w:tcW w:w="9270" w:type="dxa"/>
            <w:gridSpan w:val="3"/>
          </w:tcPr>
          <w:p w14:paraId="015FDAB7" w14:textId="7493AFE6"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shall prepare one original of the documents comprising the proposal as described in </w:t>
            </w:r>
            <w:r w:rsidR="0058338A">
              <w:rPr>
                <w:rFonts w:ascii="Tahoma" w:hAnsi="Tahoma" w:cs="Tahoma"/>
                <w:color w:val="000000" w:themeColor="text1"/>
                <w:sz w:val="24"/>
                <w:szCs w:val="24"/>
              </w:rPr>
              <w:t>c</w:t>
            </w:r>
            <w:r w:rsidRPr="00D03A25">
              <w:rPr>
                <w:rFonts w:ascii="Tahoma" w:hAnsi="Tahoma" w:cs="Tahoma"/>
                <w:color w:val="000000" w:themeColor="text1"/>
                <w:sz w:val="24"/>
                <w:szCs w:val="24"/>
              </w:rPr>
              <w:t xml:space="preserve">lause 17 and clearly mark it “ORIGINAL.”  In addition,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shall submit copies of the proposal, in the number specified in the BDS and clearly mark them “COPY.”  In the event of any discrepancy between the original and the copies, the original shall prevail</w:t>
            </w:r>
          </w:p>
          <w:p w14:paraId="10AF08D5" w14:textId="77777777" w:rsidR="007D5E6C" w:rsidRPr="00D03A25" w:rsidRDefault="007D5E6C" w:rsidP="007D5E6C">
            <w:pPr>
              <w:pStyle w:val="Header2-SubClauses"/>
              <w:numPr>
                <w:ilvl w:val="0"/>
                <w:numId w:val="0"/>
              </w:numPr>
              <w:spacing w:after="0"/>
              <w:ind w:left="529"/>
              <w:jc w:val="both"/>
              <w:rPr>
                <w:rFonts w:ascii="Tahoma" w:hAnsi="Tahoma" w:cs="Tahoma"/>
                <w:color w:val="000000" w:themeColor="text1"/>
                <w:sz w:val="24"/>
                <w:szCs w:val="24"/>
              </w:rPr>
            </w:pPr>
          </w:p>
          <w:p w14:paraId="6F729D29" w14:textId="60D00A28" w:rsidR="00E24593" w:rsidRDefault="00E24593"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original and all copies of the proposal shall be typed or written in indelible ink and shall be signed by a person duly authorised to sign on behalf of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The name and position held by each person signing the authorisation must be typed or printed below the signature.  All pages of the proposal, except for un-amended printed literature, shall be signed or initialled by the person signing the proposal</w:t>
            </w:r>
          </w:p>
          <w:p w14:paraId="51AAB71C" w14:textId="77777777" w:rsidR="007D5E6C" w:rsidRDefault="007D5E6C" w:rsidP="007D5E6C">
            <w:pPr>
              <w:pStyle w:val="ListParagraph"/>
              <w:rPr>
                <w:rFonts w:ascii="Tahoma" w:hAnsi="Tahoma" w:cs="Tahoma"/>
                <w:color w:val="000000" w:themeColor="text1"/>
              </w:rPr>
            </w:pPr>
          </w:p>
          <w:p w14:paraId="2C4D4BAE" w14:textId="77777777"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Any interlineation, erasures, or overwriting shall be valid only if they are signed or initialled by the person signing the proposal</w:t>
            </w:r>
            <w:r w:rsidR="00D21647">
              <w:rPr>
                <w:rFonts w:ascii="Tahoma" w:hAnsi="Tahoma" w:cs="Tahoma"/>
                <w:color w:val="000000" w:themeColor="text1"/>
                <w:sz w:val="24"/>
                <w:szCs w:val="24"/>
              </w:rPr>
              <w:t>.</w:t>
            </w:r>
          </w:p>
          <w:p w14:paraId="158BBE2F" w14:textId="1D3F9BEB" w:rsidR="007D5E6C" w:rsidRPr="00D03A25" w:rsidRDefault="007D5E6C" w:rsidP="007D5E6C">
            <w:pPr>
              <w:pStyle w:val="Header2-SubClauses"/>
              <w:numPr>
                <w:ilvl w:val="0"/>
                <w:numId w:val="0"/>
              </w:numPr>
              <w:spacing w:after="0"/>
              <w:jc w:val="both"/>
              <w:rPr>
                <w:rFonts w:ascii="Tahoma" w:hAnsi="Tahoma" w:cs="Tahoma"/>
                <w:color w:val="000000" w:themeColor="text1"/>
                <w:sz w:val="24"/>
                <w:szCs w:val="24"/>
              </w:rPr>
            </w:pPr>
          </w:p>
        </w:tc>
      </w:tr>
      <w:tr w:rsidR="00E24593" w:rsidRPr="00D03A25" w14:paraId="2731561E" w14:textId="77777777" w:rsidTr="0097768D">
        <w:trPr>
          <w:gridAfter w:val="1"/>
          <w:wAfter w:w="468" w:type="dxa"/>
        </w:trPr>
        <w:tc>
          <w:tcPr>
            <w:tcW w:w="9270" w:type="dxa"/>
            <w:gridSpan w:val="3"/>
          </w:tcPr>
          <w:p w14:paraId="3EB0FEF2" w14:textId="0010D342" w:rsidR="00E24593" w:rsidRPr="00D03A25" w:rsidRDefault="00E24593" w:rsidP="009C4A10">
            <w:pPr>
              <w:pStyle w:val="Header1-Clauses"/>
              <w:numPr>
                <w:ilvl w:val="0"/>
                <w:numId w:val="41"/>
              </w:numPr>
              <w:tabs>
                <w:tab w:val="clear" w:pos="567"/>
              </w:tabs>
              <w:spacing w:after="0"/>
              <w:ind w:left="529" w:hanging="529"/>
              <w:rPr>
                <w:rFonts w:ascii="Tahoma" w:hAnsi="Tahoma" w:cs="Tahoma"/>
                <w:color w:val="000000" w:themeColor="text1"/>
                <w:sz w:val="24"/>
                <w:szCs w:val="24"/>
              </w:rPr>
            </w:pPr>
            <w:bookmarkStart w:id="38" w:name="_Toc438438823"/>
            <w:bookmarkStart w:id="39" w:name="_Toc438532560"/>
            <w:bookmarkStart w:id="40" w:name="_Toc438733967"/>
            <w:bookmarkStart w:id="41" w:name="_Toc438907008"/>
            <w:bookmarkStart w:id="42" w:name="_Toc438907207"/>
            <w:bookmarkStart w:id="43" w:name="_Toc481562909"/>
            <w:r w:rsidRPr="00D03A25">
              <w:rPr>
                <w:rFonts w:ascii="Tahoma" w:hAnsi="Tahoma" w:cs="Tahoma"/>
                <w:color w:val="000000" w:themeColor="text1"/>
                <w:sz w:val="24"/>
                <w:szCs w:val="24"/>
              </w:rPr>
              <w:t>Sealing and Marking of Proposals</w:t>
            </w:r>
            <w:bookmarkEnd w:id="38"/>
            <w:bookmarkEnd w:id="39"/>
            <w:bookmarkEnd w:id="40"/>
            <w:bookmarkEnd w:id="41"/>
            <w:bookmarkEnd w:id="42"/>
            <w:bookmarkEnd w:id="43"/>
          </w:p>
        </w:tc>
      </w:tr>
      <w:tr w:rsidR="00E24593" w:rsidRPr="00D03A25" w14:paraId="5E31144F" w14:textId="77777777" w:rsidTr="0097768D">
        <w:trPr>
          <w:gridAfter w:val="1"/>
          <w:wAfter w:w="468" w:type="dxa"/>
        </w:trPr>
        <w:tc>
          <w:tcPr>
            <w:tcW w:w="9270" w:type="dxa"/>
            <w:gridSpan w:val="3"/>
          </w:tcPr>
          <w:p w14:paraId="41CBC64E" w14:textId="28228742" w:rsidR="00A6070F" w:rsidRPr="007D5E6C" w:rsidRDefault="00E24593" w:rsidP="009C4A10">
            <w:pPr>
              <w:pStyle w:val="Header2-SubClauses"/>
              <w:numPr>
                <w:ilvl w:val="1"/>
                <w:numId w:val="41"/>
              </w:numPr>
              <w:spacing w:after="0"/>
              <w:ind w:left="619" w:hanging="619"/>
              <w:jc w:val="both"/>
              <w:rPr>
                <w:rFonts w:ascii="Tahoma" w:hAnsi="Tahoma" w:cs="Tahoma"/>
                <w:color w:val="000000" w:themeColor="text1"/>
                <w:sz w:val="24"/>
                <w:szCs w:val="24"/>
              </w:rPr>
            </w:pPr>
            <w:r w:rsidRPr="00D03A25">
              <w:rPr>
                <w:rFonts w:ascii="Tahoma" w:hAnsi="Tahoma" w:cs="Tahoma"/>
                <w:color w:val="000000" w:themeColor="text1"/>
                <w:sz w:val="24"/>
                <w:szCs w:val="24"/>
              </w:rPr>
              <w:br w:type="page"/>
            </w:r>
            <w:r w:rsidR="00A6070F">
              <w:rPr>
                <w:rFonts w:ascii="Tahoma" w:hAnsi="Tahoma" w:cs="Tahoma"/>
                <w:color w:val="000000" w:themeColor="text1"/>
                <w:sz w:val="24"/>
                <w:szCs w:val="24"/>
              </w:rPr>
              <w:t xml:space="preserve">A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 xml:space="preserve"> shall submit one original technical proposal and one original financial proposal and the number of copies of each </w:t>
            </w:r>
            <w:r w:rsidR="005D552A">
              <w:rPr>
                <w:rFonts w:ascii="Tahoma" w:hAnsi="Tahoma" w:cs="Tahoma"/>
                <w:color w:val="000000" w:themeColor="text1"/>
                <w:spacing w:val="-3"/>
                <w:sz w:val="24"/>
                <w:szCs w:val="24"/>
                <w:lang w:val="en-US"/>
              </w:rPr>
              <w:t xml:space="preserve">as </w:t>
            </w:r>
            <w:r w:rsidRPr="00D03A25">
              <w:rPr>
                <w:rFonts w:ascii="Tahoma" w:hAnsi="Tahoma" w:cs="Tahoma"/>
                <w:color w:val="000000" w:themeColor="text1"/>
                <w:spacing w:val="-3"/>
                <w:sz w:val="24"/>
                <w:szCs w:val="24"/>
                <w:lang w:val="en-US"/>
              </w:rPr>
              <w:t xml:space="preserve">indicated in the BDS. </w:t>
            </w:r>
          </w:p>
          <w:p w14:paraId="37385C26" w14:textId="77777777" w:rsidR="007D5E6C" w:rsidRPr="00332B65" w:rsidRDefault="007D5E6C" w:rsidP="007D5E6C">
            <w:pPr>
              <w:pStyle w:val="Header2-SubClauses"/>
              <w:numPr>
                <w:ilvl w:val="0"/>
                <w:numId w:val="0"/>
              </w:numPr>
              <w:spacing w:after="0"/>
              <w:ind w:left="619"/>
              <w:jc w:val="both"/>
              <w:rPr>
                <w:rFonts w:ascii="Tahoma" w:hAnsi="Tahoma" w:cs="Tahoma"/>
                <w:color w:val="000000" w:themeColor="text1"/>
                <w:sz w:val="24"/>
                <w:szCs w:val="24"/>
              </w:rPr>
            </w:pPr>
          </w:p>
          <w:p w14:paraId="6AC5F21B" w14:textId="4FABC9F0" w:rsidR="00A6070F" w:rsidRPr="007D5E6C" w:rsidRDefault="00E24593" w:rsidP="009C4A10">
            <w:pPr>
              <w:pStyle w:val="Header2-SubClauses"/>
              <w:numPr>
                <w:ilvl w:val="1"/>
                <w:numId w:val="41"/>
              </w:numPr>
              <w:spacing w:after="0"/>
              <w:ind w:left="619" w:hanging="61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Each proposal shall be sealed in a separate envelope indicating original or copy, as appropriate. All technical proposals shall be placed and sealed in an envelope clearly marked “Technical Proposal,” and the financial proposals in one marked “Financial Proposal.” </w:t>
            </w:r>
            <w:r w:rsidRPr="00D03A25">
              <w:rPr>
                <w:rFonts w:ascii="Tahoma" w:hAnsi="Tahoma" w:cs="Tahoma"/>
                <w:color w:val="000000" w:themeColor="text1"/>
                <w:sz w:val="24"/>
                <w:szCs w:val="24"/>
              </w:rPr>
              <w:t xml:space="preserve">The envelope containing the financial proposal shall also bear a warning “DO NOT OPEN WITH THE TECHNICAL PROPOSAL”. </w:t>
            </w:r>
            <w:r w:rsidRPr="00D03A25">
              <w:rPr>
                <w:rFonts w:ascii="Tahoma" w:hAnsi="Tahoma" w:cs="Tahoma"/>
                <w:color w:val="000000" w:themeColor="text1"/>
                <w:spacing w:val="-3"/>
                <w:sz w:val="24"/>
                <w:szCs w:val="24"/>
                <w:lang w:val="en-US"/>
              </w:rPr>
              <w:t xml:space="preserve">These two envelopes, in turn, shall be sealed in an outer envelope bearing the name and address of the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 xml:space="preserve"> and the address and information indicated in the BDS. </w:t>
            </w:r>
          </w:p>
          <w:p w14:paraId="6011ED38" w14:textId="77777777" w:rsidR="007D5E6C" w:rsidRDefault="007D5E6C" w:rsidP="007D5E6C">
            <w:pPr>
              <w:pStyle w:val="ListParagraph"/>
              <w:rPr>
                <w:rFonts w:ascii="Tahoma" w:hAnsi="Tahoma" w:cs="Tahoma"/>
                <w:color w:val="000000" w:themeColor="text1"/>
              </w:rPr>
            </w:pPr>
          </w:p>
          <w:p w14:paraId="38E6E98B" w14:textId="2AC66FB0" w:rsidR="00A6070F" w:rsidRPr="007D5E6C" w:rsidRDefault="00A6070F" w:rsidP="009C4A10">
            <w:pPr>
              <w:pStyle w:val="Header2-SubClauses"/>
              <w:numPr>
                <w:ilvl w:val="1"/>
                <w:numId w:val="41"/>
              </w:numPr>
              <w:spacing w:after="0"/>
              <w:ind w:left="619" w:hanging="61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The original and each copy of the technical and financial proposal shall be prepared in indelible ink and shall be signed by the authorized Supplier’s representative.</w:t>
            </w:r>
          </w:p>
          <w:p w14:paraId="2CEEF606" w14:textId="77777777" w:rsidR="007D5E6C" w:rsidRDefault="007D5E6C" w:rsidP="007D5E6C">
            <w:pPr>
              <w:pStyle w:val="ListParagraph"/>
              <w:rPr>
                <w:rFonts w:ascii="Tahoma" w:hAnsi="Tahoma" w:cs="Tahoma"/>
                <w:color w:val="000000" w:themeColor="text1"/>
              </w:rPr>
            </w:pPr>
          </w:p>
          <w:p w14:paraId="36287EBB" w14:textId="0C6EE9A9" w:rsidR="00E24593" w:rsidRPr="007D5E6C" w:rsidRDefault="00E24593" w:rsidP="009C4A10">
            <w:pPr>
              <w:pStyle w:val="Header2-SubClauses"/>
              <w:numPr>
                <w:ilvl w:val="1"/>
                <w:numId w:val="41"/>
              </w:numPr>
              <w:spacing w:after="0"/>
              <w:ind w:left="619" w:hanging="61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The envelope shall be clearly marked: “DO NOT OPEN, EXCEPT IN PRESENCE OF THE INTERNAL PROCUREMENT AND DISPOSAL COMMITTEE.” </w:t>
            </w:r>
            <w:r w:rsidRPr="00A6070F">
              <w:rPr>
                <w:rFonts w:ascii="Tahoma" w:hAnsi="Tahoma" w:cs="Tahoma"/>
                <w:color w:val="000000" w:themeColor="text1"/>
                <w:spacing w:val="-3"/>
                <w:sz w:val="24"/>
                <w:szCs w:val="24"/>
                <w:lang w:val="en-US"/>
              </w:rPr>
              <w:t>The Procuring and Disposing Entity shall not be responsible for misplacement, los</w:t>
            </w:r>
            <w:r w:rsidR="00A6070F">
              <w:rPr>
                <w:rFonts w:ascii="Tahoma" w:hAnsi="Tahoma" w:cs="Tahoma"/>
                <w:color w:val="000000" w:themeColor="text1"/>
                <w:spacing w:val="-3"/>
                <w:sz w:val="24"/>
                <w:szCs w:val="24"/>
                <w:lang w:val="en-US"/>
              </w:rPr>
              <w:t>s</w:t>
            </w:r>
            <w:r w:rsidRPr="00A6070F">
              <w:rPr>
                <w:rFonts w:ascii="Tahoma" w:hAnsi="Tahoma" w:cs="Tahoma"/>
                <w:color w:val="000000" w:themeColor="text1"/>
                <w:spacing w:val="-3"/>
                <w:sz w:val="24"/>
                <w:szCs w:val="24"/>
                <w:lang w:val="en-US"/>
              </w:rPr>
              <w:t xml:space="preserve"> or premature opening </w:t>
            </w:r>
            <w:r w:rsidR="00A6070F">
              <w:rPr>
                <w:rFonts w:ascii="Tahoma" w:hAnsi="Tahoma" w:cs="Tahoma"/>
                <w:color w:val="000000" w:themeColor="text1"/>
                <w:spacing w:val="-3"/>
                <w:sz w:val="24"/>
                <w:szCs w:val="24"/>
                <w:lang w:val="en-US"/>
              </w:rPr>
              <w:t xml:space="preserve">of the </w:t>
            </w:r>
            <w:r w:rsidR="005022DC">
              <w:rPr>
                <w:rFonts w:ascii="Tahoma" w:hAnsi="Tahoma" w:cs="Tahoma"/>
                <w:color w:val="000000" w:themeColor="text1"/>
                <w:spacing w:val="-3"/>
                <w:sz w:val="24"/>
                <w:szCs w:val="24"/>
                <w:lang w:val="en-US"/>
              </w:rPr>
              <w:t>Bid</w:t>
            </w:r>
            <w:r w:rsidR="00A6070F">
              <w:rPr>
                <w:rFonts w:ascii="Tahoma" w:hAnsi="Tahoma" w:cs="Tahoma"/>
                <w:color w:val="000000" w:themeColor="text1"/>
                <w:spacing w:val="-3"/>
                <w:sz w:val="24"/>
                <w:szCs w:val="24"/>
                <w:lang w:val="en-US"/>
              </w:rPr>
              <w:t xml:space="preserve"> </w:t>
            </w:r>
            <w:r w:rsidRPr="00A6070F">
              <w:rPr>
                <w:rFonts w:ascii="Tahoma" w:hAnsi="Tahoma" w:cs="Tahoma"/>
                <w:color w:val="000000" w:themeColor="text1"/>
                <w:spacing w:val="-3"/>
                <w:sz w:val="24"/>
                <w:szCs w:val="24"/>
                <w:lang w:val="en-US"/>
              </w:rPr>
              <w:t>if the outer envelope is not sealed</w:t>
            </w:r>
            <w:r w:rsidR="00A6070F">
              <w:rPr>
                <w:rFonts w:ascii="Tahoma" w:hAnsi="Tahoma" w:cs="Tahoma"/>
                <w:color w:val="000000" w:themeColor="text1"/>
                <w:spacing w:val="-3"/>
                <w:sz w:val="24"/>
                <w:szCs w:val="24"/>
                <w:lang w:val="en-US"/>
              </w:rPr>
              <w:t xml:space="preserve"> and </w:t>
            </w:r>
            <w:r w:rsidRPr="00A6070F">
              <w:rPr>
                <w:rFonts w:ascii="Tahoma" w:hAnsi="Tahoma" w:cs="Tahoma"/>
                <w:color w:val="000000" w:themeColor="text1"/>
                <w:spacing w:val="-3"/>
                <w:sz w:val="24"/>
                <w:szCs w:val="24"/>
                <w:lang w:val="en-US"/>
              </w:rPr>
              <w:t xml:space="preserve">marked as stipulated. This circumstance may be </w:t>
            </w:r>
            <w:proofErr w:type="gramStart"/>
            <w:r w:rsidRPr="00A6070F">
              <w:rPr>
                <w:rFonts w:ascii="Tahoma" w:hAnsi="Tahoma" w:cs="Tahoma"/>
                <w:color w:val="000000" w:themeColor="text1"/>
                <w:spacing w:val="-3"/>
                <w:sz w:val="24"/>
                <w:szCs w:val="24"/>
                <w:lang w:val="en-US"/>
              </w:rPr>
              <w:t>case</w:t>
            </w:r>
            <w:proofErr w:type="gramEnd"/>
            <w:r w:rsidRPr="00A6070F">
              <w:rPr>
                <w:rFonts w:ascii="Tahoma" w:hAnsi="Tahoma" w:cs="Tahoma"/>
                <w:color w:val="000000" w:themeColor="text1"/>
                <w:spacing w:val="-3"/>
                <w:sz w:val="24"/>
                <w:szCs w:val="24"/>
                <w:lang w:val="en-US"/>
              </w:rPr>
              <w:t xml:space="preserve"> for proposal rejection. If the financial proposal is not submitted in a separate sealed envelope duly marked as indicated, this will constitute grounds for declaring the proposal </w:t>
            </w:r>
            <w:r w:rsidR="000A094E" w:rsidRPr="00A6070F">
              <w:rPr>
                <w:rFonts w:ascii="Tahoma" w:hAnsi="Tahoma" w:cs="Tahoma"/>
                <w:color w:val="000000" w:themeColor="text1"/>
                <w:spacing w:val="-3"/>
                <w:sz w:val="24"/>
                <w:szCs w:val="24"/>
                <w:lang w:val="en-US"/>
              </w:rPr>
              <w:t>nonresponsive</w:t>
            </w:r>
            <w:r w:rsidRPr="00A6070F">
              <w:rPr>
                <w:rFonts w:ascii="Tahoma" w:hAnsi="Tahoma" w:cs="Tahoma"/>
                <w:color w:val="000000" w:themeColor="text1"/>
                <w:spacing w:val="-3"/>
                <w:sz w:val="24"/>
                <w:szCs w:val="24"/>
                <w:lang w:val="en-US"/>
              </w:rPr>
              <w:t>.</w:t>
            </w:r>
          </w:p>
          <w:p w14:paraId="4A92A5EC" w14:textId="77777777" w:rsidR="007D5E6C" w:rsidRDefault="007D5E6C" w:rsidP="007D5E6C">
            <w:pPr>
              <w:pStyle w:val="ListParagraph"/>
              <w:rPr>
                <w:rFonts w:ascii="Tahoma" w:hAnsi="Tahoma" w:cs="Tahoma"/>
                <w:color w:val="000000" w:themeColor="text1"/>
              </w:rPr>
            </w:pPr>
          </w:p>
          <w:p w14:paraId="2AC18C53" w14:textId="666119D2" w:rsidR="007D5E6C" w:rsidRPr="00A6070F" w:rsidRDefault="007D5E6C" w:rsidP="007D5E6C">
            <w:pPr>
              <w:pStyle w:val="Header2-SubClauses"/>
              <w:numPr>
                <w:ilvl w:val="0"/>
                <w:numId w:val="0"/>
              </w:numPr>
              <w:spacing w:after="0"/>
              <w:ind w:left="619"/>
              <w:jc w:val="both"/>
              <w:rPr>
                <w:rFonts w:ascii="Tahoma" w:hAnsi="Tahoma" w:cs="Tahoma"/>
                <w:color w:val="000000" w:themeColor="text1"/>
                <w:sz w:val="24"/>
                <w:szCs w:val="24"/>
              </w:rPr>
            </w:pPr>
          </w:p>
        </w:tc>
      </w:tr>
      <w:tr w:rsidR="00E24593" w:rsidRPr="00D03A25" w14:paraId="3F36F9FB" w14:textId="77777777" w:rsidTr="0097768D">
        <w:trPr>
          <w:gridAfter w:val="1"/>
          <w:wAfter w:w="468" w:type="dxa"/>
        </w:trPr>
        <w:tc>
          <w:tcPr>
            <w:tcW w:w="9270" w:type="dxa"/>
            <w:gridSpan w:val="3"/>
          </w:tcPr>
          <w:p w14:paraId="1BE4F178" w14:textId="76F42E57" w:rsidR="00E24593" w:rsidRPr="007D5E6C" w:rsidRDefault="00E24593" w:rsidP="009C4A10">
            <w:pPr>
              <w:pStyle w:val="Header2-SubClauses"/>
              <w:numPr>
                <w:ilvl w:val="1"/>
                <w:numId w:val="41"/>
              </w:numPr>
              <w:spacing w:after="0"/>
              <w:ind w:left="619" w:hanging="619"/>
              <w:jc w:val="both"/>
              <w:rPr>
                <w:rFonts w:ascii="Tahoma" w:hAnsi="Tahoma" w:cs="Tahoma"/>
                <w:color w:val="000000" w:themeColor="text1"/>
                <w:sz w:val="24"/>
                <w:szCs w:val="24"/>
              </w:rPr>
            </w:pPr>
            <w:bookmarkStart w:id="44" w:name="_Toc438532561"/>
            <w:bookmarkEnd w:id="44"/>
            <w:r w:rsidRPr="00D03A25">
              <w:rPr>
                <w:rFonts w:ascii="Tahoma" w:hAnsi="Tahoma" w:cs="Tahoma"/>
                <w:color w:val="000000" w:themeColor="text1"/>
                <w:spacing w:val="-3"/>
                <w:sz w:val="24"/>
                <w:szCs w:val="24"/>
                <w:lang w:val="en-US"/>
              </w:rPr>
              <w:lastRenderedPageBreak/>
              <w:t xml:space="preserve">In the event of any discrepancy between the copies of the proposals, the original </w:t>
            </w:r>
            <w:r w:rsidR="00A6070F">
              <w:rPr>
                <w:rFonts w:ascii="Tahoma" w:hAnsi="Tahoma" w:cs="Tahoma"/>
                <w:color w:val="000000" w:themeColor="text1"/>
                <w:spacing w:val="-3"/>
                <w:sz w:val="24"/>
                <w:szCs w:val="24"/>
                <w:lang w:val="en-US"/>
              </w:rPr>
              <w:t xml:space="preserve">copy </w:t>
            </w:r>
            <w:r w:rsidRPr="00D03A25">
              <w:rPr>
                <w:rFonts w:ascii="Tahoma" w:hAnsi="Tahoma" w:cs="Tahoma"/>
                <w:color w:val="000000" w:themeColor="text1"/>
                <w:spacing w:val="-3"/>
                <w:sz w:val="24"/>
                <w:szCs w:val="24"/>
                <w:lang w:val="en-US"/>
              </w:rPr>
              <w:t xml:space="preserve">shall </w:t>
            </w:r>
            <w:r w:rsidR="00A6070F">
              <w:rPr>
                <w:rFonts w:ascii="Tahoma" w:hAnsi="Tahoma" w:cs="Tahoma"/>
                <w:color w:val="000000" w:themeColor="text1"/>
                <w:spacing w:val="-3"/>
                <w:sz w:val="24"/>
                <w:szCs w:val="24"/>
                <w:lang w:val="en-US"/>
              </w:rPr>
              <w:t>be used.</w:t>
            </w:r>
            <w:r w:rsidRPr="00D03A25">
              <w:rPr>
                <w:rFonts w:ascii="Tahoma" w:hAnsi="Tahoma" w:cs="Tahoma"/>
                <w:color w:val="000000" w:themeColor="text1"/>
                <w:spacing w:val="-3"/>
                <w:sz w:val="24"/>
                <w:szCs w:val="24"/>
                <w:lang w:val="en-US"/>
              </w:rPr>
              <w:t xml:space="preserve"> The representative’s authorization shall be confirmed by </w:t>
            </w:r>
            <w:proofErr w:type="gramStart"/>
            <w:r w:rsidRPr="00D03A25">
              <w:rPr>
                <w:rFonts w:ascii="Tahoma" w:hAnsi="Tahoma" w:cs="Tahoma"/>
                <w:color w:val="000000" w:themeColor="text1"/>
                <w:spacing w:val="-3"/>
                <w:sz w:val="24"/>
                <w:szCs w:val="24"/>
                <w:lang w:val="en-US"/>
              </w:rPr>
              <w:t>a written</w:t>
            </w:r>
            <w:proofErr w:type="gramEnd"/>
            <w:r w:rsidRPr="00D03A25">
              <w:rPr>
                <w:rFonts w:ascii="Tahoma" w:hAnsi="Tahoma" w:cs="Tahoma"/>
                <w:color w:val="000000" w:themeColor="text1"/>
                <w:spacing w:val="-3"/>
                <w:sz w:val="24"/>
                <w:szCs w:val="24"/>
                <w:lang w:val="en-US"/>
              </w:rPr>
              <w:t xml:space="preserve"> power of attorney accompanying the proposals, unless otherwise indicated in the BDS. The person or </w:t>
            </w:r>
            <w:proofErr w:type="gramStart"/>
            <w:r w:rsidRPr="00D03A25">
              <w:rPr>
                <w:rFonts w:ascii="Tahoma" w:hAnsi="Tahoma" w:cs="Tahoma"/>
                <w:color w:val="000000" w:themeColor="text1"/>
                <w:spacing w:val="-3"/>
                <w:sz w:val="24"/>
                <w:szCs w:val="24"/>
                <w:lang w:val="en-US"/>
              </w:rPr>
              <w:t>persons</w:t>
            </w:r>
            <w:proofErr w:type="gramEnd"/>
            <w:r w:rsidRPr="00D03A25">
              <w:rPr>
                <w:rFonts w:ascii="Tahoma" w:hAnsi="Tahoma" w:cs="Tahoma"/>
                <w:color w:val="000000" w:themeColor="text1"/>
                <w:spacing w:val="-3"/>
                <w:sz w:val="24"/>
                <w:szCs w:val="24"/>
                <w:lang w:val="en-US"/>
              </w:rPr>
              <w:t xml:space="preserve"> signing the proposal shall initial all pages of the technical proposal.</w:t>
            </w:r>
          </w:p>
          <w:p w14:paraId="10A2B71F" w14:textId="77777777" w:rsidR="007D5E6C" w:rsidRPr="00D03A25" w:rsidRDefault="007D5E6C" w:rsidP="007D5E6C">
            <w:pPr>
              <w:pStyle w:val="Header2-SubClauses"/>
              <w:numPr>
                <w:ilvl w:val="0"/>
                <w:numId w:val="0"/>
              </w:numPr>
              <w:spacing w:after="0"/>
              <w:ind w:left="619"/>
              <w:jc w:val="both"/>
              <w:rPr>
                <w:rFonts w:ascii="Tahoma" w:hAnsi="Tahoma" w:cs="Tahoma"/>
                <w:color w:val="000000" w:themeColor="text1"/>
                <w:sz w:val="24"/>
                <w:szCs w:val="24"/>
              </w:rPr>
            </w:pPr>
          </w:p>
          <w:p w14:paraId="3910491C" w14:textId="1606BA56" w:rsidR="00E24593" w:rsidRDefault="00E24593" w:rsidP="009C4A10">
            <w:pPr>
              <w:pStyle w:val="Header2-SubClauses"/>
              <w:numPr>
                <w:ilvl w:val="1"/>
                <w:numId w:val="41"/>
              </w:numPr>
              <w:spacing w:after="0"/>
              <w:ind w:left="619" w:hanging="61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The proposal shall contain no interlineation or overwriting except as necessary to correct errors made by the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 xml:space="preserve">s themselves. The person or </w:t>
            </w:r>
            <w:proofErr w:type="gramStart"/>
            <w:r w:rsidRPr="00D03A25">
              <w:rPr>
                <w:rFonts w:ascii="Tahoma" w:hAnsi="Tahoma" w:cs="Tahoma"/>
                <w:color w:val="000000" w:themeColor="text1"/>
                <w:spacing w:val="-3"/>
                <w:sz w:val="24"/>
                <w:szCs w:val="24"/>
                <w:lang w:val="en-US"/>
              </w:rPr>
              <w:t>persons</w:t>
            </w:r>
            <w:proofErr w:type="gramEnd"/>
            <w:r w:rsidRPr="00D03A25">
              <w:rPr>
                <w:rFonts w:ascii="Tahoma" w:hAnsi="Tahoma" w:cs="Tahoma"/>
                <w:color w:val="000000" w:themeColor="text1"/>
                <w:spacing w:val="-3"/>
                <w:sz w:val="24"/>
                <w:szCs w:val="24"/>
                <w:lang w:val="en-US"/>
              </w:rPr>
              <w:t xml:space="preserve"> signing the proposal shall initial any such corrections.</w:t>
            </w:r>
            <w:r w:rsidRPr="00D03A25">
              <w:rPr>
                <w:rFonts w:ascii="Tahoma" w:hAnsi="Tahoma" w:cs="Tahoma"/>
                <w:color w:val="000000" w:themeColor="text1"/>
                <w:sz w:val="24"/>
                <w:szCs w:val="24"/>
              </w:rPr>
              <w:t xml:space="preserve"> </w:t>
            </w:r>
          </w:p>
          <w:p w14:paraId="0A83C504" w14:textId="77777777" w:rsidR="007D5E6C" w:rsidRDefault="007D5E6C" w:rsidP="007D5E6C">
            <w:pPr>
              <w:pStyle w:val="ListParagraph"/>
              <w:rPr>
                <w:rFonts w:ascii="Tahoma" w:hAnsi="Tahoma" w:cs="Tahoma"/>
                <w:color w:val="000000" w:themeColor="text1"/>
              </w:rPr>
            </w:pPr>
          </w:p>
          <w:p w14:paraId="14F449D2" w14:textId="13EA4618" w:rsidR="00A6070F" w:rsidRPr="007D5E6C" w:rsidRDefault="00E24593" w:rsidP="009C4A10">
            <w:pPr>
              <w:pStyle w:val="Header2-SubClauses"/>
              <w:numPr>
                <w:ilvl w:val="1"/>
                <w:numId w:val="41"/>
              </w:numPr>
              <w:spacing w:after="0"/>
              <w:ind w:left="619" w:hanging="61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The completed technical and financial proposals shall be delivered on or before the </w:t>
            </w:r>
            <w:r w:rsidR="00A6070F">
              <w:rPr>
                <w:rFonts w:ascii="Tahoma" w:hAnsi="Tahoma" w:cs="Tahoma"/>
                <w:color w:val="000000" w:themeColor="text1"/>
                <w:spacing w:val="-3"/>
                <w:sz w:val="24"/>
                <w:szCs w:val="24"/>
                <w:lang w:val="en-US"/>
              </w:rPr>
              <w:t>deadline</w:t>
            </w:r>
            <w:r w:rsidRPr="00D03A25">
              <w:rPr>
                <w:rFonts w:ascii="Tahoma" w:hAnsi="Tahoma" w:cs="Tahoma"/>
                <w:color w:val="000000" w:themeColor="text1"/>
                <w:spacing w:val="-3"/>
                <w:sz w:val="24"/>
                <w:szCs w:val="24"/>
                <w:lang w:val="en-US"/>
              </w:rPr>
              <w:t xml:space="preserve"> stated in the BDS to the address indicated in </w:t>
            </w:r>
            <w:r w:rsidR="0058338A">
              <w:rPr>
                <w:rFonts w:ascii="Tahoma" w:hAnsi="Tahoma" w:cs="Tahoma"/>
                <w:color w:val="000000" w:themeColor="text1"/>
                <w:spacing w:val="-3"/>
                <w:sz w:val="24"/>
                <w:szCs w:val="24"/>
                <w:lang w:val="en-US"/>
              </w:rPr>
              <w:t>c</w:t>
            </w:r>
            <w:r w:rsidRPr="00D03A25">
              <w:rPr>
                <w:rFonts w:ascii="Tahoma" w:hAnsi="Tahoma" w:cs="Tahoma"/>
                <w:color w:val="000000" w:themeColor="text1"/>
                <w:spacing w:val="-3"/>
                <w:sz w:val="24"/>
                <w:szCs w:val="24"/>
                <w:lang w:val="en-US"/>
              </w:rPr>
              <w:t xml:space="preserve">lause 18.1. </w:t>
            </w:r>
          </w:p>
          <w:p w14:paraId="251A2487" w14:textId="77777777" w:rsidR="007D5E6C" w:rsidRDefault="007D5E6C" w:rsidP="007D5E6C">
            <w:pPr>
              <w:pStyle w:val="ListParagraph"/>
              <w:rPr>
                <w:rFonts w:ascii="Tahoma" w:hAnsi="Tahoma" w:cs="Tahoma"/>
                <w:color w:val="000000" w:themeColor="text1"/>
              </w:rPr>
            </w:pPr>
          </w:p>
          <w:p w14:paraId="40D179B5" w14:textId="76F80F67" w:rsidR="007D5E6C" w:rsidRPr="00332B65" w:rsidRDefault="007D5E6C" w:rsidP="00C96F11">
            <w:pPr>
              <w:pStyle w:val="Header2-SubClauses"/>
              <w:numPr>
                <w:ilvl w:val="0"/>
                <w:numId w:val="0"/>
              </w:numPr>
              <w:spacing w:after="0"/>
              <w:ind w:left="425"/>
              <w:jc w:val="both"/>
              <w:rPr>
                <w:rFonts w:ascii="Tahoma" w:hAnsi="Tahoma" w:cs="Tahoma"/>
                <w:strike/>
                <w:color w:val="000000" w:themeColor="text1"/>
                <w:sz w:val="24"/>
                <w:szCs w:val="24"/>
              </w:rPr>
            </w:pPr>
          </w:p>
        </w:tc>
      </w:tr>
      <w:tr w:rsidR="00E24593" w:rsidRPr="00D03A25" w14:paraId="7B52F998" w14:textId="77777777" w:rsidTr="0097768D">
        <w:trPr>
          <w:gridAfter w:val="1"/>
          <w:wAfter w:w="468" w:type="dxa"/>
        </w:trPr>
        <w:tc>
          <w:tcPr>
            <w:tcW w:w="9270" w:type="dxa"/>
            <w:gridSpan w:val="3"/>
          </w:tcPr>
          <w:p w14:paraId="2357CEDB" w14:textId="256D36AC" w:rsidR="00E24593" w:rsidRPr="00D03A25" w:rsidRDefault="00E24593" w:rsidP="009C4A10">
            <w:pPr>
              <w:pStyle w:val="Header1-Clauses"/>
              <w:numPr>
                <w:ilvl w:val="0"/>
                <w:numId w:val="41"/>
              </w:numPr>
              <w:tabs>
                <w:tab w:val="clear" w:pos="567"/>
                <w:tab w:val="left" w:pos="0"/>
              </w:tabs>
              <w:spacing w:after="0"/>
              <w:ind w:left="529" w:hanging="567"/>
              <w:rPr>
                <w:rFonts w:ascii="Tahoma" w:hAnsi="Tahoma" w:cs="Tahoma"/>
                <w:color w:val="000000" w:themeColor="text1"/>
                <w:sz w:val="24"/>
                <w:szCs w:val="24"/>
              </w:rPr>
            </w:pPr>
            <w:bookmarkStart w:id="45" w:name="_Toc481562910"/>
            <w:r w:rsidRPr="00D03A25">
              <w:rPr>
                <w:rFonts w:ascii="Tahoma" w:hAnsi="Tahoma" w:cs="Tahoma"/>
                <w:color w:val="000000" w:themeColor="text1"/>
                <w:sz w:val="24"/>
                <w:szCs w:val="24"/>
              </w:rPr>
              <w:t>Deadline for Submission of Proposals</w:t>
            </w:r>
            <w:bookmarkEnd w:id="45"/>
          </w:p>
          <w:p w14:paraId="0AAFA8D2" w14:textId="1D8FB6FA" w:rsidR="00E24593" w:rsidRDefault="005022DC" w:rsidP="009C4A10">
            <w:pPr>
              <w:pStyle w:val="Header2-SubClauses"/>
              <w:numPr>
                <w:ilvl w:val="1"/>
                <w:numId w:val="41"/>
              </w:numPr>
              <w:spacing w:after="0"/>
              <w:ind w:left="529" w:hanging="529"/>
              <w:rPr>
                <w:rFonts w:ascii="Tahoma" w:hAnsi="Tahoma" w:cs="Tahoma"/>
                <w:color w:val="000000" w:themeColor="text1"/>
                <w:sz w:val="24"/>
                <w:szCs w:val="24"/>
              </w:rPr>
            </w:pPr>
            <w:r>
              <w:rPr>
                <w:rFonts w:ascii="Tahoma" w:hAnsi="Tahoma" w:cs="Tahoma"/>
                <w:color w:val="000000" w:themeColor="text1"/>
                <w:sz w:val="24"/>
                <w:szCs w:val="24"/>
              </w:rPr>
              <w:t>Bid</w:t>
            </w:r>
            <w:r w:rsidR="00E24593" w:rsidRPr="00D03A25">
              <w:rPr>
                <w:rFonts w:ascii="Tahoma" w:hAnsi="Tahoma" w:cs="Tahoma"/>
                <w:color w:val="000000" w:themeColor="text1"/>
                <w:sz w:val="24"/>
                <w:szCs w:val="24"/>
              </w:rPr>
              <w:t>s must be received by the Procuring and Disposing Entity at the address and no later than the date and time indicated in the BDS</w:t>
            </w:r>
            <w:r w:rsidR="0058338A">
              <w:rPr>
                <w:rFonts w:ascii="Tahoma" w:hAnsi="Tahoma" w:cs="Tahoma"/>
                <w:color w:val="000000" w:themeColor="text1"/>
                <w:sz w:val="24"/>
                <w:szCs w:val="24"/>
              </w:rPr>
              <w:t>.</w:t>
            </w:r>
          </w:p>
          <w:p w14:paraId="123D1A6F" w14:textId="77777777" w:rsidR="007D5E6C" w:rsidRPr="00D03A25" w:rsidRDefault="007D5E6C" w:rsidP="007D5E6C">
            <w:pPr>
              <w:pStyle w:val="Header2-SubClauses"/>
              <w:numPr>
                <w:ilvl w:val="0"/>
                <w:numId w:val="0"/>
              </w:numPr>
              <w:spacing w:after="0"/>
              <w:ind w:left="529"/>
              <w:rPr>
                <w:rFonts w:ascii="Tahoma" w:hAnsi="Tahoma" w:cs="Tahoma"/>
                <w:color w:val="000000" w:themeColor="text1"/>
                <w:sz w:val="24"/>
                <w:szCs w:val="24"/>
              </w:rPr>
            </w:pPr>
          </w:p>
          <w:p w14:paraId="4B7BDFA1" w14:textId="08D142A8" w:rsidR="00E24593" w:rsidRDefault="00E24593" w:rsidP="009C4A10">
            <w:pPr>
              <w:pStyle w:val="Header2-SubClauses"/>
              <w:numPr>
                <w:ilvl w:val="1"/>
                <w:numId w:val="41"/>
              </w:numPr>
              <w:spacing w:after="0"/>
              <w:ind w:left="529" w:hanging="529"/>
              <w:rPr>
                <w:rFonts w:ascii="Tahoma" w:hAnsi="Tahoma" w:cs="Tahoma"/>
                <w:color w:val="000000" w:themeColor="text1"/>
                <w:sz w:val="24"/>
                <w:szCs w:val="24"/>
              </w:rPr>
            </w:pPr>
            <w:r w:rsidRPr="00D03A25">
              <w:rPr>
                <w:rFonts w:ascii="Tahoma" w:hAnsi="Tahoma" w:cs="Tahoma"/>
                <w:color w:val="000000" w:themeColor="text1"/>
                <w:sz w:val="24"/>
                <w:szCs w:val="24"/>
              </w:rPr>
              <w:lastRenderedPageBreak/>
              <w:t xml:space="preserve">The Procuring and Disposing Entity may extend the deadline for the submission of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s by amending the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ding Documents in accordance with </w:t>
            </w:r>
            <w:r w:rsidR="0058338A">
              <w:rPr>
                <w:rFonts w:ascii="Tahoma" w:hAnsi="Tahoma" w:cs="Tahoma"/>
                <w:color w:val="000000" w:themeColor="text1"/>
                <w:sz w:val="24"/>
                <w:szCs w:val="24"/>
              </w:rPr>
              <w:t>c</w:t>
            </w:r>
            <w:r w:rsidRPr="00D03A25">
              <w:rPr>
                <w:rFonts w:ascii="Tahoma" w:hAnsi="Tahoma" w:cs="Tahoma"/>
                <w:color w:val="000000" w:themeColor="text1"/>
                <w:sz w:val="24"/>
                <w:szCs w:val="24"/>
              </w:rPr>
              <w:t>lause 8, in which case</w:t>
            </w:r>
            <w:r w:rsidR="00A6070F">
              <w:rPr>
                <w:rFonts w:ascii="Tahoma" w:hAnsi="Tahoma" w:cs="Tahoma"/>
                <w:color w:val="000000" w:themeColor="text1"/>
                <w:sz w:val="24"/>
                <w:szCs w:val="24"/>
              </w:rPr>
              <w:t>,</w:t>
            </w:r>
            <w:r w:rsidRPr="00D03A25">
              <w:rPr>
                <w:rFonts w:ascii="Tahoma" w:hAnsi="Tahoma" w:cs="Tahoma"/>
                <w:color w:val="000000" w:themeColor="text1"/>
                <w:sz w:val="24"/>
                <w:szCs w:val="24"/>
              </w:rPr>
              <w:t xml:space="preserve"> all rights and obligations of the Procuring and Disposing Entity and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previously subject to the deadline shall thereafter be subject to the </w:t>
            </w:r>
            <w:r w:rsidR="00A6070F">
              <w:rPr>
                <w:rFonts w:ascii="Tahoma" w:hAnsi="Tahoma" w:cs="Tahoma"/>
                <w:color w:val="000000" w:themeColor="text1"/>
                <w:sz w:val="24"/>
                <w:szCs w:val="24"/>
              </w:rPr>
              <w:t xml:space="preserve">new </w:t>
            </w:r>
            <w:r w:rsidRPr="00D03A25">
              <w:rPr>
                <w:rFonts w:ascii="Tahoma" w:hAnsi="Tahoma" w:cs="Tahoma"/>
                <w:color w:val="000000" w:themeColor="text1"/>
                <w:sz w:val="24"/>
                <w:szCs w:val="24"/>
              </w:rPr>
              <w:t>deadline</w:t>
            </w:r>
            <w:r w:rsidR="007D5E6C">
              <w:rPr>
                <w:rFonts w:ascii="Tahoma" w:hAnsi="Tahoma" w:cs="Tahoma"/>
                <w:color w:val="000000" w:themeColor="text1"/>
                <w:sz w:val="24"/>
                <w:szCs w:val="24"/>
              </w:rPr>
              <w:t>.</w:t>
            </w:r>
          </w:p>
          <w:p w14:paraId="429ADE24" w14:textId="77777777" w:rsidR="007D5E6C" w:rsidRDefault="007D5E6C" w:rsidP="007D5E6C">
            <w:pPr>
              <w:pStyle w:val="ListParagraph"/>
              <w:rPr>
                <w:rFonts w:ascii="Tahoma" w:hAnsi="Tahoma" w:cs="Tahoma"/>
                <w:color w:val="000000" w:themeColor="text1"/>
              </w:rPr>
            </w:pPr>
          </w:p>
          <w:p w14:paraId="2EB8031C" w14:textId="5EF6D051" w:rsidR="00E24593" w:rsidRPr="00D03A25" w:rsidRDefault="00E24593" w:rsidP="009C4A10">
            <w:pPr>
              <w:pStyle w:val="Header1-Clauses"/>
              <w:numPr>
                <w:ilvl w:val="0"/>
                <w:numId w:val="41"/>
              </w:numPr>
              <w:tabs>
                <w:tab w:val="clear" w:pos="567"/>
              </w:tabs>
              <w:spacing w:after="0"/>
              <w:ind w:left="529" w:hanging="567"/>
              <w:rPr>
                <w:rFonts w:ascii="Tahoma" w:hAnsi="Tahoma" w:cs="Tahoma"/>
                <w:color w:val="000000" w:themeColor="text1"/>
                <w:sz w:val="24"/>
                <w:szCs w:val="24"/>
              </w:rPr>
            </w:pPr>
            <w:bookmarkStart w:id="46" w:name="_Toc481562911"/>
            <w:r w:rsidRPr="00D03A25">
              <w:rPr>
                <w:rFonts w:ascii="Tahoma" w:hAnsi="Tahoma" w:cs="Tahoma"/>
                <w:color w:val="000000" w:themeColor="text1"/>
                <w:sz w:val="24"/>
                <w:szCs w:val="24"/>
              </w:rPr>
              <w:t xml:space="preserve">Late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s</w:t>
            </w:r>
            <w:bookmarkEnd w:id="46"/>
          </w:p>
          <w:p w14:paraId="7A5A8F49" w14:textId="20642C28" w:rsidR="00A6070F" w:rsidRDefault="00A6070F" w:rsidP="007D5E6C">
            <w:pPr>
              <w:pStyle w:val="Header2-SubClauses"/>
              <w:numPr>
                <w:ilvl w:val="0"/>
                <w:numId w:val="0"/>
              </w:numPr>
              <w:spacing w:after="0"/>
              <w:ind w:left="529" w:hanging="567"/>
              <w:rPr>
                <w:rFonts w:ascii="Tahoma" w:hAnsi="Tahoma" w:cs="Tahoma"/>
                <w:color w:val="000000" w:themeColor="text1"/>
                <w:sz w:val="24"/>
                <w:szCs w:val="24"/>
              </w:rPr>
            </w:pPr>
            <w:r>
              <w:rPr>
                <w:rFonts w:ascii="Tahoma" w:hAnsi="Tahoma" w:cs="Tahoma"/>
                <w:color w:val="000000" w:themeColor="text1"/>
                <w:sz w:val="24"/>
                <w:szCs w:val="24"/>
              </w:rPr>
              <w:t xml:space="preserve">19.1 </w:t>
            </w:r>
            <w:r w:rsidR="00E24593" w:rsidRPr="00D03A25">
              <w:rPr>
                <w:rFonts w:ascii="Tahoma" w:hAnsi="Tahoma" w:cs="Tahoma"/>
                <w:color w:val="000000" w:themeColor="text1"/>
                <w:sz w:val="24"/>
                <w:szCs w:val="24"/>
              </w:rPr>
              <w:t xml:space="preserve">The Procuring and Disposing Entity shall not consider any proposal that is received after the deadline for submission of </w:t>
            </w:r>
            <w:r w:rsidR="005022DC">
              <w:rPr>
                <w:rFonts w:ascii="Tahoma" w:hAnsi="Tahoma" w:cs="Tahoma"/>
                <w:color w:val="000000" w:themeColor="text1"/>
                <w:sz w:val="24"/>
                <w:szCs w:val="24"/>
              </w:rPr>
              <w:t>Bid</w:t>
            </w:r>
            <w:r w:rsidR="00E24593" w:rsidRPr="00D03A25">
              <w:rPr>
                <w:rFonts w:ascii="Tahoma" w:hAnsi="Tahoma" w:cs="Tahoma"/>
                <w:color w:val="000000" w:themeColor="text1"/>
                <w:sz w:val="24"/>
                <w:szCs w:val="24"/>
              </w:rPr>
              <w:t xml:space="preserve">s. </w:t>
            </w:r>
          </w:p>
          <w:p w14:paraId="5224D2C4" w14:textId="77777777" w:rsidR="007D5E6C" w:rsidRDefault="007D5E6C" w:rsidP="007D5E6C">
            <w:pPr>
              <w:pStyle w:val="Header2-SubClauses"/>
              <w:numPr>
                <w:ilvl w:val="0"/>
                <w:numId w:val="0"/>
              </w:numPr>
              <w:spacing w:after="0"/>
              <w:ind w:left="529" w:hanging="567"/>
              <w:rPr>
                <w:rFonts w:ascii="Tahoma" w:hAnsi="Tahoma" w:cs="Tahoma"/>
                <w:color w:val="000000" w:themeColor="text1"/>
                <w:sz w:val="24"/>
                <w:szCs w:val="24"/>
              </w:rPr>
            </w:pPr>
          </w:p>
          <w:p w14:paraId="114E44B7" w14:textId="36CC1BE2" w:rsidR="00E24593" w:rsidRDefault="00A6070F" w:rsidP="007D5E6C">
            <w:pPr>
              <w:pStyle w:val="Header2-SubClauses"/>
              <w:numPr>
                <w:ilvl w:val="0"/>
                <w:numId w:val="0"/>
              </w:numPr>
              <w:spacing w:after="0"/>
              <w:ind w:left="529" w:hanging="529"/>
              <w:rPr>
                <w:rFonts w:ascii="Tahoma" w:hAnsi="Tahoma" w:cs="Tahoma"/>
                <w:color w:val="000000" w:themeColor="text1"/>
                <w:sz w:val="24"/>
                <w:szCs w:val="24"/>
              </w:rPr>
            </w:pPr>
            <w:r>
              <w:rPr>
                <w:rFonts w:ascii="Tahoma" w:hAnsi="Tahoma" w:cs="Tahoma"/>
                <w:color w:val="000000" w:themeColor="text1"/>
                <w:sz w:val="24"/>
                <w:szCs w:val="24"/>
              </w:rPr>
              <w:t xml:space="preserve">19.2 </w:t>
            </w:r>
            <w:r w:rsidR="00E24593" w:rsidRPr="00D03A25">
              <w:rPr>
                <w:rFonts w:ascii="Tahoma" w:hAnsi="Tahoma" w:cs="Tahoma"/>
                <w:color w:val="000000" w:themeColor="text1"/>
                <w:sz w:val="24"/>
                <w:szCs w:val="24"/>
              </w:rPr>
              <w:t xml:space="preserve">Any </w:t>
            </w:r>
            <w:r w:rsidR="005022DC">
              <w:rPr>
                <w:rFonts w:ascii="Tahoma" w:hAnsi="Tahoma" w:cs="Tahoma"/>
                <w:color w:val="000000" w:themeColor="text1"/>
                <w:sz w:val="24"/>
                <w:szCs w:val="24"/>
              </w:rPr>
              <w:t>Bid</w:t>
            </w:r>
            <w:r w:rsidR="00E24593" w:rsidRPr="00D03A25">
              <w:rPr>
                <w:rFonts w:ascii="Tahoma" w:hAnsi="Tahoma" w:cs="Tahoma"/>
                <w:color w:val="000000" w:themeColor="text1"/>
                <w:sz w:val="24"/>
                <w:szCs w:val="24"/>
              </w:rPr>
              <w:t xml:space="preserve"> received by the Procuring and Disposing Entity after the deadline for submission of </w:t>
            </w:r>
            <w:r w:rsidR="005022DC">
              <w:rPr>
                <w:rFonts w:ascii="Tahoma" w:hAnsi="Tahoma" w:cs="Tahoma"/>
                <w:color w:val="000000" w:themeColor="text1"/>
                <w:sz w:val="24"/>
                <w:szCs w:val="24"/>
              </w:rPr>
              <w:t>Bid</w:t>
            </w:r>
            <w:r w:rsidR="00E24593" w:rsidRPr="00D03A25">
              <w:rPr>
                <w:rFonts w:ascii="Tahoma" w:hAnsi="Tahoma" w:cs="Tahoma"/>
                <w:color w:val="000000" w:themeColor="text1"/>
                <w:sz w:val="24"/>
                <w:szCs w:val="24"/>
              </w:rPr>
              <w:t xml:space="preserve">s shall be declared late, rejected, and returned unopened to the </w:t>
            </w:r>
            <w:r w:rsidR="005022DC">
              <w:rPr>
                <w:rFonts w:ascii="Tahoma" w:hAnsi="Tahoma" w:cs="Tahoma"/>
                <w:color w:val="000000" w:themeColor="text1"/>
                <w:sz w:val="24"/>
                <w:szCs w:val="24"/>
              </w:rPr>
              <w:t>Bidder</w:t>
            </w:r>
            <w:r>
              <w:rPr>
                <w:rFonts w:ascii="Tahoma" w:hAnsi="Tahoma" w:cs="Tahoma"/>
                <w:color w:val="000000" w:themeColor="text1"/>
                <w:sz w:val="24"/>
                <w:szCs w:val="24"/>
              </w:rPr>
              <w:t>.</w:t>
            </w:r>
          </w:p>
          <w:p w14:paraId="3B20FB3C" w14:textId="75BDE6DB" w:rsidR="007D5E6C" w:rsidRPr="00D03A25" w:rsidRDefault="007D5E6C" w:rsidP="007D5E6C">
            <w:pPr>
              <w:pStyle w:val="Header2-SubClauses"/>
              <w:numPr>
                <w:ilvl w:val="0"/>
                <w:numId w:val="0"/>
              </w:numPr>
              <w:spacing w:after="0"/>
              <w:ind w:left="529" w:hanging="529"/>
              <w:rPr>
                <w:rFonts w:ascii="Tahoma" w:hAnsi="Tahoma" w:cs="Tahoma"/>
                <w:color w:val="000000" w:themeColor="text1"/>
                <w:sz w:val="24"/>
                <w:szCs w:val="24"/>
              </w:rPr>
            </w:pPr>
          </w:p>
        </w:tc>
      </w:tr>
      <w:tr w:rsidR="00E24593" w:rsidRPr="00D03A25" w14:paraId="5DD77AB6" w14:textId="77777777" w:rsidTr="0097768D">
        <w:trPr>
          <w:gridAfter w:val="1"/>
          <w:wAfter w:w="468" w:type="dxa"/>
        </w:trPr>
        <w:tc>
          <w:tcPr>
            <w:tcW w:w="9270" w:type="dxa"/>
            <w:gridSpan w:val="3"/>
          </w:tcPr>
          <w:p w14:paraId="02785813" w14:textId="5DF71D1F" w:rsidR="00E24593" w:rsidRPr="00D03A25" w:rsidRDefault="00E24593" w:rsidP="009C4A10">
            <w:pPr>
              <w:pStyle w:val="Header1-Clauses"/>
              <w:numPr>
                <w:ilvl w:val="0"/>
                <w:numId w:val="41"/>
              </w:numPr>
              <w:spacing w:after="0"/>
              <w:ind w:left="529" w:hanging="567"/>
              <w:rPr>
                <w:rFonts w:ascii="Tahoma" w:hAnsi="Tahoma" w:cs="Tahoma"/>
                <w:color w:val="000000" w:themeColor="text1"/>
                <w:sz w:val="24"/>
                <w:szCs w:val="24"/>
              </w:rPr>
            </w:pPr>
            <w:bookmarkStart w:id="47" w:name="_Toc438532562"/>
            <w:bookmarkStart w:id="48" w:name="_Toc438532563"/>
            <w:bookmarkStart w:id="49" w:name="_Toc438532564"/>
            <w:bookmarkStart w:id="50" w:name="_Toc438532565"/>
            <w:bookmarkStart w:id="51" w:name="_Toc438438824"/>
            <w:bookmarkStart w:id="52" w:name="_Toc438532568"/>
            <w:bookmarkStart w:id="53" w:name="_Toc438733968"/>
            <w:bookmarkStart w:id="54" w:name="_Toc438907009"/>
            <w:bookmarkStart w:id="55" w:name="_Toc438907208"/>
            <w:bookmarkStart w:id="56" w:name="_Toc481562912"/>
            <w:bookmarkEnd w:id="47"/>
            <w:bookmarkEnd w:id="48"/>
            <w:bookmarkEnd w:id="49"/>
            <w:bookmarkEnd w:id="50"/>
            <w:r w:rsidRPr="00D03A25">
              <w:rPr>
                <w:rFonts w:ascii="Tahoma" w:hAnsi="Tahoma" w:cs="Tahoma"/>
                <w:color w:val="000000" w:themeColor="text1"/>
                <w:sz w:val="24"/>
                <w:szCs w:val="24"/>
              </w:rPr>
              <w:lastRenderedPageBreak/>
              <w:t>Withdrawal, Substitution and Modification of Proposal</w:t>
            </w:r>
            <w:bookmarkEnd w:id="51"/>
            <w:bookmarkEnd w:id="52"/>
            <w:bookmarkEnd w:id="53"/>
            <w:bookmarkEnd w:id="54"/>
            <w:bookmarkEnd w:id="55"/>
            <w:r w:rsidRPr="00D03A25">
              <w:rPr>
                <w:rFonts w:ascii="Tahoma" w:hAnsi="Tahoma" w:cs="Tahoma"/>
                <w:color w:val="000000" w:themeColor="text1"/>
                <w:sz w:val="24"/>
                <w:szCs w:val="24"/>
              </w:rPr>
              <w:t>s</w:t>
            </w:r>
            <w:bookmarkEnd w:id="56"/>
          </w:p>
        </w:tc>
      </w:tr>
      <w:tr w:rsidR="00E24593" w:rsidRPr="00D03A25" w14:paraId="71403812" w14:textId="77777777" w:rsidTr="0097768D">
        <w:trPr>
          <w:gridAfter w:val="1"/>
          <w:wAfter w:w="468" w:type="dxa"/>
        </w:trPr>
        <w:tc>
          <w:tcPr>
            <w:tcW w:w="9270" w:type="dxa"/>
            <w:gridSpan w:val="3"/>
          </w:tcPr>
          <w:p w14:paraId="34E589EB" w14:textId="419B4A3A" w:rsidR="00A6070F" w:rsidRDefault="00E24593" w:rsidP="009C4A10">
            <w:pPr>
              <w:pStyle w:val="Header2-SubClauses"/>
              <w:numPr>
                <w:ilvl w:val="1"/>
                <w:numId w:val="41"/>
              </w:numPr>
              <w:spacing w:after="0"/>
              <w:ind w:left="529"/>
              <w:jc w:val="both"/>
              <w:rPr>
                <w:rFonts w:ascii="Tahoma" w:hAnsi="Tahoma" w:cs="Tahoma"/>
                <w:color w:val="000000" w:themeColor="text1"/>
                <w:sz w:val="24"/>
                <w:szCs w:val="24"/>
              </w:rPr>
            </w:pPr>
            <w:bookmarkStart w:id="57" w:name="_Toc438532567"/>
            <w:bookmarkEnd w:id="57"/>
            <w:r w:rsidRPr="00D03A25">
              <w:rPr>
                <w:rFonts w:ascii="Tahoma" w:hAnsi="Tahoma" w:cs="Tahoma"/>
                <w:color w:val="000000" w:themeColor="text1"/>
                <w:sz w:val="24"/>
                <w:szCs w:val="24"/>
              </w:rPr>
              <w:t xml:space="preserve">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may withdraw, substitute, or modify its proposal after it has been submitted by sending a written notice, duly signed by an authorized representative, and shall include a copy of the authorization in accordance with </w:t>
            </w:r>
            <w:r w:rsidR="0058338A">
              <w:rPr>
                <w:rFonts w:ascii="Tahoma" w:hAnsi="Tahoma" w:cs="Tahoma"/>
                <w:color w:val="000000" w:themeColor="text1"/>
                <w:sz w:val="24"/>
                <w:szCs w:val="24"/>
              </w:rPr>
              <w:t>c</w:t>
            </w:r>
            <w:r w:rsidRPr="00D03A25">
              <w:rPr>
                <w:rFonts w:ascii="Tahoma" w:hAnsi="Tahoma" w:cs="Tahoma"/>
                <w:color w:val="000000" w:themeColor="text1"/>
                <w:sz w:val="24"/>
                <w:szCs w:val="24"/>
              </w:rPr>
              <w:t xml:space="preserve">lause 16.2. </w:t>
            </w:r>
          </w:p>
          <w:p w14:paraId="2E8B7F99" w14:textId="223EAC0B"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The corresponding substitution or modification of the proposal must accompany the respective written notice.  All notices must be</w:t>
            </w:r>
            <w:r w:rsidR="0058338A">
              <w:rPr>
                <w:rFonts w:ascii="Tahoma" w:hAnsi="Tahoma" w:cs="Tahoma"/>
                <w:color w:val="000000" w:themeColor="text1"/>
                <w:sz w:val="24"/>
                <w:szCs w:val="24"/>
              </w:rPr>
              <w:t>—</w:t>
            </w:r>
          </w:p>
          <w:p w14:paraId="4F8F6D84" w14:textId="77777777" w:rsidR="0058338A" w:rsidRDefault="0058338A" w:rsidP="00C30324">
            <w:pPr>
              <w:pStyle w:val="Header2-SubClauses"/>
              <w:numPr>
                <w:ilvl w:val="0"/>
                <w:numId w:val="0"/>
              </w:numPr>
              <w:spacing w:after="0"/>
              <w:ind w:left="529"/>
              <w:jc w:val="both"/>
              <w:rPr>
                <w:rFonts w:ascii="Tahoma" w:hAnsi="Tahoma" w:cs="Tahoma"/>
                <w:color w:val="000000" w:themeColor="text1"/>
                <w:sz w:val="24"/>
                <w:szCs w:val="24"/>
              </w:rPr>
            </w:pPr>
          </w:p>
          <w:p w14:paraId="5192171C" w14:textId="77777777" w:rsidR="007D5E6C" w:rsidRPr="00D03A25" w:rsidRDefault="007D5E6C" w:rsidP="007D5E6C">
            <w:pPr>
              <w:pStyle w:val="Header2-SubClauses"/>
              <w:numPr>
                <w:ilvl w:val="0"/>
                <w:numId w:val="0"/>
              </w:numPr>
              <w:spacing w:after="0"/>
              <w:ind w:left="529"/>
              <w:jc w:val="both"/>
              <w:rPr>
                <w:rFonts w:ascii="Tahoma" w:hAnsi="Tahoma" w:cs="Tahoma"/>
                <w:color w:val="000000" w:themeColor="text1"/>
                <w:sz w:val="24"/>
                <w:szCs w:val="24"/>
              </w:rPr>
            </w:pPr>
          </w:p>
          <w:p w14:paraId="38AAD524" w14:textId="3434A0D5" w:rsidR="00E24593" w:rsidRPr="00D03A25" w:rsidRDefault="00A6070F" w:rsidP="009C4A10">
            <w:pPr>
              <w:pStyle w:val="Header3-Paragraph"/>
              <w:numPr>
                <w:ilvl w:val="2"/>
                <w:numId w:val="41"/>
              </w:numPr>
              <w:tabs>
                <w:tab w:val="clear" w:pos="1134"/>
              </w:tabs>
              <w:spacing w:after="0"/>
              <w:ind w:left="1134" w:hanging="567"/>
              <w:jc w:val="both"/>
              <w:rPr>
                <w:rFonts w:ascii="Tahoma" w:hAnsi="Tahoma" w:cs="Tahoma"/>
                <w:color w:val="000000" w:themeColor="text1"/>
                <w:sz w:val="24"/>
                <w:szCs w:val="24"/>
                <w:lang w:val="en-GB"/>
              </w:rPr>
            </w:pPr>
            <w:r>
              <w:rPr>
                <w:rFonts w:ascii="Tahoma" w:hAnsi="Tahoma" w:cs="Tahoma"/>
                <w:color w:val="000000" w:themeColor="text1"/>
                <w:sz w:val="24"/>
                <w:szCs w:val="24"/>
                <w:lang w:val="en-GB"/>
              </w:rPr>
              <w:t>s</w:t>
            </w:r>
            <w:r w:rsidR="00E24593" w:rsidRPr="00D03A25">
              <w:rPr>
                <w:rFonts w:ascii="Tahoma" w:hAnsi="Tahoma" w:cs="Tahoma"/>
                <w:color w:val="000000" w:themeColor="text1"/>
                <w:sz w:val="24"/>
                <w:szCs w:val="24"/>
                <w:lang w:val="en-GB"/>
              </w:rPr>
              <w:t>ubmitted in accordance with this Clause (except that withdrawals notices do not require copies), and in addition, the respective envelopes shall be clearly marked “Withdrawal,” “Substitution,” or “Modification;” and</w:t>
            </w:r>
          </w:p>
          <w:p w14:paraId="0CBFA7A3" w14:textId="44AA60A9" w:rsidR="00E24593" w:rsidRDefault="00A6070F" w:rsidP="009C4A10">
            <w:pPr>
              <w:pStyle w:val="Header3-Paragraph"/>
              <w:numPr>
                <w:ilvl w:val="2"/>
                <w:numId w:val="41"/>
              </w:numPr>
              <w:tabs>
                <w:tab w:val="clear" w:pos="1134"/>
              </w:tabs>
              <w:spacing w:after="0"/>
              <w:ind w:left="1134" w:hanging="567"/>
              <w:jc w:val="both"/>
              <w:rPr>
                <w:rFonts w:ascii="Tahoma" w:hAnsi="Tahoma" w:cs="Tahoma"/>
                <w:color w:val="000000" w:themeColor="text1"/>
                <w:sz w:val="24"/>
                <w:szCs w:val="24"/>
                <w:lang w:val="en-GB"/>
              </w:rPr>
            </w:pPr>
            <w:r>
              <w:rPr>
                <w:rFonts w:ascii="Tahoma" w:hAnsi="Tahoma" w:cs="Tahoma"/>
                <w:color w:val="000000" w:themeColor="text1"/>
                <w:sz w:val="24"/>
                <w:szCs w:val="24"/>
                <w:lang w:val="en-GB"/>
              </w:rPr>
              <w:t>r</w:t>
            </w:r>
            <w:r w:rsidR="00E24593" w:rsidRPr="00D03A25">
              <w:rPr>
                <w:rFonts w:ascii="Tahoma" w:hAnsi="Tahoma" w:cs="Tahoma"/>
                <w:color w:val="000000" w:themeColor="text1"/>
                <w:sz w:val="24"/>
                <w:szCs w:val="24"/>
                <w:lang w:val="en-GB"/>
              </w:rPr>
              <w:t>eceived by the Procuring and Disposing Entity prior to the deadline prescribed for submission of proposals.</w:t>
            </w:r>
          </w:p>
          <w:p w14:paraId="574B1C98" w14:textId="77777777" w:rsidR="007D5E6C" w:rsidRPr="00D03A25" w:rsidRDefault="007D5E6C" w:rsidP="007D5E6C">
            <w:pPr>
              <w:pStyle w:val="Header3-Paragraph"/>
              <w:numPr>
                <w:ilvl w:val="0"/>
                <w:numId w:val="0"/>
              </w:numPr>
              <w:tabs>
                <w:tab w:val="clear" w:pos="1134"/>
                <w:tab w:val="num" w:pos="1289"/>
              </w:tabs>
              <w:spacing w:after="0"/>
              <w:ind w:left="1134"/>
              <w:jc w:val="both"/>
              <w:rPr>
                <w:rFonts w:ascii="Tahoma" w:hAnsi="Tahoma" w:cs="Tahoma"/>
                <w:color w:val="000000" w:themeColor="text1"/>
                <w:sz w:val="24"/>
                <w:szCs w:val="24"/>
                <w:lang w:val="en-GB"/>
              </w:rPr>
            </w:pPr>
          </w:p>
          <w:p w14:paraId="2F8EDEB9" w14:textId="17DE8CF0" w:rsidR="00E24593" w:rsidRDefault="00E24593"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Proposals requested to be withdrawn in accordance with </w:t>
            </w:r>
            <w:r w:rsidR="001968E6">
              <w:rPr>
                <w:rFonts w:ascii="Tahoma" w:hAnsi="Tahoma" w:cs="Tahoma"/>
                <w:color w:val="000000" w:themeColor="text1"/>
                <w:sz w:val="24"/>
                <w:szCs w:val="24"/>
              </w:rPr>
              <w:t>s</w:t>
            </w:r>
            <w:r w:rsidRPr="00D03A25">
              <w:rPr>
                <w:rFonts w:ascii="Tahoma" w:hAnsi="Tahoma" w:cs="Tahoma"/>
                <w:color w:val="000000" w:themeColor="text1"/>
                <w:sz w:val="24"/>
                <w:szCs w:val="24"/>
              </w:rPr>
              <w:t>ub-</w:t>
            </w:r>
            <w:r w:rsidR="001968E6">
              <w:rPr>
                <w:rFonts w:ascii="Tahoma" w:hAnsi="Tahoma" w:cs="Tahoma"/>
                <w:color w:val="000000" w:themeColor="text1"/>
                <w:sz w:val="24"/>
                <w:szCs w:val="24"/>
              </w:rPr>
              <w:t>c</w:t>
            </w:r>
            <w:r w:rsidRPr="00D03A25">
              <w:rPr>
                <w:rFonts w:ascii="Tahoma" w:hAnsi="Tahoma" w:cs="Tahoma"/>
                <w:color w:val="000000" w:themeColor="text1"/>
                <w:sz w:val="24"/>
                <w:szCs w:val="24"/>
              </w:rPr>
              <w:t xml:space="preserve">lause 20.1 shall be returned unopened to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w:t>
            </w:r>
          </w:p>
          <w:p w14:paraId="2A789CC6" w14:textId="77777777" w:rsidR="007D5E6C" w:rsidRPr="00D03A25" w:rsidRDefault="007D5E6C" w:rsidP="007D5E6C">
            <w:pPr>
              <w:pStyle w:val="Header2-SubClauses"/>
              <w:numPr>
                <w:ilvl w:val="0"/>
                <w:numId w:val="0"/>
              </w:numPr>
              <w:spacing w:after="0"/>
              <w:ind w:left="529"/>
              <w:jc w:val="both"/>
              <w:rPr>
                <w:rFonts w:ascii="Tahoma" w:hAnsi="Tahoma" w:cs="Tahoma"/>
                <w:color w:val="000000" w:themeColor="text1"/>
                <w:sz w:val="24"/>
                <w:szCs w:val="24"/>
              </w:rPr>
            </w:pPr>
          </w:p>
          <w:p w14:paraId="1662A0EB" w14:textId="4FD19858"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No proposal may be withdrawn, substituted, or modified in the interval between the deadline for submission of proposals and expiry of the period of proposal validity specified by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on the Technical Proposal Submission Sheet or any extension thereof.</w:t>
            </w:r>
          </w:p>
          <w:p w14:paraId="17033620" w14:textId="68E78EEA" w:rsidR="007D5E6C" w:rsidRPr="00D03A25" w:rsidRDefault="007D5E6C" w:rsidP="007D5E6C">
            <w:pPr>
              <w:pStyle w:val="Header2-SubClauses"/>
              <w:numPr>
                <w:ilvl w:val="0"/>
                <w:numId w:val="0"/>
              </w:numPr>
              <w:spacing w:after="0"/>
              <w:jc w:val="both"/>
              <w:rPr>
                <w:rFonts w:ascii="Tahoma" w:hAnsi="Tahoma" w:cs="Tahoma"/>
                <w:color w:val="000000" w:themeColor="text1"/>
                <w:sz w:val="24"/>
                <w:szCs w:val="24"/>
              </w:rPr>
            </w:pPr>
          </w:p>
        </w:tc>
      </w:tr>
      <w:tr w:rsidR="00E24593" w:rsidRPr="00D03A25" w14:paraId="62128113" w14:textId="77777777" w:rsidTr="0097768D">
        <w:trPr>
          <w:gridAfter w:val="1"/>
          <w:wAfter w:w="468" w:type="dxa"/>
        </w:trPr>
        <w:tc>
          <w:tcPr>
            <w:tcW w:w="9270" w:type="dxa"/>
            <w:gridSpan w:val="3"/>
          </w:tcPr>
          <w:p w14:paraId="47B4118F" w14:textId="72CC166D" w:rsidR="00E24593" w:rsidRPr="00D03A25" w:rsidRDefault="00E24593" w:rsidP="009C4A10">
            <w:pPr>
              <w:pStyle w:val="Header1-Clauses"/>
              <w:numPr>
                <w:ilvl w:val="0"/>
                <w:numId w:val="41"/>
              </w:numPr>
              <w:tabs>
                <w:tab w:val="clear" w:pos="567"/>
              </w:tabs>
              <w:spacing w:after="0"/>
              <w:ind w:left="529" w:hanging="529"/>
              <w:rPr>
                <w:rFonts w:ascii="Tahoma" w:hAnsi="Tahoma" w:cs="Tahoma"/>
                <w:color w:val="000000" w:themeColor="text1"/>
                <w:sz w:val="24"/>
                <w:szCs w:val="24"/>
              </w:rPr>
            </w:pPr>
            <w:bookmarkStart w:id="58" w:name="_Toc481562913"/>
            <w:r w:rsidRPr="00D03A25">
              <w:rPr>
                <w:rFonts w:ascii="Tahoma" w:hAnsi="Tahoma" w:cs="Tahoma"/>
                <w:color w:val="000000" w:themeColor="text1"/>
                <w:sz w:val="24"/>
                <w:szCs w:val="24"/>
              </w:rPr>
              <w:t>Opening of Proposals</w:t>
            </w:r>
            <w:bookmarkEnd w:id="58"/>
          </w:p>
        </w:tc>
      </w:tr>
      <w:tr w:rsidR="00E24593" w:rsidRPr="00D03A25" w14:paraId="769C2F07" w14:textId="77777777" w:rsidTr="0097768D">
        <w:trPr>
          <w:gridAfter w:val="1"/>
          <w:wAfter w:w="468" w:type="dxa"/>
        </w:trPr>
        <w:tc>
          <w:tcPr>
            <w:tcW w:w="9270" w:type="dxa"/>
            <w:gridSpan w:val="3"/>
          </w:tcPr>
          <w:p w14:paraId="7AEEA5D8" w14:textId="36CE5AE9"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lastRenderedPageBreak/>
              <w:t xml:space="preserve">The Procuring and Disposing Entity shall conduct the proposal opening in the presence of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 designated representatives who choose to attend, and at the address, date and time specified in the BDS.</w:t>
            </w:r>
          </w:p>
          <w:p w14:paraId="230C6125" w14:textId="77777777" w:rsidR="007D5E6C" w:rsidRPr="00D03A25" w:rsidRDefault="007D5E6C" w:rsidP="007D5E6C">
            <w:pPr>
              <w:pStyle w:val="Header2-SubClauses"/>
              <w:numPr>
                <w:ilvl w:val="0"/>
                <w:numId w:val="0"/>
              </w:numPr>
              <w:spacing w:after="0"/>
              <w:ind w:left="529"/>
              <w:jc w:val="both"/>
              <w:rPr>
                <w:rFonts w:ascii="Tahoma" w:hAnsi="Tahoma" w:cs="Tahoma"/>
                <w:color w:val="000000" w:themeColor="text1"/>
                <w:sz w:val="24"/>
                <w:szCs w:val="24"/>
              </w:rPr>
            </w:pPr>
          </w:p>
          <w:p w14:paraId="7263411D" w14:textId="2582688D" w:rsidR="007D5E6C" w:rsidRDefault="00A6070F" w:rsidP="009C4A10">
            <w:pPr>
              <w:pStyle w:val="Header2-SubClauses"/>
              <w:numPr>
                <w:ilvl w:val="1"/>
                <w:numId w:val="41"/>
              </w:numPr>
              <w:spacing w:after="0"/>
              <w:ind w:left="529" w:hanging="529"/>
              <w:jc w:val="both"/>
              <w:rPr>
                <w:rFonts w:ascii="Tahoma" w:hAnsi="Tahoma" w:cs="Tahoma"/>
                <w:color w:val="000000" w:themeColor="text1"/>
                <w:sz w:val="24"/>
                <w:szCs w:val="24"/>
              </w:rPr>
            </w:pPr>
            <w:r>
              <w:rPr>
                <w:rFonts w:ascii="Tahoma" w:hAnsi="Tahoma" w:cs="Tahoma"/>
                <w:color w:val="000000" w:themeColor="text1"/>
                <w:sz w:val="24"/>
                <w:szCs w:val="24"/>
              </w:rPr>
              <w:t>E</w:t>
            </w:r>
            <w:r w:rsidR="00E24593" w:rsidRPr="00D03A25">
              <w:rPr>
                <w:rFonts w:ascii="Tahoma" w:hAnsi="Tahoma" w:cs="Tahoma"/>
                <w:color w:val="000000" w:themeColor="text1"/>
                <w:sz w:val="24"/>
                <w:szCs w:val="24"/>
              </w:rPr>
              <w:t xml:space="preserve">nvelopes marked “WITHDRAWAL” shall be opened </w:t>
            </w:r>
            <w:r>
              <w:rPr>
                <w:rFonts w:ascii="Tahoma" w:hAnsi="Tahoma" w:cs="Tahoma"/>
                <w:color w:val="000000" w:themeColor="text1"/>
                <w:sz w:val="24"/>
                <w:szCs w:val="24"/>
              </w:rPr>
              <w:t xml:space="preserve">first </w:t>
            </w:r>
            <w:r w:rsidR="00E24593" w:rsidRPr="00D03A25">
              <w:rPr>
                <w:rFonts w:ascii="Tahoma" w:hAnsi="Tahoma" w:cs="Tahoma"/>
                <w:color w:val="000000" w:themeColor="text1"/>
                <w:sz w:val="24"/>
                <w:szCs w:val="24"/>
              </w:rPr>
              <w:t xml:space="preserve">and read out and the envelope with the corresponding proposal shall not be </w:t>
            </w:r>
            <w:proofErr w:type="gramStart"/>
            <w:r w:rsidR="00E24593" w:rsidRPr="00D03A25">
              <w:rPr>
                <w:rFonts w:ascii="Tahoma" w:hAnsi="Tahoma" w:cs="Tahoma"/>
                <w:color w:val="000000" w:themeColor="text1"/>
                <w:sz w:val="24"/>
                <w:szCs w:val="24"/>
              </w:rPr>
              <w:t>opened, but</w:t>
            </w:r>
            <w:proofErr w:type="gramEnd"/>
            <w:r w:rsidR="00E24593" w:rsidRPr="00D03A25">
              <w:rPr>
                <w:rFonts w:ascii="Tahoma" w:hAnsi="Tahoma" w:cs="Tahoma"/>
                <w:color w:val="000000" w:themeColor="text1"/>
                <w:sz w:val="24"/>
                <w:szCs w:val="24"/>
              </w:rPr>
              <w:t xml:space="preserve"> returned to the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w:t>
            </w:r>
          </w:p>
          <w:p w14:paraId="18995296" w14:textId="1560943A" w:rsidR="00A6070F" w:rsidRDefault="00A6070F" w:rsidP="007D5E6C">
            <w:pPr>
              <w:pStyle w:val="Header2-SubClauses"/>
              <w:numPr>
                <w:ilvl w:val="0"/>
                <w:numId w:val="0"/>
              </w:numPr>
              <w:spacing w:after="0"/>
              <w:jc w:val="both"/>
              <w:rPr>
                <w:rFonts w:ascii="Tahoma" w:hAnsi="Tahoma" w:cs="Tahoma"/>
                <w:color w:val="000000" w:themeColor="text1"/>
                <w:sz w:val="24"/>
                <w:szCs w:val="24"/>
              </w:rPr>
            </w:pPr>
          </w:p>
          <w:p w14:paraId="4A6AD4C0" w14:textId="16F19CC7" w:rsidR="00A6070F" w:rsidRDefault="00A6070F" w:rsidP="009C4A10">
            <w:pPr>
              <w:pStyle w:val="Header2-SubClauses"/>
              <w:numPr>
                <w:ilvl w:val="1"/>
                <w:numId w:val="41"/>
              </w:numPr>
              <w:spacing w:after="0"/>
              <w:ind w:left="529" w:hanging="529"/>
              <w:jc w:val="both"/>
              <w:rPr>
                <w:rFonts w:ascii="Tahoma" w:hAnsi="Tahoma" w:cs="Tahoma"/>
                <w:color w:val="000000" w:themeColor="text1"/>
                <w:sz w:val="24"/>
                <w:szCs w:val="24"/>
              </w:rPr>
            </w:pPr>
            <w:r>
              <w:rPr>
                <w:rFonts w:ascii="Tahoma" w:hAnsi="Tahoma" w:cs="Tahoma"/>
                <w:color w:val="000000" w:themeColor="text1"/>
                <w:sz w:val="24"/>
                <w:szCs w:val="24"/>
              </w:rPr>
              <w:t>E</w:t>
            </w:r>
            <w:r w:rsidR="00E24593" w:rsidRPr="00D03A25">
              <w:rPr>
                <w:rFonts w:ascii="Tahoma" w:hAnsi="Tahoma" w:cs="Tahoma"/>
                <w:color w:val="000000" w:themeColor="text1"/>
                <w:sz w:val="24"/>
                <w:szCs w:val="24"/>
              </w:rPr>
              <w:t xml:space="preserve">nvelopes marked “SUBSTITUTION” shall be opened </w:t>
            </w:r>
            <w:r>
              <w:rPr>
                <w:rFonts w:ascii="Tahoma" w:hAnsi="Tahoma" w:cs="Tahoma"/>
                <w:color w:val="000000" w:themeColor="text1"/>
                <w:sz w:val="24"/>
                <w:szCs w:val="24"/>
              </w:rPr>
              <w:t xml:space="preserve">next </w:t>
            </w:r>
            <w:r w:rsidR="00E24593" w:rsidRPr="00D03A25">
              <w:rPr>
                <w:rFonts w:ascii="Tahoma" w:hAnsi="Tahoma" w:cs="Tahoma"/>
                <w:color w:val="000000" w:themeColor="text1"/>
                <w:sz w:val="24"/>
                <w:szCs w:val="24"/>
              </w:rPr>
              <w:t xml:space="preserve">and read out and exchanged with the corresponding proposal being substituted, and the substituted proposal shall not be opened, but returned to the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 </w:t>
            </w:r>
          </w:p>
          <w:p w14:paraId="2F6FC2C6" w14:textId="77777777" w:rsidR="007D5E6C" w:rsidRDefault="007D5E6C" w:rsidP="007D5E6C">
            <w:pPr>
              <w:pStyle w:val="ListParagraph"/>
              <w:rPr>
                <w:rFonts w:ascii="Tahoma" w:hAnsi="Tahoma" w:cs="Tahoma"/>
                <w:color w:val="000000" w:themeColor="text1"/>
              </w:rPr>
            </w:pPr>
          </w:p>
          <w:p w14:paraId="305D378C" w14:textId="483A9910"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Envelopes marked “MODIFICATION” shall be opened </w:t>
            </w:r>
            <w:r w:rsidR="00A6070F">
              <w:rPr>
                <w:rFonts w:ascii="Tahoma" w:hAnsi="Tahoma" w:cs="Tahoma"/>
                <w:color w:val="000000" w:themeColor="text1"/>
                <w:sz w:val="24"/>
                <w:szCs w:val="24"/>
              </w:rPr>
              <w:t xml:space="preserve">after and </w:t>
            </w:r>
            <w:r w:rsidRPr="00D03A25">
              <w:rPr>
                <w:rFonts w:ascii="Tahoma" w:hAnsi="Tahoma" w:cs="Tahoma"/>
                <w:color w:val="000000" w:themeColor="text1"/>
                <w:sz w:val="24"/>
                <w:szCs w:val="24"/>
              </w:rPr>
              <w:t>read out with the corresponding proposal. No proposal withdrawal, substitution or modification shall be permitted unless the corresponding notice contains a valid authorization to request the withdrawal, substitution or modification and is read out at proposal opening. Only envelopes that are opened and read out at proposal opening shall be considered further.</w:t>
            </w:r>
          </w:p>
          <w:p w14:paraId="6723171D" w14:textId="77777777" w:rsidR="007D5E6C" w:rsidRDefault="007D5E6C" w:rsidP="007D5E6C">
            <w:pPr>
              <w:pStyle w:val="ListParagraph"/>
              <w:rPr>
                <w:rFonts w:ascii="Tahoma" w:hAnsi="Tahoma" w:cs="Tahoma"/>
                <w:color w:val="000000" w:themeColor="text1"/>
              </w:rPr>
            </w:pPr>
          </w:p>
          <w:p w14:paraId="0B566AAD" w14:textId="4E183092" w:rsidR="007D5E6C" w:rsidRPr="00C30324" w:rsidRDefault="00E24593" w:rsidP="009C4A10">
            <w:pPr>
              <w:pStyle w:val="Header2-SubClauses"/>
              <w:numPr>
                <w:ilvl w:val="1"/>
                <w:numId w:val="41"/>
              </w:numPr>
              <w:spacing w:after="0"/>
              <w:ind w:left="529" w:hanging="529"/>
              <w:jc w:val="both"/>
              <w:rPr>
                <w:rFonts w:ascii="Tahoma" w:hAnsi="Tahoma" w:cs="Tahoma"/>
                <w:color w:val="000000" w:themeColor="text1"/>
                <w:sz w:val="24"/>
                <w:szCs w:val="24"/>
                <w:highlight w:val="yellow"/>
              </w:rPr>
            </w:pPr>
            <w:r w:rsidRPr="00D03A25">
              <w:rPr>
                <w:rFonts w:ascii="Tahoma" w:hAnsi="Tahoma" w:cs="Tahoma"/>
                <w:color w:val="000000" w:themeColor="text1"/>
                <w:sz w:val="24"/>
                <w:szCs w:val="24"/>
              </w:rPr>
              <w:t xml:space="preserve">All other outer envelopes shall be opened one at a time, the technical proposals within them opened, reading out: the name of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and any other details as the Procuring and Disposing Entity may consider appropriate. </w:t>
            </w:r>
          </w:p>
          <w:p w14:paraId="0951BC18" w14:textId="77777777" w:rsidR="002A4896" w:rsidRDefault="002A4896" w:rsidP="00C30324">
            <w:pPr>
              <w:pStyle w:val="ListParagraph"/>
              <w:rPr>
                <w:rFonts w:ascii="Tahoma" w:hAnsi="Tahoma" w:cs="Tahoma"/>
                <w:color w:val="000000" w:themeColor="text1"/>
                <w:highlight w:val="yellow"/>
              </w:rPr>
            </w:pPr>
          </w:p>
          <w:p w14:paraId="51CEE5C6" w14:textId="77777777" w:rsidR="002A4896" w:rsidRPr="00332B65" w:rsidRDefault="002A4896" w:rsidP="00C30324">
            <w:pPr>
              <w:pStyle w:val="Header2-SubClauses"/>
              <w:numPr>
                <w:ilvl w:val="0"/>
                <w:numId w:val="0"/>
              </w:numPr>
              <w:spacing w:after="0"/>
              <w:ind w:left="529"/>
              <w:jc w:val="both"/>
              <w:rPr>
                <w:rFonts w:ascii="Tahoma" w:hAnsi="Tahoma" w:cs="Tahoma"/>
                <w:color w:val="000000" w:themeColor="text1"/>
                <w:sz w:val="24"/>
                <w:szCs w:val="24"/>
                <w:highlight w:val="yellow"/>
              </w:rPr>
            </w:pPr>
          </w:p>
          <w:p w14:paraId="6E602469" w14:textId="77777777" w:rsidR="007D5E6C"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Only proposals that are opened and read out during proposal opening shall be considered further.</w:t>
            </w:r>
          </w:p>
          <w:p w14:paraId="7961C7A7" w14:textId="77777777" w:rsidR="007D5E6C" w:rsidRDefault="007D5E6C" w:rsidP="007D5E6C">
            <w:pPr>
              <w:pStyle w:val="ListParagraph"/>
              <w:rPr>
                <w:rFonts w:ascii="Tahoma" w:hAnsi="Tahoma" w:cs="Tahoma"/>
                <w:color w:val="000000" w:themeColor="text1"/>
              </w:rPr>
            </w:pPr>
          </w:p>
          <w:p w14:paraId="314BB290" w14:textId="2A33364C"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financial proposals shall remain sealed until the time and date notified for the opening of the financial proposals. Evaluators of technical proposals shall have no access to the financial proposals until the technical evaluation is concluded and the result established. </w:t>
            </w:r>
          </w:p>
          <w:p w14:paraId="45F3E920" w14:textId="77777777" w:rsidR="007D5E6C" w:rsidRDefault="007D5E6C" w:rsidP="007D5E6C">
            <w:pPr>
              <w:pStyle w:val="ListParagraph"/>
              <w:rPr>
                <w:rFonts w:ascii="Tahoma" w:hAnsi="Tahoma" w:cs="Tahoma"/>
                <w:color w:val="000000" w:themeColor="text1"/>
              </w:rPr>
            </w:pPr>
          </w:p>
          <w:p w14:paraId="62C3A8F9" w14:textId="472DBDA0" w:rsidR="00E24593" w:rsidRDefault="00E24593" w:rsidP="009C4A10">
            <w:pPr>
              <w:pStyle w:val="Header2-SubClauses"/>
              <w:numPr>
                <w:ilvl w:val="1"/>
                <w:numId w:val="41"/>
              </w:numPr>
              <w:spacing w:after="0"/>
              <w:ind w:left="567"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Procuring and Disposing Entity shall prepare a record of the proposal opening that shall include, as a minimum: the name of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and whether there is a withdrawal, substitution, or modification.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representatives who are present shall be requested to sign the record. The omission of 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signature on the record shall not invalidate the contents and effect of the record. A copy of the record shall be distributed to all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 who formally request a copy.</w:t>
            </w:r>
          </w:p>
          <w:p w14:paraId="515BBD67" w14:textId="77777777" w:rsidR="007D5E6C" w:rsidRDefault="007D5E6C" w:rsidP="007D5E6C">
            <w:pPr>
              <w:pStyle w:val="Header2-SubClauses"/>
              <w:numPr>
                <w:ilvl w:val="0"/>
                <w:numId w:val="0"/>
              </w:numPr>
              <w:spacing w:after="0"/>
              <w:jc w:val="both"/>
              <w:rPr>
                <w:rFonts w:ascii="Tahoma" w:hAnsi="Tahoma" w:cs="Tahoma"/>
                <w:color w:val="000000" w:themeColor="text1"/>
                <w:sz w:val="24"/>
                <w:szCs w:val="24"/>
              </w:rPr>
            </w:pPr>
          </w:p>
          <w:p w14:paraId="400E1082" w14:textId="394337E2" w:rsidR="00064E79" w:rsidRPr="00D03A25" w:rsidRDefault="00064E79" w:rsidP="007D5E6C">
            <w:pPr>
              <w:pStyle w:val="Header2-SubClauses"/>
              <w:numPr>
                <w:ilvl w:val="0"/>
                <w:numId w:val="0"/>
              </w:numPr>
              <w:spacing w:after="0"/>
              <w:jc w:val="both"/>
              <w:rPr>
                <w:rFonts w:ascii="Tahoma" w:hAnsi="Tahoma" w:cs="Tahoma"/>
                <w:color w:val="000000" w:themeColor="text1"/>
                <w:sz w:val="24"/>
                <w:szCs w:val="24"/>
              </w:rPr>
            </w:pPr>
          </w:p>
        </w:tc>
      </w:tr>
      <w:tr w:rsidR="00E24593" w:rsidRPr="00D03A25" w14:paraId="050F37C2" w14:textId="77777777" w:rsidTr="0097768D">
        <w:trPr>
          <w:gridAfter w:val="1"/>
          <w:wAfter w:w="468" w:type="dxa"/>
        </w:trPr>
        <w:tc>
          <w:tcPr>
            <w:tcW w:w="9270" w:type="dxa"/>
            <w:gridSpan w:val="3"/>
            <w:vAlign w:val="center"/>
          </w:tcPr>
          <w:p w14:paraId="60C51DA5" w14:textId="42B90257" w:rsidR="00E24593" w:rsidRPr="00C96F11" w:rsidRDefault="00E24593" w:rsidP="00064E79">
            <w:pPr>
              <w:pStyle w:val="Header1-Clauses"/>
              <w:numPr>
                <w:ilvl w:val="0"/>
                <w:numId w:val="41"/>
              </w:numPr>
              <w:ind w:left="432"/>
              <w:rPr>
                <w:rFonts w:ascii="Tahoma" w:hAnsi="Tahoma" w:cs="Tahoma"/>
              </w:rPr>
            </w:pPr>
            <w:bookmarkStart w:id="59" w:name="_Toc438532569"/>
            <w:bookmarkStart w:id="60" w:name="_Toc438532571"/>
            <w:bookmarkStart w:id="61" w:name="_Toc438532572"/>
            <w:bookmarkStart w:id="62" w:name="_Toc481562914"/>
            <w:bookmarkEnd w:id="59"/>
            <w:bookmarkEnd w:id="60"/>
            <w:bookmarkEnd w:id="61"/>
            <w:r w:rsidRPr="00C96F11">
              <w:rPr>
                <w:rFonts w:ascii="Tahoma" w:hAnsi="Tahoma" w:cs="Tahoma"/>
                <w:sz w:val="24"/>
                <w:szCs w:val="24"/>
              </w:rPr>
              <w:lastRenderedPageBreak/>
              <w:t>Evaluation of Proposals</w:t>
            </w:r>
            <w:bookmarkEnd w:id="62"/>
          </w:p>
        </w:tc>
      </w:tr>
      <w:tr w:rsidR="00E24593" w:rsidRPr="00D03A25" w14:paraId="6B2EB68B" w14:textId="77777777" w:rsidTr="0097768D">
        <w:trPr>
          <w:gridAfter w:val="1"/>
          <w:wAfter w:w="468" w:type="dxa"/>
        </w:trPr>
        <w:tc>
          <w:tcPr>
            <w:tcW w:w="9270" w:type="dxa"/>
            <w:gridSpan w:val="3"/>
          </w:tcPr>
          <w:p w14:paraId="33DAC7C6" w14:textId="3DF0B874" w:rsidR="00E24593" w:rsidRPr="00D03A25" w:rsidRDefault="00E24593" w:rsidP="00C96F11">
            <w:pPr>
              <w:pStyle w:val="Header1-Clauses"/>
              <w:numPr>
                <w:ilvl w:val="0"/>
                <w:numId w:val="0"/>
              </w:numPr>
              <w:tabs>
                <w:tab w:val="clear" w:pos="567"/>
              </w:tabs>
              <w:spacing w:after="0"/>
              <w:rPr>
                <w:rFonts w:ascii="Tahoma" w:hAnsi="Tahoma" w:cs="Tahoma"/>
                <w:color w:val="000000" w:themeColor="text1"/>
                <w:sz w:val="24"/>
                <w:szCs w:val="24"/>
              </w:rPr>
            </w:pPr>
          </w:p>
        </w:tc>
      </w:tr>
      <w:tr w:rsidR="00E24593" w:rsidRPr="00D03A25" w14:paraId="5660D805" w14:textId="77777777" w:rsidTr="0097768D">
        <w:trPr>
          <w:gridAfter w:val="1"/>
          <w:wAfter w:w="468" w:type="dxa"/>
        </w:trPr>
        <w:tc>
          <w:tcPr>
            <w:tcW w:w="9270" w:type="dxa"/>
            <w:gridSpan w:val="3"/>
          </w:tcPr>
          <w:p w14:paraId="7A1DD480" w14:textId="77CD3ECB"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Information relating to the examination, evaluation and comparison of proposals, and recommendation for contract award, shall not be disclosed to </w:t>
            </w:r>
            <w:r w:rsidR="004A10B9">
              <w:rPr>
                <w:rFonts w:ascii="Tahoma" w:hAnsi="Tahoma" w:cs="Tahoma"/>
                <w:color w:val="000000" w:themeColor="text1"/>
                <w:sz w:val="24"/>
                <w:szCs w:val="24"/>
              </w:rPr>
              <w:t xml:space="preserve">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or any other person not officially concerned with </w:t>
            </w:r>
            <w:r w:rsidR="008E11A8">
              <w:rPr>
                <w:rFonts w:ascii="Tahoma" w:hAnsi="Tahoma" w:cs="Tahoma"/>
                <w:color w:val="000000" w:themeColor="text1"/>
                <w:sz w:val="24"/>
                <w:szCs w:val="24"/>
              </w:rPr>
              <w:t>the</w:t>
            </w:r>
            <w:r w:rsidRPr="00D03A25">
              <w:rPr>
                <w:rFonts w:ascii="Tahoma" w:hAnsi="Tahoma" w:cs="Tahoma"/>
                <w:color w:val="000000" w:themeColor="text1"/>
                <w:sz w:val="24"/>
                <w:szCs w:val="24"/>
              </w:rPr>
              <w:t xml:space="preserve"> process until information on Contract award is communicated to all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w:t>
            </w:r>
          </w:p>
          <w:p w14:paraId="1FED141E" w14:textId="77777777" w:rsidR="00A171B5" w:rsidRPr="00D03A25" w:rsidRDefault="00A171B5" w:rsidP="00A171B5">
            <w:pPr>
              <w:pStyle w:val="Header2-SubClauses"/>
              <w:numPr>
                <w:ilvl w:val="0"/>
                <w:numId w:val="0"/>
              </w:numPr>
              <w:spacing w:after="0"/>
              <w:ind w:left="529"/>
              <w:jc w:val="both"/>
              <w:rPr>
                <w:rFonts w:ascii="Tahoma" w:hAnsi="Tahoma" w:cs="Tahoma"/>
                <w:color w:val="000000" w:themeColor="text1"/>
                <w:sz w:val="24"/>
                <w:szCs w:val="24"/>
              </w:rPr>
            </w:pPr>
          </w:p>
          <w:p w14:paraId="656E22D1" w14:textId="17EEEC8E" w:rsidR="00E24593" w:rsidRDefault="00E24593"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Any effort by a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to influence the Procuring and Disposing Entity in the examination, evaluation and comparison of the proposals or Contract award decisions shall result in the rejection of its proposal.</w:t>
            </w:r>
          </w:p>
          <w:p w14:paraId="6FBCF05E" w14:textId="77777777" w:rsidR="00A171B5" w:rsidRDefault="00A171B5" w:rsidP="00A171B5">
            <w:pPr>
              <w:pStyle w:val="ListParagraph"/>
              <w:rPr>
                <w:rFonts w:ascii="Tahoma" w:hAnsi="Tahoma" w:cs="Tahoma"/>
                <w:color w:val="000000" w:themeColor="text1"/>
              </w:rPr>
            </w:pPr>
          </w:p>
          <w:p w14:paraId="7601D28B" w14:textId="73B058B7" w:rsidR="00E24593" w:rsidRDefault="000A094E"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Notwithstanding</w:t>
            </w:r>
            <w:r w:rsidR="00E24593" w:rsidRPr="00D03A25">
              <w:rPr>
                <w:rFonts w:ascii="Tahoma" w:hAnsi="Tahoma" w:cs="Tahoma"/>
                <w:color w:val="000000" w:themeColor="text1"/>
                <w:sz w:val="24"/>
                <w:szCs w:val="24"/>
              </w:rPr>
              <w:t xml:space="preserve"> </w:t>
            </w:r>
            <w:r w:rsidR="002A4896">
              <w:rPr>
                <w:rFonts w:ascii="Tahoma" w:hAnsi="Tahoma" w:cs="Tahoma"/>
                <w:color w:val="000000" w:themeColor="text1"/>
                <w:sz w:val="24"/>
                <w:szCs w:val="24"/>
              </w:rPr>
              <w:t>c</w:t>
            </w:r>
            <w:r w:rsidR="00E24593" w:rsidRPr="00D03A25">
              <w:rPr>
                <w:rFonts w:ascii="Tahoma" w:hAnsi="Tahoma" w:cs="Tahoma"/>
                <w:color w:val="000000" w:themeColor="text1"/>
                <w:sz w:val="24"/>
                <w:szCs w:val="24"/>
              </w:rPr>
              <w:t xml:space="preserve">lause 22.2, from the time of </w:t>
            </w:r>
            <w:r w:rsidR="005022DC">
              <w:rPr>
                <w:rFonts w:ascii="Tahoma" w:hAnsi="Tahoma" w:cs="Tahoma"/>
                <w:color w:val="000000" w:themeColor="text1"/>
                <w:sz w:val="24"/>
                <w:szCs w:val="24"/>
              </w:rPr>
              <w:t>Bid</w:t>
            </w:r>
            <w:r w:rsidR="00E24593" w:rsidRPr="00D03A25">
              <w:rPr>
                <w:rFonts w:ascii="Tahoma" w:hAnsi="Tahoma" w:cs="Tahoma"/>
                <w:color w:val="000000" w:themeColor="text1"/>
                <w:sz w:val="24"/>
                <w:szCs w:val="24"/>
              </w:rPr>
              <w:t xml:space="preserve"> opening to the time of Contract award, if any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 wishes to contact the Procuring and Disposing Entity on any matter related to the </w:t>
            </w:r>
            <w:r w:rsidR="005022DC">
              <w:rPr>
                <w:rFonts w:ascii="Tahoma" w:hAnsi="Tahoma" w:cs="Tahoma"/>
                <w:color w:val="000000" w:themeColor="text1"/>
                <w:sz w:val="24"/>
                <w:szCs w:val="24"/>
              </w:rPr>
              <w:t>Bid</w:t>
            </w:r>
            <w:r w:rsidR="00E24593" w:rsidRPr="00D03A25">
              <w:rPr>
                <w:rFonts w:ascii="Tahoma" w:hAnsi="Tahoma" w:cs="Tahoma"/>
                <w:color w:val="000000" w:themeColor="text1"/>
                <w:sz w:val="24"/>
                <w:szCs w:val="24"/>
              </w:rPr>
              <w:t>ding process, it should do so in writing</w:t>
            </w:r>
            <w:r w:rsidR="002A4896">
              <w:rPr>
                <w:rFonts w:ascii="Tahoma" w:hAnsi="Tahoma" w:cs="Tahoma"/>
                <w:color w:val="000000" w:themeColor="text1"/>
                <w:sz w:val="24"/>
                <w:szCs w:val="24"/>
              </w:rPr>
              <w:t>.</w:t>
            </w:r>
          </w:p>
          <w:p w14:paraId="5AC86F40" w14:textId="6F0A378B" w:rsidR="00A171B5" w:rsidRPr="00D03A25" w:rsidRDefault="00A171B5" w:rsidP="00A171B5">
            <w:pPr>
              <w:pStyle w:val="Header2-SubClauses"/>
              <w:numPr>
                <w:ilvl w:val="0"/>
                <w:numId w:val="0"/>
              </w:numPr>
              <w:spacing w:after="0"/>
              <w:jc w:val="both"/>
              <w:rPr>
                <w:rFonts w:ascii="Tahoma" w:hAnsi="Tahoma" w:cs="Tahoma"/>
                <w:color w:val="000000" w:themeColor="text1"/>
                <w:sz w:val="24"/>
                <w:szCs w:val="24"/>
              </w:rPr>
            </w:pPr>
          </w:p>
        </w:tc>
      </w:tr>
      <w:tr w:rsidR="00E24593" w:rsidRPr="00D03A25" w14:paraId="6DE684D9" w14:textId="77777777" w:rsidTr="0097768D">
        <w:trPr>
          <w:gridAfter w:val="1"/>
          <w:wAfter w:w="468" w:type="dxa"/>
        </w:trPr>
        <w:tc>
          <w:tcPr>
            <w:tcW w:w="9270" w:type="dxa"/>
            <w:gridSpan w:val="3"/>
          </w:tcPr>
          <w:p w14:paraId="5C4C15A0" w14:textId="2FB4819C" w:rsidR="00E24593" w:rsidRPr="00D03A25" w:rsidRDefault="00E24593" w:rsidP="009C4A10">
            <w:pPr>
              <w:pStyle w:val="Header1-Clauses"/>
              <w:numPr>
                <w:ilvl w:val="0"/>
                <w:numId w:val="41"/>
              </w:numPr>
              <w:tabs>
                <w:tab w:val="clear" w:pos="567"/>
                <w:tab w:val="left" w:pos="0"/>
              </w:tabs>
              <w:spacing w:after="0"/>
              <w:ind w:left="529" w:hanging="529"/>
              <w:rPr>
                <w:rFonts w:ascii="Tahoma" w:hAnsi="Tahoma" w:cs="Tahoma"/>
                <w:color w:val="000000" w:themeColor="text1"/>
                <w:sz w:val="24"/>
                <w:szCs w:val="24"/>
              </w:rPr>
            </w:pPr>
            <w:bookmarkStart w:id="63" w:name="_Toc481562916"/>
            <w:r w:rsidRPr="00D03A25">
              <w:rPr>
                <w:rFonts w:ascii="Tahoma" w:hAnsi="Tahoma" w:cs="Tahoma"/>
                <w:color w:val="000000" w:themeColor="text1"/>
                <w:sz w:val="24"/>
                <w:szCs w:val="24"/>
              </w:rPr>
              <w:t>Clarification of Proposals</w:t>
            </w:r>
            <w:bookmarkEnd w:id="63"/>
          </w:p>
        </w:tc>
      </w:tr>
      <w:tr w:rsidR="00E24593" w:rsidRPr="00D03A25" w14:paraId="2DB96EC8" w14:textId="77777777" w:rsidTr="0097768D">
        <w:trPr>
          <w:gridAfter w:val="1"/>
          <w:wAfter w:w="468" w:type="dxa"/>
        </w:trPr>
        <w:tc>
          <w:tcPr>
            <w:tcW w:w="9270" w:type="dxa"/>
            <w:gridSpan w:val="3"/>
          </w:tcPr>
          <w:p w14:paraId="73E2F400" w14:textId="4F486D13" w:rsidR="00A171B5" w:rsidRDefault="00A6070F" w:rsidP="00A171B5">
            <w:pPr>
              <w:pStyle w:val="Header2-SubClauses"/>
              <w:numPr>
                <w:ilvl w:val="0"/>
                <w:numId w:val="0"/>
              </w:numPr>
              <w:spacing w:after="0"/>
              <w:ind w:left="529" w:hanging="529"/>
              <w:jc w:val="both"/>
              <w:rPr>
                <w:rFonts w:ascii="Tahoma" w:hAnsi="Tahoma" w:cs="Tahoma"/>
                <w:color w:val="000000" w:themeColor="text1"/>
                <w:sz w:val="24"/>
                <w:szCs w:val="24"/>
              </w:rPr>
            </w:pPr>
            <w:r>
              <w:rPr>
                <w:rFonts w:ascii="Tahoma" w:hAnsi="Tahoma" w:cs="Tahoma"/>
                <w:color w:val="000000" w:themeColor="text1"/>
                <w:sz w:val="24"/>
                <w:szCs w:val="24"/>
              </w:rPr>
              <w:t xml:space="preserve">23.1 </w:t>
            </w:r>
            <w:r w:rsidR="00E24593" w:rsidRPr="00D03A25">
              <w:rPr>
                <w:rFonts w:ascii="Tahoma" w:hAnsi="Tahoma" w:cs="Tahoma"/>
                <w:color w:val="000000" w:themeColor="text1"/>
                <w:sz w:val="24"/>
                <w:szCs w:val="24"/>
              </w:rPr>
              <w:t xml:space="preserve">To assist in the examination, evaluation and comparison of the proposals, the Procuring and Disposing Entity may, </w:t>
            </w:r>
            <w:r>
              <w:rPr>
                <w:rFonts w:ascii="Tahoma" w:hAnsi="Tahoma" w:cs="Tahoma"/>
                <w:color w:val="000000" w:themeColor="text1"/>
                <w:sz w:val="24"/>
                <w:szCs w:val="24"/>
              </w:rPr>
              <w:t>in writing</w:t>
            </w:r>
            <w:r w:rsidR="00E24593" w:rsidRPr="00D03A25">
              <w:rPr>
                <w:rFonts w:ascii="Tahoma" w:hAnsi="Tahoma" w:cs="Tahoma"/>
                <w:color w:val="000000" w:themeColor="text1"/>
                <w:sz w:val="24"/>
                <w:szCs w:val="24"/>
              </w:rPr>
              <w:t xml:space="preserve">, </w:t>
            </w:r>
            <w:r>
              <w:rPr>
                <w:rFonts w:ascii="Tahoma" w:hAnsi="Tahoma" w:cs="Tahoma"/>
                <w:color w:val="000000" w:themeColor="text1"/>
                <w:sz w:val="24"/>
                <w:szCs w:val="24"/>
              </w:rPr>
              <w:t>request</w:t>
            </w:r>
            <w:r w:rsidR="00E24593" w:rsidRPr="00D03A25">
              <w:rPr>
                <w:rFonts w:ascii="Tahoma" w:hAnsi="Tahoma" w:cs="Tahoma"/>
                <w:color w:val="000000" w:themeColor="text1"/>
                <w:sz w:val="24"/>
                <w:szCs w:val="24"/>
              </w:rPr>
              <w:t xml:space="preserve"> any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 for a clarification of its proposal.</w:t>
            </w:r>
          </w:p>
          <w:p w14:paraId="7D28CFF0" w14:textId="5B8E0F04" w:rsidR="00A6070F" w:rsidRDefault="00E24593" w:rsidP="00A171B5">
            <w:pPr>
              <w:pStyle w:val="Header2-SubClauses"/>
              <w:numPr>
                <w:ilvl w:val="0"/>
                <w:numId w:val="0"/>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 </w:t>
            </w:r>
          </w:p>
          <w:p w14:paraId="69DC5A9E" w14:textId="288D50D7" w:rsidR="00A6070F" w:rsidRDefault="00A6070F" w:rsidP="00A171B5">
            <w:pPr>
              <w:pStyle w:val="Header2-SubClauses"/>
              <w:numPr>
                <w:ilvl w:val="0"/>
                <w:numId w:val="0"/>
              </w:numPr>
              <w:spacing w:after="0"/>
              <w:ind w:left="529" w:hanging="529"/>
              <w:jc w:val="both"/>
              <w:rPr>
                <w:rFonts w:ascii="Tahoma" w:hAnsi="Tahoma" w:cs="Tahoma"/>
                <w:color w:val="000000" w:themeColor="text1"/>
                <w:sz w:val="24"/>
                <w:szCs w:val="24"/>
              </w:rPr>
            </w:pPr>
            <w:r>
              <w:rPr>
                <w:rFonts w:ascii="Tahoma" w:hAnsi="Tahoma" w:cs="Tahoma"/>
                <w:color w:val="000000" w:themeColor="text1"/>
                <w:sz w:val="24"/>
                <w:szCs w:val="24"/>
              </w:rPr>
              <w:t xml:space="preserve">23.2 </w:t>
            </w:r>
            <w:r w:rsidR="00E24593" w:rsidRPr="00D03A25">
              <w:rPr>
                <w:rFonts w:ascii="Tahoma" w:hAnsi="Tahoma" w:cs="Tahoma"/>
                <w:color w:val="000000" w:themeColor="text1"/>
                <w:sz w:val="24"/>
                <w:szCs w:val="24"/>
              </w:rPr>
              <w:t xml:space="preserve">Any clarification submitted by a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 in respect to its proposal, that is not in response to a request by the Procuring and Disposing Entity, shall not be considered.</w:t>
            </w:r>
          </w:p>
          <w:p w14:paraId="29561946" w14:textId="77777777" w:rsidR="00A171B5" w:rsidRDefault="00A171B5" w:rsidP="00A171B5">
            <w:pPr>
              <w:pStyle w:val="Header2-SubClauses"/>
              <w:numPr>
                <w:ilvl w:val="0"/>
                <w:numId w:val="0"/>
              </w:numPr>
              <w:spacing w:after="0"/>
              <w:ind w:left="529" w:hanging="529"/>
              <w:jc w:val="both"/>
              <w:rPr>
                <w:rFonts w:ascii="Tahoma" w:hAnsi="Tahoma" w:cs="Tahoma"/>
                <w:color w:val="000000" w:themeColor="text1"/>
                <w:sz w:val="24"/>
                <w:szCs w:val="24"/>
              </w:rPr>
            </w:pPr>
          </w:p>
          <w:p w14:paraId="2FB26426" w14:textId="77777777" w:rsidR="00E24593" w:rsidRDefault="00A6070F" w:rsidP="00A171B5">
            <w:pPr>
              <w:pStyle w:val="Header2-SubClauses"/>
              <w:numPr>
                <w:ilvl w:val="0"/>
                <w:numId w:val="0"/>
              </w:numPr>
              <w:spacing w:after="0"/>
              <w:ind w:left="529" w:hanging="529"/>
              <w:jc w:val="both"/>
              <w:rPr>
                <w:rFonts w:ascii="Tahoma" w:hAnsi="Tahoma" w:cs="Tahoma"/>
                <w:color w:val="000000" w:themeColor="text1"/>
                <w:sz w:val="24"/>
                <w:szCs w:val="24"/>
              </w:rPr>
            </w:pPr>
            <w:r>
              <w:rPr>
                <w:rFonts w:ascii="Tahoma" w:hAnsi="Tahoma" w:cs="Tahoma"/>
                <w:color w:val="000000" w:themeColor="text1"/>
                <w:sz w:val="24"/>
                <w:szCs w:val="24"/>
              </w:rPr>
              <w:t xml:space="preserve">23.4 </w:t>
            </w:r>
            <w:r w:rsidR="00E24593" w:rsidRPr="00D03A25">
              <w:rPr>
                <w:rFonts w:ascii="Tahoma" w:hAnsi="Tahoma" w:cs="Tahoma"/>
                <w:color w:val="000000" w:themeColor="text1"/>
                <w:sz w:val="24"/>
                <w:szCs w:val="24"/>
              </w:rPr>
              <w:t>No change in the prices or substance of the proposal shall be sought, offered, or permitted, except to confirm the correction of arithmetic errors discovered by the Procuring and Disposing Entity in the financial evaluation of the proposals.</w:t>
            </w:r>
          </w:p>
          <w:p w14:paraId="3F835DFC" w14:textId="51A7DC11" w:rsidR="00A171B5" w:rsidRPr="00D03A25" w:rsidRDefault="00A171B5" w:rsidP="00A171B5">
            <w:pPr>
              <w:pStyle w:val="Header2-SubClauses"/>
              <w:numPr>
                <w:ilvl w:val="0"/>
                <w:numId w:val="0"/>
              </w:numPr>
              <w:spacing w:after="0"/>
              <w:jc w:val="both"/>
              <w:rPr>
                <w:rFonts w:ascii="Tahoma" w:hAnsi="Tahoma" w:cs="Tahoma"/>
                <w:color w:val="000000" w:themeColor="text1"/>
                <w:sz w:val="24"/>
                <w:szCs w:val="24"/>
              </w:rPr>
            </w:pPr>
          </w:p>
        </w:tc>
      </w:tr>
      <w:tr w:rsidR="00E24593" w:rsidRPr="00D03A25" w14:paraId="2EA85B5C" w14:textId="77777777" w:rsidTr="0097768D">
        <w:trPr>
          <w:gridAfter w:val="1"/>
          <w:wAfter w:w="468" w:type="dxa"/>
        </w:trPr>
        <w:tc>
          <w:tcPr>
            <w:tcW w:w="9270" w:type="dxa"/>
            <w:gridSpan w:val="3"/>
          </w:tcPr>
          <w:p w14:paraId="3DDBA727" w14:textId="6AA2A3E7" w:rsidR="00E24593" w:rsidRPr="00D03A25" w:rsidRDefault="00E24593" w:rsidP="009C4A10">
            <w:pPr>
              <w:pStyle w:val="Header1-Clauses"/>
              <w:numPr>
                <w:ilvl w:val="0"/>
                <w:numId w:val="41"/>
              </w:numPr>
              <w:spacing w:after="0"/>
              <w:ind w:left="529" w:hanging="567"/>
              <w:rPr>
                <w:rFonts w:ascii="Tahoma" w:hAnsi="Tahoma" w:cs="Tahoma"/>
                <w:color w:val="000000" w:themeColor="text1"/>
                <w:sz w:val="24"/>
                <w:szCs w:val="24"/>
              </w:rPr>
            </w:pPr>
            <w:bookmarkStart w:id="64" w:name="_Toc481562917"/>
            <w:r w:rsidRPr="00D03A25">
              <w:rPr>
                <w:rFonts w:ascii="Tahoma" w:hAnsi="Tahoma" w:cs="Tahoma"/>
                <w:color w:val="000000" w:themeColor="text1"/>
                <w:sz w:val="24"/>
                <w:szCs w:val="24"/>
              </w:rPr>
              <w:t>Responsiveness of Proposals</w:t>
            </w:r>
            <w:bookmarkEnd w:id="64"/>
          </w:p>
        </w:tc>
      </w:tr>
      <w:tr w:rsidR="00E24593" w:rsidRPr="00D03A25" w14:paraId="021A9044" w14:textId="77777777" w:rsidTr="0097768D">
        <w:trPr>
          <w:gridAfter w:val="1"/>
          <w:wAfter w:w="468" w:type="dxa"/>
        </w:trPr>
        <w:tc>
          <w:tcPr>
            <w:tcW w:w="9270" w:type="dxa"/>
            <w:gridSpan w:val="3"/>
          </w:tcPr>
          <w:p w14:paraId="0BC5AA3F" w14:textId="0D12775C"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Procuring and Disposing Entity’s determination of a proposal’s responsiveness </w:t>
            </w:r>
            <w:r w:rsidR="004A10B9">
              <w:rPr>
                <w:rFonts w:ascii="Tahoma" w:hAnsi="Tahoma" w:cs="Tahoma"/>
                <w:color w:val="000000" w:themeColor="text1"/>
                <w:sz w:val="24"/>
                <w:szCs w:val="24"/>
              </w:rPr>
              <w:t xml:space="preserve">shall </w:t>
            </w:r>
            <w:r w:rsidRPr="00D03A25">
              <w:rPr>
                <w:rFonts w:ascii="Tahoma" w:hAnsi="Tahoma" w:cs="Tahoma"/>
                <w:color w:val="000000" w:themeColor="text1"/>
                <w:sz w:val="24"/>
                <w:szCs w:val="24"/>
              </w:rPr>
              <w:t xml:space="preserve">be based on the contents of the proposal. </w:t>
            </w:r>
          </w:p>
          <w:p w14:paraId="5F66FD5B" w14:textId="77777777" w:rsidR="00A171B5" w:rsidRPr="00D03A25" w:rsidRDefault="00A171B5" w:rsidP="00A171B5">
            <w:pPr>
              <w:pStyle w:val="Header2-SubClauses"/>
              <w:numPr>
                <w:ilvl w:val="0"/>
                <w:numId w:val="0"/>
              </w:numPr>
              <w:spacing w:after="0"/>
              <w:ind w:left="529"/>
              <w:jc w:val="both"/>
              <w:rPr>
                <w:rFonts w:ascii="Tahoma" w:hAnsi="Tahoma" w:cs="Tahoma"/>
                <w:color w:val="000000" w:themeColor="text1"/>
                <w:sz w:val="24"/>
                <w:szCs w:val="24"/>
              </w:rPr>
            </w:pPr>
          </w:p>
          <w:p w14:paraId="1BF37BA4" w14:textId="01266B9F" w:rsidR="00A171B5" w:rsidRPr="008E11A8" w:rsidRDefault="00E24593" w:rsidP="008E11A8">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A substantially responsive proposal is one that conforms to all the terms, conditions, and requirements of the Request for Proposals without material deviation, reservation, or omission. A material deviation, reservation, or omission is one that</w:t>
            </w:r>
            <w:r w:rsidR="008E11A8">
              <w:rPr>
                <w:rFonts w:ascii="Tahoma" w:hAnsi="Tahoma" w:cs="Tahoma"/>
                <w:color w:val="000000" w:themeColor="text1"/>
                <w:sz w:val="24"/>
                <w:szCs w:val="24"/>
              </w:rPr>
              <w:t>—</w:t>
            </w:r>
            <w:r w:rsidR="00391705" w:rsidRPr="008E11A8">
              <w:rPr>
                <w:rFonts w:ascii="Tahoma" w:hAnsi="Tahoma" w:cs="Tahoma"/>
                <w:color w:val="000000" w:themeColor="text1"/>
                <w:sz w:val="24"/>
                <w:szCs w:val="24"/>
              </w:rPr>
              <w:t xml:space="preserve"> </w:t>
            </w:r>
          </w:p>
          <w:p w14:paraId="4037B82E" w14:textId="39FB741A" w:rsidR="00E24593" w:rsidRDefault="00E24593" w:rsidP="009C4A10">
            <w:pPr>
              <w:pStyle w:val="Header3-Paragraph"/>
              <w:numPr>
                <w:ilvl w:val="2"/>
                <w:numId w:val="41"/>
              </w:numPr>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affects in any substantial way</w:t>
            </w:r>
            <w:r w:rsidR="00391705">
              <w:rPr>
                <w:rFonts w:ascii="Tahoma" w:hAnsi="Tahoma" w:cs="Tahoma"/>
                <w:color w:val="000000" w:themeColor="text1"/>
                <w:sz w:val="24"/>
                <w:szCs w:val="24"/>
              </w:rPr>
              <w:t>,</w:t>
            </w:r>
            <w:r w:rsidRPr="00D03A25">
              <w:rPr>
                <w:rFonts w:ascii="Tahoma" w:hAnsi="Tahoma" w:cs="Tahoma"/>
                <w:color w:val="000000" w:themeColor="text1"/>
                <w:sz w:val="24"/>
                <w:szCs w:val="24"/>
              </w:rPr>
              <w:t xml:space="preserve"> the scope, quality, or performance of the Consultancy Services specified in the </w:t>
            </w:r>
            <w:proofErr w:type="gramStart"/>
            <w:r w:rsidRPr="00D03A25">
              <w:rPr>
                <w:rFonts w:ascii="Tahoma" w:hAnsi="Tahoma" w:cs="Tahoma"/>
                <w:color w:val="000000" w:themeColor="text1"/>
                <w:sz w:val="24"/>
                <w:szCs w:val="24"/>
              </w:rPr>
              <w:t>Contract;</w:t>
            </w:r>
            <w:proofErr w:type="gramEnd"/>
          </w:p>
          <w:p w14:paraId="3A686488" w14:textId="77777777" w:rsidR="00A171B5" w:rsidRPr="00D03A25" w:rsidRDefault="00A171B5" w:rsidP="00A171B5">
            <w:pPr>
              <w:pStyle w:val="Header3-Paragraph"/>
              <w:numPr>
                <w:ilvl w:val="0"/>
                <w:numId w:val="0"/>
              </w:numPr>
              <w:spacing w:after="0"/>
              <w:ind w:left="1289"/>
              <w:jc w:val="both"/>
              <w:rPr>
                <w:rFonts w:ascii="Tahoma" w:hAnsi="Tahoma" w:cs="Tahoma"/>
                <w:color w:val="000000" w:themeColor="text1"/>
                <w:sz w:val="24"/>
                <w:szCs w:val="24"/>
              </w:rPr>
            </w:pPr>
          </w:p>
          <w:p w14:paraId="34A18937" w14:textId="51E5898D" w:rsidR="00E24593" w:rsidRDefault="00E24593" w:rsidP="009C4A10">
            <w:pPr>
              <w:pStyle w:val="Header3-Paragraph"/>
              <w:numPr>
                <w:ilvl w:val="2"/>
                <w:numId w:val="41"/>
              </w:numPr>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lastRenderedPageBreak/>
              <w:t>limits in any substantial way, inconsistent with the Request for Proposals, the Procuring and Disposing Entity’s rights or the Supplier’s obligations under the Contract; or</w:t>
            </w:r>
          </w:p>
          <w:p w14:paraId="7BED18A5" w14:textId="77777777" w:rsidR="00A171B5" w:rsidRDefault="00A171B5" w:rsidP="00A171B5">
            <w:pPr>
              <w:pStyle w:val="ListParagraph"/>
              <w:rPr>
                <w:rFonts w:ascii="Tahoma" w:hAnsi="Tahoma" w:cs="Tahoma"/>
                <w:color w:val="000000" w:themeColor="text1"/>
              </w:rPr>
            </w:pPr>
          </w:p>
          <w:p w14:paraId="3419C7EA" w14:textId="7EA1CBE8" w:rsidR="00E24593" w:rsidRDefault="00E24593" w:rsidP="009C4A10">
            <w:pPr>
              <w:pStyle w:val="Header3-Paragraph"/>
              <w:numPr>
                <w:ilvl w:val="2"/>
                <w:numId w:val="41"/>
              </w:numPr>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if rectified would unfairly affect the competitive position of other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 presenting substantially responsive proposals.</w:t>
            </w:r>
          </w:p>
          <w:p w14:paraId="0FD34334" w14:textId="77777777" w:rsidR="00A171B5" w:rsidRDefault="00A171B5" w:rsidP="00A171B5">
            <w:pPr>
              <w:pStyle w:val="ListParagraph"/>
              <w:rPr>
                <w:rFonts w:ascii="Tahoma" w:hAnsi="Tahoma" w:cs="Tahoma"/>
                <w:color w:val="000000" w:themeColor="text1"/>
              </w:rPr>
            </w:pPr>
          </w:p>
          <w:p w14:paraId="6DC4615A" w14:textId="20186D02" w:rsidR="00E24593" w:rsidRDefault="00E24593"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If a proposal is not substantially responsive to the Request for Proposals, it shall be rejected by the Procuring and Disposing Entity and may not subsequently be made responsive by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by correction of the material deviation, reservation, or omission.</w:t>
            </w:r>
          </w:p>
          <w:p w14:paraId="5C173A0B" w14:textId="53E75C15" w:rsidR="00A171B5" w:rsidRPr="00D03A25" w:rsidRDefault="00A171B5" w:rsidP="00A171B5">
            <w:pPr>
              <w:pStyle w:val="Header2-SubClauses"/>
              <w:numPr>
                <w:ilvl w:val="0"/>
                <w:numId w:val="0"/>
              </w:numPr>
              <w:spacing w:after="0"/>
              <w:ind w:left="529"/>
              <w:jc w:val="both"/>
              <w:rPr>
                <w:rFonts w:ascii="Tahoma" w:hAnsi="Tahoma" w:cs="Tahoma"/>
                <w:color w:val="000000" w:themeColor="text1"/>
                <w:sz w:val="24"/>
                <w:szCs w:val="24"/>
              </w:rPr>
            </w:pPr>
          </w:p>
        </w:tc>
      </w:tr>
      <w:tr w:rsidR="00E24593" w:rsidRPr="00D03A25" w14:paraId="0B3F5C33" w14:textId="77777777" w:rsidTr="0097768D">
        <w:trPr>
          <w:gridAfter w:val="1"/>
          <w:wAfter w:w="468" w:type="dxa"/>
        </w:trPr>
        <w:tc>
          <w:tcPr>
            <w:tcW w:w="9270" w:type="dxa"/>
            <w:gridSpan w:val="3"/>
          </w:tcPr>
          <w:p w14:paraId="501D3321" w14:textId="2F163506" w:rsidR="00E24593" w:rsidRPr="00D03A25" w:rsidRDefault="00E24593" w:rsidP="009C4A10">
            <w:pPr>
              <w:pStyle w:val="Header1-Clauses"/>
              <w:numPr>
                <w:ilvl w:val="0"/>
                <w:numId w:val="41"/>
              </w:numPr>
              <w:spacing w:after="0"/>
              <w:ind w:left="529" w:hanging="529"/>
              <w:rPr>
                <w:rFonts w:ascii="Tahoma" w:hAnsi="Tahoma" w:cs="Tahoma"/>
                <w:color w:val="000000" w:themeColor="text1"/>
                <w:sz w:val="24"/>
                <w:szCs w:val="24"/>
              </w:rPr>
            </w:pPr>
            <w:bookmarkStart w:id="65" w:name="_Toc481562918"/>
            <w:r w:rsidRPr="00D03A25">
              <w:rPr>
                <w:rFonts w:ascii="Tahoma" w:hAnsi="Tahoma" w:cs="Tahoma"/>
                <w:color w:val="000000" w:themeColor="text1"/>
                <w:sz w:val="24"/>
                <w:szCs w:val="24"/>
              </w:rPr>
              <w:lastRenderedPageBreak/>
              <w:t>Nonconformities, Errors</w:t>
            </w:r>
            <w:r w:rsidR="00391705">
              <w:rPr>
                <w:rFonts w:ascii="Tahoma" w:hAnsi="Tahoma" w:cs="Tahoma"/>
                <w:color w:val="000000" w:themeColor="text1"/>
                <w:sz w:val="24"/>
                <w:szCs w:val="24"/>
              </w:rPr>
              <w:t>,</w:t>
            </w:r>
            <w:r w:rsidRPr="00D03A25">
              <w:rPr>
                <w:rFonts w:ascii="Tahoma" w:hAnsi="Tahoma" w:cs="Tahoma"/>
                <w:color w:val="000000" w:themeColor="text1"/>
                <w:sz w:val="24"/>
                <w:szCs w:val="24"/>
              </w:rPr>
              <w:t xml:space="preserve"> and Omissions</w:t>
            </w:r>
            <w:bookmarkEnd w:id="65"/>
          </w:p>
        </w:tc>
      </w:tr>
      <w:tr w:rsidR="00E24593" w:rsidRPr="00D03A25" w14:paraId="168F9F86" w14:textId="77777777" w:rsidTr="0097768D">
        <w:trPr>
          <w:gridAfter w:val="1"/>
          <w:wAfter w:w="468" w:type="dxa"/>
        </w:trPr>
        <w:tc>
          <w:tcPr>
            <w:tcW w:w="9270" w:type="dxa"/>
            <w:gridSpan w:val="3"/>
          </w:tcPr>
          <w:p w14:paraId="18C0C787" w14:textId="120A910A" w:rsidR="00E24593" w:rsidRDefault="00391705" w:rsidP="009C4A10">
            <w:pPr>
              <w:pStyle w:val="Header2-SubClauses"/>
              <w:numPr>
                <w:ilvl w:val="1"/>
                <w:numId w:val="41"/>
              </w:numPr>
              <w:spacing w:after="0"/>
              <w:ind w:left="529" w:hanging="529"/>
              <w:jc w:val="both"/>
              <w:rPr>
                <w:rFonts w:ascii="Tahoma" w:hAnsi="Tahoma" w:cs="Tahoma"/>
                <w:color w:val="000000" w:themeColor="text1"/>
                <w:sz w:val="24"/>
                <w:szCs w:val="24"/>
              </w:rPr>
            </w:pPr>
            <w:r>
              <w:rPr>
                <w:rFonts w:ascii="Tahoma" w:hAnsi="Tahoma" w:cs="Tahoma"/>
                <w:color w:val="000000" w:themeColor="text1"/>
                <w:sz w:val="24"/>
                <w:szCs w:val="24"/>
              </w:rPr>
              <w:t xml:space="preserve">Where </w:t>
            </w:r>
            <w:r w:rsidR="00E24593" w:rsidRPr="00D03A25">
              <w:rPr>
                <w:rFonts w:ascii="Tahoma" w:hAnsi="Tahoma" w:cs="Tahoma"/>
                <w:color w:val="000000" w:themeColor="text1"/>
                <w:sz w:val="24"/>
                <w:szCs w:val="24"/>
              </w:rPr>
              <w:t xml:space="preserve">a proposal is substantially responsive, the Procuring and Disposing Entity may waive any non-conformities or omissions in the proposal that do not constitute a material deviation. </w:t>
            </w:r>
          </w:p>
          <w:p w14:paraId="3A6AEF18" w14:textId="77777777" w:rsidR="00A171B5" w:rsidRPr="00D03A25" w:rsidRDefault="00A171B5" w:rsidP="00A171B5">
            <w:pPr>
              <w:pStyle w:val="Header2-SubClauses"/>
              <w:numPr>
                <w:ilvl w:val="0"/>
                <w:numId w:val="0"/>
              </w:numPr>
              <w:spacing w:after="0"/>
              <w:ind w:left="529"/>
              <w:jc w:val="both"/>
              <w:rPr>
                <w:rFonts w:ascii="Tahoma" w:hAnsi="Tahoma" w:cs="Tahoma"/>
                <w:color w:val="000000" w:themeColor="text1"/>
                <w:sz w:val="24"/>
                <w:szCs w:val="24"/>
              </w:rPr>
            </w:pPr>
          </w:p>
          <w:p w14:paraId="436AD5CF" w14:textId="641AA497" w:rsidR="00391705" w:rsidRDefault="00391705" w:rsidP="009C4A10">
            <w:pPr>
              <w:pStyle w:val="Header2-SubClauses"/>
              <w:numPr>
                <w:ilvl w:val="1"/>
                <w:numId w:val="41"/>
              </w:numPr>
              <w:spacing w:after="0"/>
              <w:ind w:left="529" w:hanging="529"/>
              <w:jc w:val="both"/>
              <w:rPr>
                <w:rFonts w:ascii="Tahoma" w:hAnsi="Tahoma" w:cs="Tahoma"/>
                <w:color w:val="000000" w:themeColor="text1"/>
                <w:sz w:val="24"/>
                <w:szCs w:val="24"/>
              </w:rPr>
            </w:pPr>
            <w:r>
              <w:rPr>
                <w:rFonts w:ascii="Tahoma" w:hAnsi="Tahoma" w:cs="Tahoma"/>
                <w:color w:val="000000" w:themeColor="text1"/>
                <w:sz w:val="24"/>
                <w:szCs w:val="24"/>
              </w:rPr>
              <w:t xml:space="preserve">Where </w:t>
            </w:r>
            <w:r w:rsidR="00E24593" w:rsidRPr="00D03A25">
              <w:rPr>
                <w:rFonts w:ascii="Tahoma" w:hAnsi="Tahoma" w:cs="Tahoma"/>
                <w:color w:val="000000" w:themeColor="text1"/>
                <w:sz w:val="24"/>
                <w:szCs w:val="24"/>
              </w:rPr>
              <w:t xml:space="preserve">a proposal is substantially responsive, the Procuring and Disposing Entity may request that the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 submit the necessary information or documentation, within a reasonable </w:t>
            </w:r>
            <w:r w:rsidRPr="00D03A25">
              <w:rPr>
                <w:rFonts w:ascii="Tahoma" w:hAnsi="Tahoma" w:cs="Tahoma"/>
                <w:color w:val="000000" w:themeColor="text1"/>
                <w:sz w:val="24"/>
                <w:szCs w:val="24"/>
              </w:rPr>
              <w:t>period</w:t>
            </w:r>
            <w:r w:rsidR="00E24593" w:rsidRPr="00D03A25">
              <w:rPr>
                <w:rFonts w:ascii="Tahoma" w:hAnsi="Tahoma" w:cs="Tahoma"/>
                <w:color w:val="000000" w:themeColor="text1"/>
                <w:sz w:val="24"/>
                <w:szCs w:val="24"/>
              </w:rPr>
              <w:t xml:space="preserve">, to rectify </w:t>
            </w:r>
            <w:r>
              <w:rPr>
                <w:rFonts w:ascii="Tahoma" w:hAnsi="Tahoma" w:cs="Tahoma"/>
                <w:color w:val="000000" w:themeColor="text1"/>
                <w:sz w:val="24"/>
                <w:szCs w:val="24"/>
              </w:rPr>
              <w:t xml:space="preserve">the </w:t>
            </w:r>
            <w:r w:rsidR="00E24593" w:rsidRPr="00D03A25">
              <w:rPr>
                <w:rFonts w:ascii="Tahoma" w:hAnsi="Tahoma" w:cs="Tahoma"/>
                <w:color w:val="000000" w:themeColor="text1"/>
                <w:sz w:val="24"/>
                <w:szCs w:val="24"/>
              </w:rPr>
              <w:t>non</w:t>
            </w:r>
            <w:r>
              <w:rPr>
                <w:rFonts w:ascii="Tahoma" w:hAnsi="Tahoma" w:cs="Tahoma"/>
                <w:color w:val="000000" w:themeColor="text1"/>
                <w:sz w:val="24"/>
                <w:szCs w:val="24"/>
              </w:rPr>
              <w:t>-</w:t>
            </w:r>
            <w:r w:rsidR="00E24593" w:rsidRPr="00D03A25">
              <w:rPr>
                <w:rFonts w:ascii="Tahoma" w:hAnsi="Tahoma" w:cs="Tahoma"/>
                <w:color w:val="000000" w:themeColor="text1"/>
                <w:sz w:val="24"/>
                <w:szCs w:val="24"/>
              </w:rPr>
              <w:t xml:space="preserve">material </w:t>
            </w:r>
            <w:r w:rsidR="00852118" w:rsidRPr="00D03A25">
              <w:rPr>
                <w:rFonts w:ascii="Tahoma" w:hAnsi="Tahoma" w:cs="Tahoma"/>
                <w:color w:val="000000" w:themeColor="text1"/>
                <w:sz w:val="24"/>
                <w:szCs w:val="24"/>
              </w:rPr>
              <w:t xml:space="preserve">omissions or </w:t>
            </w:r>
            <w:r w:rsidR="00E24593" w:rsidRPr="00D03A25">
              <w:rPr>
                <w:rFonts w:ascii="Tahoma" w:hAnsi="Tahoma" w:cs="Tahoma"/>
                <w:color w:val="000000" w:themeColor="text1"/>
                <w:sz w:val="24"/>
                <w:szCs w:val="24"/>
              </w:rPr>
              <w:t>nonconformities in the proposal related to documentation requirements.</w:t>
            </w:r>
            <w:r>
              <w:rPr>
                <w:rFonts w:ascii="Tahoma" w:hAnsi="Tahoma" w:cs="Tahoma"/>
                <w:color w:val="000000" w:themeColor="text1"/>
                <w:sz w:val="24"/>
                <w:szCs w:val="24"/>
              </w:rPr>
              <w:t xml:space="preserve"> The</w:t>
            </w:r>
            <w:r w:rsidR="00E24593" w:rsidRPr="00D03A25">
              <w:rPr>
                <w:rFonts w:ascii="Tahoma" w:hAnsi="Tahoma" w:cs="Tahoma"/>
                <w:color w:val="000000" w:themeColor="text1"/>
                <w:sz w:val="24"/>
                <w:szCs w:val="24"/>
              </w:rPr>
              <w:t xml:space="preserve"> omission shall not be related to any aspect of the price of the proposal. </w:t>
            </w:r>
          </w:p>
          <w:p w14:paraId="232D0BDA" w14:textId="6D291DE7"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Failure of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to comply with the request</w:t>
            </w:r>
            <w:r w:rsidR="00391705">
              <w:rPr>
                <w:rFonts w:ascii="Tahoma" w:hAnsi="Tahoma" w:cs="Tahoma"/>
                <w:color w:val="000000" w:themeColor="text1"/>
                <w:sz w:val="24"/>
                <w:szCs w:val="24"/>
              </w:rPr>
              <w:t xml:space="preserve"> under clause 25.2</w:t>
            </w:r>
            <w:r w:rsidRPr="00D03A25">
              <w:rPr>
                <w:rFonts w:ascii="Tahoma" w:hAnsi="Tahoma" w:cs="Tahoma"/>
                <w:color w:val="000000" w:themeColor="text1"/>
                <w:sz w:val="24"/>
                <w:szCs w:val="24"/>
              </w:rPr>
              <w:t xml:space="preserve"> may result in the rejection of its proposal. </w:t>
            </w:r>
          </w:p>
          <w:p w14:paraId="36B345F5" w14:textId="0C8D48C3" w:rsidR="00A171B5" w:rsidRPr="00D03A25" w:rsidRDefault="00A171B5" w:rsidP="00A171B5">
            <w:pPr>
              <w:pStyle w:val="Header2-SubClauses"/>
              <w:numPr>
                <w:ilvl w:val="0"/>
                <w:numId w:val="0"/>
              </w:numPr>
              <w:spacing w:after="0"/>
              <w:ind w:left="529"/>
              <w:jc w:val="both"/>
              <w:rPr>
                <w:rFonts w:ascii="Tahoma" w:hAnsi="Tahoma" w:cs="Tahoma"/>
                <w:color w:val="000000" w:themeColor="text1"/>
                <w:sz w:val="24"/>
                <w:szCs w:val="24"/>
              </w:rPr>
            </w:pPr>
          </w:p>
        </w:tc>
      </w:tr>
      <w:tr w:rsidR="00E24593" w:rsidRPr="00D03A25" w14:paraId="34B844DC" w14:textId="77777777" w:rsidTr="0097768D">
        <w:trPr>
          <w:gridAfter w:val="1"/>
          <w:wAfter w:w="468" w:type="dxa"/>
        </w:trPr>
        <w:tc>
          <w:tcPr>
            <w:tcW w:w="9270" w:type="dxa"/>
            <w:gridSpan w:val="3"/>
          </w:tcPr>
          <w:p w14:paraId="1EE79127" w14:textId="2CB20961" w:rsidR="00E24593" w:rsidRPr="00D03A25" w:rsidRDefault="00E24593" w:rsidP="009C4A10">
            <w:pPr>
              <w:pStyle w:val="Header1-Clauses"/>
              <w:numPr>
                <w:ilvl w:val="0"/>
                <w:numId w:val="41"/>
              </w:numPr>
              <w:tabs>
                <w:tab w:val="clear" w:pos="567"/>
              </w:tabs>
              <w:spacing w:after="0"/>
              <w:ind w:left="529" w:hanging="567"/>
              <w:rPr>
                <w:rFonts w:ascii="Tahoma" w:hAnsi="Tahoma" w:cs="Tahoma"/>
                <w:color w:val="000000" w:themeColor="text1"/>
                <w:sz w:val="24"/>
                <w:szCs w:val="24"/>
              </w:rPr>
            </w:pPr>
            <w:bookmarkStart w:id="66" w:name="_Toc481562919"/>
            <w:r w:rsidRPr="00D03A25">
              <w:rPr>
                <w:rFonts w:ascii="Tahoma" w:hAnsi="Tahoma" w:cs="Tahoma"/>
                <w:color w:val="000000" w:themeColor="text1"/>
                <w:sz w:val="24"/>
                <w:szCs w:val="24"/>
              </w:rPr>
              <w:t>Preliminary Examination</w:t>
            </w:r>
            <w:bookmarkEnd w:id="66"/>
          </w:p>
        </w:tc>
      </w:tr>
      <w:tr w:rsidR="00E24593" w:rsidRPr="00D03A25" w14:paraId="56F8AD59" w14:textId="77777777" w:rsidTr="0097768D">
        <w:trPr>
          <w:gridAfter w:val="1"/>
          <w:wAfter w:w="468" w:type="dxa"/>
        </w:trPr>
        <w:tc>
          <w:tcPr>
            <w:tcW w:w="9270" w:type="dxa"/>
            <w:gridSpan w:val="3"/>
          </w:tcPr>
          <w:p w14:paraId="69A2C8B1" w14:textId="5D6D1A15" w:rsidR="008E11A8" w:rsidRPr="008E11A8" w:rsidRDefault="00E24593" w:rsidP="008E11A8">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The Procuring and Disposing Entity shall examine the proposals to confirm that</w:t>
            </w:r>
            <w:r w:rsidR="008E11A8">
              <w:rPr>
                <w:rFonts w:ascii="Tahoma" w:hAnsi="Tahoma" w:cs="Tahoma"/>
                <w:color w:val="000000" w:themeColor="text1"/>
                <w:sz w:val="24"/>
                <w:szCs w:val="24"/>
              </w:rPr>
              <w:t>—</w:t>
            </w:r>
          </w:p>
          <w:p w14:paraId="6F3B439A" w14:textId="1DB20E1D" w:rsidR="00E24593" w:rsidRPr="00D03A25" w:rsidRDefault="00E24593" w:rsidP="009C4A10">
            <w:pPr>
              <w:pStyle w:val="Header3-Paragraph"/>
              <w:numPr>
                <w:ilvl w:val="2"/>
                <w:numId w:val="41"/>
              </w:numPr>
              <w:tabs>
                <w:tab w:val="clear" w:pos="1134"/>
                <w:tab w:val="left" w:pos="1380"/>
              </w:tabs>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meets the eligibility criteria defined in </w:t>
            </w:r>
            <w:r w:rsidR="008E11A8">
              <w:rPr>
                <w:rFonts w:ascii="Tahoma" w:hAnsi="Tahoma" w:cs="Tahoma"/>
                <w:color w:val="000000" w:themeColor="text1"/>
                <w:sz w:val="24"/>
                <w:szCs w:val="24"/>
              </w:rPr>
              <w:t>c</w:t>
            </w:r>
            <w:r w:rsidRPr="00D03A25">
              <w:rPr>
                <w:rFonts w:ascii="Tahoma" w:hAnsi="Tahoma" w:cs="Tahoma"/>
                <w:color w:val="000000" w:themeColor="text1"/>
                <w:sz w:val="24"/>
                <w:szCs w:val="24"/>
              </w:rPr>
              <w:t xml:space="preserve">lause </w:t>
            </w:r>
            <w:proofErr w:type="gramStart"/>
            <w:r w:rsidRPr="00D03A25">
              <w:rPr>
                <w:rFonts w:ascii="Tahoma" w:hAnsi="Tahoma" w:cs="Tahoma"/>
                <w:color w:val="000000" w:themeColor="text1"/>
                <w:sz w:val="24"/>
                <w:szCs w:val="24"/>
              </w:rPr>
              <w:t>4;</w:t>
            </w:r>
            <w:proofErr w:type="gramEnd"/>
          </w:p>
          <w:p w14:paraId="4F9D4FE0" w14:textId="77777777" w:rsidR="00E24593" w:rsidRPr="00D03A25" w:rsidRDefault="00E24593" w:rsidP="009C4A10">
            <w:pPr>
              <w:pStyle w:val="Header3-Paragraph"/>
              <w:numPr>
                <w:ilvl w:val="2"/>
                <w:numId w:val="41"/>
              </w:numPr>
              <w:tabs>
                <w:tab w:val="clear" w:pos="1134"/>
                <w:tab w:val="left" w:pos="1380"/>
              </w:tabs>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proposal has been properly </w:t>
            </w:r>
            <w:proofErr w:type="gramStart"/>
            <w:r w:rsidRPr="00D03A25">
              <w:rPr>
                <w:rFonts w:ascii="Tahoma" w:hAnsi="Tahoma" w:cs="Tahoma"/>
                <w:color w:val="000000" w:themeColor="text1"/>
                <w:sz w:val="24"/>
                <w:szCs w:val="24"/>
              </w:rPr>
              <w:t>signed;</w:t>
            </w:r>
            <w:proofErr w:type="gramEnd"/>
            <w:r w:rsidRPr="00D03A25">
              <w:rPr>
                <w:rFonts w:ascii="Tahoma" w:hAnsi="Tahoma" w:cs="Tahoma"/>
                <w:color w:val="000000" w:themeColor="text1"/>
                <w:sz w:val="24"/>
                <w:szCs w:val="24"/>
              </w:rPr>
              <w:t xml:space="preserve"> </w:t>
            </w:r>
          </w:p>
          <w:p w14:paraId="610E11A0" w14:textId="52D41DD0" w:rsidR="00E24593" w:rsidRPr="00D03A25" w:rsidRDefault="00E24593" w:rsidP="009C4A10">
            <w:pPr>
              <w:pStyle w:val="Header3-Paragraph"/>
              <w:numPr>
                <w:ilvl w:val="2"/>
                <w:numId w:val="41"/>
              </w:numPr>
              <w:tabs>
                <w:tab w:val="clear" w:pos="1134"/>
                <w:tab w:val="left" w:pos="1380"/>
              </w:tabs>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all documents and information requested in </w:t>
            </w:r>
            <w:r w:rsidR="008E11A8">
              <w:rPr>
                <w:rFonts w:ascii="Tahoma" w:hAnsi="Tahoma" w:cs="Tahoma"/>
                <w:color w:val="000000" w:themeColor="text1"/>
                <w:sz w:val="24"/>
                <w:szCs w:val="24"/>
              </w:rPr>
              <w:t>c</w:t>
            </w:r>
            <w:r w:rsidRPr="00D03A25">
              <w:rPr>
                <w:rFonts w:ascii="Tahoma" w:hAnsi="Tahoma" w:cs="Tahoma"/>
                <w:color w:val="000000" w:themeColor="text1"/>
                <w:sz w:val="24"/>
                <w:szCs w:val="24"/>
              </w:rPr>
              <w:t>lause 13 have been provided; and</w:t>
            </w:r>
          </w:p>
          <w:p w14:paraId="73C70B60" w14:textId="258D54CB" w:rsidR="00E24593" w:rsidRDefault="00E24593" w:rsidP="009C4A10">
            <w:pPr>
              <w:pStyle w:val="Header3-Paragraph"/>
              <w:numPr>
                <w:ilvl w:val="2"/>
                <w:numId w:val="41"/>
              </w:numPr>
              <w:tabs>
                <w:tab w:val="clear" w:pos="1134"/>
                <w:tab w:val="left" w:pos="1380"/>
              </w:tabs>
              <w:spacing w:after="0"/>
              <w:jc w:val="both"/>
              <w:rPr>
                <w:rFonts w:ascii="Tahoma" w:hAnsi="Tahoma" w:cs="Tahoma"/>
                <w:color w:val="000000" w:themeColor="text1"/>
                <w:sz w:val="24"/>
                <w:szCs w:val="24"/>
              </w:rPr>
            </w:pPr>
            <w:proofErr w:type="gramStart"/>
            <w:r w:rsidRPr="00D03A25">
              <w:rPr>
                <w:rFonts w:ascii="Tahoma" w:hAnsi="Tahoma" w:cs="Tahoma"/>
                <w:color w:val="000000" w:themeColor="text1"/>
                <w:sz w:val="24"/>
                <w:szCs w:val="24"/>
              </w:rPr>
              <w:t>the</w:t>
            </w:r>
            <w:proofErr w:type="gramEnd"/>
            <w:r w:rsidRPr="00D03A25">
              <w:rPr>
                <w:rFonts w:ascii="Tahoma" w:hAnsi="Tahoma" w:cs="Tahoma"/>
                <w:color w:val="000000" w:themeColor="text1"/>
                <w:sz w:val="24"/>
                <w:szCs w:val="24"/>
              </w:rPr>
              <w:t xml:space="preserve"> proposal is substantially responsive to the requirements of the RFP document. </w:t>
            </w:r>
          </w:p>
          <w:p w14:paraId="39FAABFD" w14:textId="77777777" w:rsidR="00A171B5" w:rsidRPr="00D03A25" w:rsidRDefault="00A171B5" w:rsidP="00A171B5">
            <w:pPr>
              <w:pStyle w:val="Header3-Paragraph"/>
              <w:numPr>
                <w:ilvl w:val="0"/>
                <w:numId w:val="0"/>
              </w:numPr>
              <w:tabs>
                <w:tab w:val="clear" w:pos="1134"/>
                <w:tab w:val="left" w:pos="1380"/>
              </w:tabs>
              <w:spacing w:after="0"/>
              <w:ind w:left="1289"/>
              <w:jc w:val="both"/>
              <w:rPr>
                <w:rFonts w:ascii="Tahoma" w:hAnsi="Tahoma" w:cs="Tahoma"/>
                <w:color w:val="000000" w:themeColor="text1"/>
                <w:sz w:val="24"/>
                <w:szCs w:val="24"/>
              </w:rPr>
            </w:pPr>
          </w:p>
          <w:p w14:paraId="360C636D" w14:textId="2E88A601" w:rsidR="00E24593" w:rsidRPr="008E11A8" w:rsidRDefault="00E24593" w:rsidP="008E11A8">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The Procuring and Disposing Entity shall confirm that the following documents and information have been provided</w:t>
            </w:r>
            <w:r w:rsidR="008E11A8">
              <w:rPr>
                <w:rFonts w:ascii="Tahoma" w:hAnsi="Tahoma" w:cs="Tahoma"/>
                <w:color w:val="000000" w:themeColor="text1"/>
                <w:sz w:val="24"/>
                <w:szCs w:val="24"/>
              </w:rPr>
              <w:t>—</w:t>
            </w:r>
            <w:r w:rsidRPr="008E11A8">
              <w:rPr>
                <w:rFonts w:ascii="Tahoma" w:hAnsi="Tahoma" w:cs="Tahoma"/>
                <w:color w:val="000000" w:themeColor="text1"/>
                <w:sz w:val="24"/>
                <w:szCs w:val="24"/>
              </w:rPr>
              <w:t xml:space="preserve"> </w:t>
            </w:r>
          </w:p>
          <w:p w14:paraId="144F28B0" w14:textId="77777777" w:rsidR="00E24593" w:rsidRPr="00D03A25" w:rsidRDefault="00E24593" w:rsidP="009C4A10">
            <w:pPr>
              <w:pStyle w:val="Header3-Paragraph"/>
              <w:numPr>
                <w:ilvl w:val="2"/>
                <w:numId w:val="41"/>
              </w:numPr>
              <w:spacing w:after="0"/>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Technical Proposal Submission Sheet, including a brief description of the services offered and the proposal validity </w:t>
            </w:r>
            <w:proofErr w:type="gramStart"/>
            <w:r w:rsidRPr="00D03A25">
              <w:rPr>
                <w:rFonts w:ascii="Tahoma" w:hAnsi="Tahoma" w:cs="Tahoma"/>
                <w:color w:val="000000" w:themeColor="text1"/>
                <w:sz w:val="24"/>
                <w:szCs w:val="24"/>
              </w:rPr>
              <w:t>period;</w:t>
            </w:r>
            <w:proofErr w:type="gramEnd"/>
          </w:p>
          <w:p w14:paraId="3BD8A47B" w14:textId="4B554E5A" w:rsidR="00E24593" w:rsidRPr="00D03A25" w:rsidRDefault="008E11A8" w:rsidP="009C4A10">
            <w:pPr>
              <w:pStyle w:val="Header3-Paragraph"/>
              <w:numPr>
                <w:ilvl w:val="2"/>
                <w:numId w:val="41"/>
              </w:numPr>
              <w:spacing w:after="0"/>
              <w:jc w:val="both"/>
              <w:rPr>
                <w:rFonts w:ascii="Tahoma" w:hAnsi="Tahoma" w:cs="Tahoma"/>
                <w:color w:val="000000" w:themeColor="text1"/>
                <w:sz w:val="24"/>
                <w:szCs w:val="24"/>
              </w:rPr>
            </w:pPr>
            <w:r>
              <w:rPr>
                <w:rFonts w:ascii="Tahoma" w:hAnsi="Tahoma" w:cs="Tahoma"/>
                <w:color w:val="000000" w:themeColor="text1"/>
                <w:sz w:val="24"/>
                <w:szCs w:val="24"/>
              </w:rPr>
              <w:t>s</w:t>
            </w:r>
            <w:r w:rsidR="00E24593" w:rsidRPr="00D03A25">
              <w:rPr>
                <w:rFonts w:ascii="Tahoma" w:hAnsi="Tahoma" w:cs="Tahoma"/>
                <w:color w:val="000000" w:themeColor="text1"/>
                <w:sz w:val="24"/>
                <w:szCs w:val="24"/>
              </w:rPr>
              <w:t xml:space="preserve">eparately sealed financial </w:t>
            </w:r>
            <w:proofErr w:type="gramStart"/>
            <w:r w:rsidR="00E24593" w:rsidRPr="00D03A25">
              <w:rPr>
                <w:rFonts w:ascii="Tahoma" w:hAnsi="Tahoma" w:cs="Tahoma"/>
                <w:color w:val="000000" w:themeColor="text1"/>
                <w:sz w:val="24"/>
                <w:szCs w:val="24"/>
              </w:rPr>
              <w:t>proposal;</w:t>
            </w:r>
            <w:proofErr w:type="gramEnd"/>
            <w:r w:rsidR="00E24593" w:rsidRPr="00D03A25">
              <w:rPr>
                <w:rFonts w:ascii="Tahoma" w:hAnsi="Tahoma" w:cs="Tahoma"/>
                <w:color w:val="000000" w:themeColor="text1"/>
                <w:sz w:val="24"/>
                <w:szCs w:val="24"/>
              </w:rPr>
              <w:t xml:space="preserve"> </w:t>
            </w:r>
          </w:p>
          <w:p w14:paraId="012AD389" w14:textId="2FE42B7C" w:rsidR="00E24593" w:rsidRPr="00D03A25" w:rsidRDefault="008E11A8" w:rsidP="009C4A10">
            <w:pPr>
              <w:pStyle w:val="Header3-Paragraph"/>
              <w:numPr>
                <w:ilvl w:val="2"/>
                <w:numId w:val="41"/>
              </w:numPr>
              <w:spacing w:after="0"/>
              <w:jc w:val="both"/>
              <w:rPr>
                <w:rFonts w:ascii="Tahoma" w:hAnsi="Tahoma" w:cs="Tahoma"/>
                <w:color w:val="000000" w:themeColor="text1"/>
                <w:sz w:val="24"/>
                <w:szCs w:val="24"/>
              </w:rPr>
            </w:pPr>
            <w:r>
              <w:rPr>
                <w:rFonts w:ascii="Tahoma" w:hAnsi="Tahoma" w:cs="Tahoma"/>
                <w:color w:val="000000" w:themeColor="text1"/>
                <w:sz w:val="24"/>
                <w:szCs w:val="24"/>
              </w:rPr>
              <w:t>w</w:t>
            </w:r>
            <w:r w:rsidR="00E24593" w:rsidRPr="00D03A25">
              <w:rPr>
                <w:rFonts w:ascii="Tahoma" w:hAnsi="Tahoma" w:cs="Tahoma"/>
                <w:color w:val="000000" w:themeColor="text1"/>
                <w:sz w:val="24"/>
                <w:szCs w:val="24"/>
              </w:rPr>
              <w:t xml:space="preserve">ritten confirmation of authorization to commit the </w:t>
            </w:r>
            <w:r w:rsidR="005022DC">
              <w:rPr>
                <w:rFonts w:ascii="Tahoma" w:hAnsi="Tahoma" w:cs="Tahoma"/>
                <w:color w:val="000000" w:themeColor="text1"/>
                <w:sz w:val="24"/>
                <w:szCs w:val="24"/>
              </w:rPr>
              <w:t>Bidder</w:t>
            </w:r>
            <w:r w:rsidR="00E24593" w:rsidRPr="00D03A25">
              <w:rPr>
                <w:rFonts w:ascii="Tahoma" w:hAnsi="Tahoma" w:cs="Tahoma"/>
                <w:color w:val="000000" w:themeColor="text1"/>
                <w:sz w:val="24"/>
                <w:szCs w:val="24"/>
              </w:rPr>
              <w:t xml:space="preserve">; </w:t>
            </w:r>
            <w:r>
              <w:rPr>
                <w:rFonts w:ascii="Tahoma" w:hAnsi="Tahoma" w:cs="Tahoma"/>
                <w:color w:val="000000" w:themeColor="text1"/>
                <w:sz w:val="24"/>
                <w:szCs w:val="24"/>
              </w:rPr>
              <w:t>and</w:t>
            </w:r>
          </w:p>
          <w:p w14:paraId="6301E1DE" w14:textId="5F650305" w:rsidR="00E24593" w:rsidRDefault="008E11A8" w:rsidP="009C4A10">
            <w:pPr>
              <w:pStyle w:val="Header3-Paragraph"/>
              <w:numPr>
                <w:ilvl w:val="2"/>
                <w:numId w:val="41"/>
              </w:numPr>
              <w:spacing w:after="0"/>
              <w:jc w:val="both"/>
              <w:rPr>
                <w:rFonts w:ascii="Tahoma" w:hAnsi="Tahoma" w:cs="Tahoma"/>
                <w:color w:val="000000" w:themeColor="text1"/>
                <w:sz w:val="24"/>
                <w:szCs w:val="24"/>
              </w:rPr>
            </w:pPr>
            <w:r>
              <w:rPr>
                <w:rFonts w:ascii="Tahoma" w:hAnsi="Tahoma" w:cs="Tahoma"/>
                <w:color w:val="000000" w:themeColor="text1"/>
                <w:sz w:val="24"/>
                <w:szCs w:val="24"/>
              </w:rPr>
              <w:lastRenderedPageBreak/>
              <w:t>a</w:t>
            </w:r>
            <w:r w:rsidR="00E24593" w:rsidRPr="00D03A25">
              <w:rPr>
                <w:rFonts w:ascii="Tahoma" w:hAnsi="Tahoma" w:cs="Tahoma"/>
                <w:color w:val="000000" w:themeColor="text1"/>
                <w:sz w:val="24"/>
                <w:szCs w:val="24"/>
              </w:rPr>
              <w:t>ny other documentation as may be required by the Procuring and Disposing Entity</w:t>
            </w:r>
          </w:p>
          <w:p w14:paraId="26A989B2" w14:textId="7D87D849" w:rsidR="00A171B5" w:rsidRPr="00D03A25" w:rsidRDefault="00A171B5" w:rsidP="00A171B5">
            <w:pPr>
              <w:pStyle w:val="Header3-Paragraph"/>
              <w:numPr>
                <w:ilvl w:val="0"/>
                <w:numId w:val="0"/>
              </w:numPr>
              <w:spacing w:after="0"/>
              <w:ind w:left="1289"/>
              <w:jc w:val="both"/>
              <w:rPr>
                <w:rFonts w:ascii="Tahoma" w:hAnsi="Tahoma" w:cs="Tahoma"/>
                <w:color w:val="000000" w:themeColor="text1"/>
                <w:sz w:val="24"/>
                <w:szCs w:val="24"/>
              </w:rPr>
            </w:pPr>
          </w:p>
          <w:p w14:paraId="541497B9" w14:textId="4131C1E4"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If the proposal fails to meet the criteria specified in </w:t>
            </w:r>
            <w:r w:rsidR="008E11A8">
              <w:rPr>
                <w:rFonts w:ascii="Tahoma" w:hAnsi="Tahoma" w:cs="Tahoma"/>
                <w:color w:val="000000" w:themeColor="text1"/>
                <w:sz w:val="24"/>
                <w:szCs w:val="24"/>
              </w:rPr>
              <w:t>c</w:t>
            </w:r>
            <w:r w:rsidRPr="00D03A25">
              <w:rPr>
                <w:rFonts w:ascii="Tahoma" w:hAnsi="Tahoma" w:cs="Tahoma"/>
                <w:color w:val="000000" w:themeColor="text1"/>
                <w:sz w:val="24"/>
                <w:szCs w:val="24"/>
              </w:rPr>
              <w:t xml:space="preserve">lause 26.1, it shall be rejected. </w:t>
            </w:r>
          </w:p>
          <w:p w14:paraId="5A42FD34" w14:textId="5AB45B04" w:rsidR="00A171B5" w:rsidRPr="00D03A25" w:rsidRDefault="00A171B5" w:rsidP="00A171B5">
            <w:pPr>
              <w:pStyle w:val="Header2-SubClauses"/>
              <w:numPr>
                <w:ilvl w:val="0"/>
                <w:numId w:val="0"/>
              </w:numPr>
              <w:spacing w:after="0"/>
              <w:ind w:left="529"/>
              <w:jc w:val="both"/>
              <w:rPr>
                <w:rFonts w:ascii="Tahoma" w:hAnsi="Tahoma" w:cs="Tahoma"/>
                <w:color w:val="000000" w:themeColor="text1"/>
                <w:sz w:val="24"/>
                <w:szCs w:val="24"/>
              </w:rPr>
            </w:pPr>
          </w:p>
        </w:tc>
      </w:tr>
      <w:tr w:rsidR="00E24593" w:rsidRPr="00D03A25" w14:paraId="4D36718F" w14:textId="77777777" w:rsidTr="0097768D">
        <w:trPr>
          <w:gridAfter w:val="1"/>
          <w:wAfter w:w="468" w:type="dxa"/>
        </w:trPr>
        <w:tc>
          <w:tcPr>
            <w:tcW w:w="9270" w:type="dxa"/>
            <w:gridSpan w:val="3"/>
          </w:tcPr>
          <w:p w14:paraId="1D1F1A08" w14:textId="6ED169A1" w:rsidR="00E24593" w:rsidRPr="00D03A25" w:rsidRDefault="00E24593" w:rsidP="009C4A10">
            <w:pPr>
              <w:pStyle w:val="Header1-Clauses"/>
              <w:numPr>
                <w:ilvl w:val="0"/>
                <w:numId w:val="41"/>
              </w:numPr>
              <w:tabs>
                <w:tab w:val="clear" w:pos="567"/>
                <w:tab w:val="left" w:pos="0"/>
              </w:tabs>
              <w:spacing w:after="0"/>
              <w:ind w:left="529" w:hanging="529"/>
              <w:rPr>
                <w:rFonts w:ascii="Tahoma" w:hAnsi="Tahoma" w:cs="Tahoma"/>
                <w:color w:val="000000" w:themeColor="text1"/>
                <w:sz w:val="24"/>
                <w:szCs w:val="24"/>
              </w:rPr>
            </w:pPr>
            <w:bookmarkStart w:id="67" w:name="_Toc438438827"/>
            <w:bookmarkStart w:id="68" w:name="_Toc438532575"/>
            <w:bookmarkStart w:id="69" w:name="_Toc438733971"/>
            <w:bookmarkStart w:id="70" w:name="_Toc438907011"/>
            <w:bookmarkStart w:id="71" w:name="_Toc438907210"/>
            <w:bookmarkStart w:id="72" w:name="_Toc481562920"/>
            <w:r w:rsidRPr="00D03A25">
              <w:rPr>
                <w:rFonts w:ascii="Tahoma" w:hAnsi="Tahoma" w:cs="Tahoma"/>
                <w:color w:val="000000" w:themeColor="text1"/>
                <w:sz w:val="24"/>
                <w:szCs w:val="24"/>
              </w:rPr>
              <w:lastRenderedPageBreak/>
              <w:t xml:space="preserve">Detailed </w:t>
            </w:r>
            <w:bookmarkEnd w:id="67"/>
            <w:bookmarkEnd w:id="68"/>
            <w:bookmarkEnd w:id="69"/>
            <w:bookmarkEnd w:id="70"/>
            <w:bookmarkEnd w:id="71"/>
            <w:r w:rsidRPr="00D03A25">
              <w:rPr>
                <w:rFonts w:ascii="Tahoma" w:hAnsi="Tahoma" w:cs="Tahoma"/>
                <w:color w:val="000000" w:themeColor="text1"/>
                <w:sz w:val="24"/>
                <w:szCs w:val="24"/>
              </w:rPr>
              <w:t>Evaluation</w:t>
            </w:r>
            <w:bookmarkEnd w:id="72"/>
          </w:p>
        </w:tc>
      </w:tr>
      <w:tr w:rsidR="00E24593" w:rsidRPr="00D03A25" w14:paraId="1238C9A6" w14:textId="77777777" w:rsidTr="0097768D">
        <w:trPr>
          <w:gridAfter w:val="1"/>
          <w:wAfter w:w="468" w:type="dxa"/>
        </w:trPr>
        <w:tc>
          <w:tcPr>
            <w:tcW w:w="9270" w:type="dxa"/>
            <w:gridSpan w:val="3"/>
          </w:tcPr>
          <w:p w14:paraId="3CAF4DD2" w14:textId="2CE810F6" w:rsidR="00E24593" w:rsidRDefault="00E24593" w:rsidP="009C4A10">
            <w:pPr>
              <w:pStyle w:val="Header2-SubClauses"/>
              <w:numPr>
                <w:ilvl w:val="1"/>
                <w:numId w:val="41"/>
              </w:numPr>
              <w:spacing w:after="0"/>
              <w:ind w:left="567"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Procuring and Disposing Entity shall technically evaluate the proposals on the basis of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responsiveness to the Terms of Reference, applying the evaluation criteria, sub-criteria and maximum points specified in Section 3. Each responsive proposal will be given a technical score. A proposal shall be rejected at this stage if it does not respond to important aspects of the Terms of Reference or if it fails to achieve any minimum technical score indicated in Section 3. </w:t>
            </w:r>
          </w:p>
          <w:p w14:paraId="45DC321F" w14:textId="77777777" w:rsidR="00A171B5" w:rsidRPr="00D03A25" w:rsidRDefault="00A171B5" w:rsidP="00A171B5">
            <w:pPr>
              <w:pStyle w:val="Header2-SubClauses"/>
              <w:numPr>
                <w:ilvl w:val="0"/>
                <w:numId w:val="0"/>
              </w:numPr>
              <w:spacing w:after="0"/>
              <w:ind w:left="567"/>
              <w:jc w:val="both"/>
              <w:rPr>
                <w:rFonts w:ascii="Tahoma" w:hAnsi="Tahoma" w:cs="Tahoma"/>
                <w:color w:val="000000" w:themeColor="text1"/>
                <w:sz w:val="24"/>
                <w:szCs w:val="24"/>
              </w:rPr>
            </w:pPr>
          </w:p>
          <w:p w14:paraId="35814ED0" w14:textId="704A26EC" w:rsidR="00E24593" w:rsidRDefault="00E24593" w:rsidP="009C4A10">
            <w:pPr>
              <w:pStyle w:val="Header2-SubClauses"/>
              <w:numPr>
                <w:ilvl w:val="1"/>
                <w:numId w:val="41"/>
              </w:numPr>
              <w:spacing w:after="0"/>
              <w:ind w:left="567" w:hanging="567"/>
              <w:jc w:val="both"/>
              <w:rPr>
                <w:rFonts w:ascii="Tahoma" w:hAnsi="Tahoma" w:cs="Tahoma"/>
                <w:color w:val="000000" w:themeColor="text1"/>
                <w:sz w:val="24"/>
                <w:szCs w:val="24"/>
              </w:rPr>
            </w:pPr>
            <w:r w:rsidRPr="00D03A25">
              <w:rPr>
                <w:rFonts w:ascii="Tahoma" w:hAnsi="Tahoma" w:cs="Tahoma"/>
                <w:color w:val="000000" w:themeColor="text1"/>
                <w:sz w:val="24"/>
                <w:szCs w:val="24"/>
              </w:rPr>
              <w:t>The proposals proceeding to the financial evaluation shall be determined in accordance with the methodology and criteria specified in Section 3</w:t>
            </w:r>
            <w:r w:rsidR="008E11A8">
              <w:rPr>
                <w:rFonts w:ascii="Tahoma" w:hAnsi="Tahoma" w:cs="Tahoma"/>
                <w:color w:val="000000" w:themeColor="text1"/>
                <w:sz w:val="24"/>
                <w:szCs w:val="24"/>
              </w:rPr>
              <w:t>.</w:t>
            </w:r>
          </w:p>
          <w:p w14:paraId="2C494715" w14:textId="3FC2F6C2" w:rsidR="00A171B5" w:rsidRPr="00D03A25" w:rsidRDefault="00A171B5" w:rsidP="00A171B5">
            <w:pPr>
              <w:pStyle w:val="Header2-SubClauses"/>
              <w:numPr>
                <w:ilvl w:val="0"/>
                <w:numId w:val="0"/>
              </w:numPr>
              <w:spacing w:after="0"/>
              <w:jc w:val="both"/>
              <w:rPr>
                <w:rFonts w:ascii="Tahoma" w:hAnsi="Tahoma" w:cs="Tahoma"/>
                <w:color w:val="000000" w:themeColor="text1"/>
                <w:sz w:val="24"/>
                <w:szCs w:val="24"/>
              </w:rPr>
            </w:pPr>
          </w:p>
        </w:tc>
      </w:tr>
      <w:tr w:rsidR="00E24593" w:rsidRPr="00D03A25" w14:paraId="3C67904C" w14:textId="77777777" w:rsidTr="0097768D">
        <w:trPr>
          <w:gridAfter w:val="1"/>
          <w:wAfter w:w="468" w:type="dxa"/>
        </w:trPr>
        <w:tc>
          <w:tcPr>
            <w:tcW w:w="9270" w:type="dxa"/>
            <w:gridSpan w:val="3"/>
          </w:tcPr>
          <w:p w14:paraId="279C90B1" w14:textId="09A59CE2" w:rsidR="00E24593" w:rsidRPr="00D03A25" w:rsidRDefault="00E24593" w:rsidP="009C4A10">
            <w:pPr>
              <w:pStyle w:val="Header1-Clauses"/>
              <w:numPr>
                <w:ilvl w:val="0"/>
                <w:numId w:val="41"/>
              </w:numPr>
              <w:tabs>
                <w:tab w:val="clear" w:pos="567"/>
              </w:tabs>
              <w:spacing w:after="0"/>
              <w:ind w:left="529" w:hanging="529"/>
              <w:rPr>
                <w:rFonts w:ascii="Tahoma" w:hAnsi="Tahoma" w:cs="Tahoma"/>
                <w:color w:val="000000" w:themeColor="text1"/>
                <w:sz w:val="24"/>
                <w:szCs w:val="24"/>
              </w:rPr>
            </w:pPr>
            <w:bookmarkStart w:id="73" w:name="_Toc481562921"/>
            <w:r w:rsidRPr="00D03A25">
              <w:rPr>
                <w:rFonts w:ascii="Tahoma" w:hAnsi="Tahoma" w:cs="Tahoma"/>
                <w:color w:val="000000" w:themeColor="text1"/>
                <w:sz w:val="24"/>
                <w:szCs w:val="24"/>
              </w:rPr>
              <w:t>Opening of Financial Proposal</w:t>
            </w:r>
            <w:bookmarkEnd w:id="73"/>
          </w:p>
        </w:tc>
      </w:tr>
      <w:tr w:rsidR="00E24593" w:rsidRPr="00D03A25" w14:paraId="69CAA620" w14:textId="77777777" w:rsidTr="0097768D">
        <w:trPr>
          <w:gridAfter w:val="1"/>
          <w:wAfter w:w="468" w:type="dxa"/>
        </w:trPr>
        <w:tc>
          <w:tcPr>
            <w:tcW w:w="9270" w:type="dxa"/>
            <w:gridSpan w:val="3"/>
          </w:tcPr>
          <w:p w14:paraId="6C177DB6" w14:textId="5F30FD84"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After the technical evaluation is completed, the Procuring and Disposing Entity shall notify those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whose proposals will not pass to the financial evaluation, indicating that their financial proposals will be returned unopened after completing the evaluation process. The Procuring and Disposing Entity shall simultaneously notify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 whose proposals will proceed to the financial evaluation indicating the date, time and venue set for opening the financial proposal(s). The opening date shall not be sooner than seven days after the notification date. The notification will be sent in writing.</w:t>
            </w:r>
          </w:p>
          <w:p w14:paraId="12039208" w14:textId="77777777" w:rsidR="001709DC" w:rsidRPr="00D03A25" w:rsidRDefault="001709DC" w:rsidP="001709DC">
            <w:pPr>
              <w:pStyle w:val="Header2-SubClauses"/>
              <w:numPr>
                <w:ilvl w:val="0"/>
                <w:numId w:val="0"/>
              </w:numPr>
              <w:spacing w:after="0"/>
              <w:ind w:left="529"/>
              <w:jc w:val="both"/>
              <w:rPr>
                <w:rFonts w:ascii="Tahoma" w:hAnsi="Tahoma" w:cs="Tahoma"/>
                <w:color w:val="000000" w:themeColor="text1"/>
                <w:sz w:val="24"/>
                <w:szCs w:val="24"/>
              </w:rPr>
            </w:pPr>
          </w:p>
          <w:p w14:paraId="171C0DB5" w14:textId="7C27FD04" w:rsidR="00E24593" w:rsidRDefault="00E24593"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financial proposal(s) shall be opened in the presence of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representatives who choose to attend. The name of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the technical quality score and the proposal price(s) shall be read aloud and recorded when the financial proposal(s) are opened. The Procuring and Disposing Entity shall prepare minutes of the public opening.</w:t>
            </w:r>
          </w:p>
          <w:p w14:paraId="5C3EA19B" w14:textId="46326A12" w:rsidR="001709DC" w:rsidRPr="00D03A25" w:rsidRDefault="001709DC" w:rsidP="001709DC">
            <w:pPr>
              <w:pStyle w:val="Header2-SubClauses"/>
              <w:numPr>
                <w:ilvl w:val="0"/>
                <w:numId w:val="0"/>
              </w:numPr>
              <w:spacing w:after="0"/>
              <w:jc w:val="both"/>
              <w:rPr>
                <w:rFonts w:ascii="Tahoma" w:hAnsi="Tahoma" w:cs="Tahoma"/>
                <w:color w:val="000000" w:themeColor="text1"/>
                <w:sz w:val="24"/>
                <w:szCs w:val="24"/>
              </w:rPr>
            </w:pPr>
          </w:p>
        </w:tc>
      </w:tr>
      <w:tr w:rsidR="00E24593" w:rsidRPr="00D03A25" w14:paraId="19676319" w14:textId="77777777" w:rsidTr="0097768D">
        <w:trPr>
          <w:gridAfter w:val="1"/>
          <w:wAfter w:w="468" w:type="dxa"/>
        </w:trPr>
        <w:tc>
          <w:tcPr>
            <w:tcW w:w="9270" w:type="dxa"/>
            <w:gridSpan w:val="3"/>
          </w:tcPr>
          <w:p w14:paraId="1E540C45" w14:textId="5061696D" w:rsidR="00E24593" w:rsidRPr="00D03A25" w:rsidRDefault="00E24593" w:rsidP="009C4A10">
            <w:pPr>
              <w:pStyle w:val="Header1-Clauses"/>
              <w:numPr>
                <w:ilvl w:val="0"/>
                <w:numId w:val="41"/>
              </w:numPr>
              <w:spacing w:after="0"/>
              <w:ind w:left="432"/>
              <w:rPr>
                <w:rFonts w:ascii="Tahoma" w:hAnsi="Tahoma" w:cs="Tahoma"/>
                <w:color w:val="000000" w:themeColor="text1"/>
                <w:sz w:val="24"/>
                <w:szCs w:val="24"/>
              </w:rPr>
            </w:pPr>
            <w:bookmarkStart w:id="74" w:name="_Toc481562922"/>
            <w:r w:rsidRPr="00D03A25">
              <w:rPr>
                <w:rFonts w:ascii="Tahoma" w:hAnsi="Tahoma" w:cs="Tahoma"/>
                <w:color w:val="000000" w:themeColor="text1"/>
                <w:sz w:val="24"/>
                <w:szCs w:val="24"/>
              </w:rPr>
              <w:t>Financial Evaluation</w:t>
            </w:r>
            <w:bookmarkEnd w:id="74"/>
          </w:p>
        </w:tc>
      </w:tr>
      <w:tr w:rsidR="00E24593" w:rsidRPr="00D03A25" w14:paraId="607629D8" w14:textId="77777777" w:rsidTr="0097768D">
        <w:trPr>
          <w:gridAfter w:val="1"/>
          <w:wAfter w:w="468" w:type="dxa"/>
        </w:trPr>
        <w:tc>
          <w:tcPr>
            <w:tcW w:w="9270" w:type="dxa"/>
            <w:gridSpan w:val="3"/>
          </w:tcPr>
          <w:p w14:paraId="2E517A1E" w14:textId="25226C2E"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Procuring and Disposing Entity shall financially evaluate each proposal that has been opened as stated in </w:t>
            </w:r>
            <w:r w:rsidR="008E11A8">
              <w:rPr>
                <w:rFonts w:ascii="Tahoma" w:hAnsi="Tahoma" w:cs="Tahoma"/>
                <w:color w:val="000000" w:themeColor="text1"/>
                <w:sz w:val="24"/>
                <w:szCs w:val="24"/>
              </w:rPr>
              <w:t>c</w:t>
            </w:r>
            <w:r w:rsidRPr="00D03A25">
              <w:rPr>
                <w:rFonts w:ascii="Tahoma" w:hAnsi="Tahoma" w:cs="Tahoma"/>
                <w:color w:val="000000" w:themeColor="text1"/>
                <w:sz w:val="24"/>
                <w:szCs w:val="24"/>
              </w:rPr>
              <w:t>lauses 28.1 and 28.2 above.</w:t>
            </w:r>
          </w:p>
          <w:p w14:paraId="1832C818" w14:textId="77777777" w:rsidR="001709DC" w:rsidRPr="00D03A25" w:rsidRDefault="001709DC" w:rsidP="001709DC">
            <w:pPr>
              <w:pStyle w:val="Header2-SubClauses"/>
              <w:numPr>
                <w:ilvl w:val="0"/>
                <w:numId w:val="0"/>
              </w:numPr>
              <w:spacing w:after="0"/>
              <w:ind w:left="529"/>
              <w:jc w:val="both"/>
              <w:rPr>
                <w:rFonts w:ascii="Tahoma" w:hAnsi="Tahoma" w:cs="Tahoma"/>
                <w:color w:val="000000" w:themeColor="text1"/>
                <w:sz w:val="24"/>
                <w:szCs w:val="24"/>
              </w:rPr>
            </w:pPr>
          </w:p>
          <w:p w14:paraId="06C6A80B" w14:textId="3C1025A1"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Procuring and Disposing Entity will determine whether the financial proposals are complete. In the case </w:t>
            </w:r>
            <w:r w:rsidR="000A094E" w:rsidRPr="00D03A25">
              <w:rPr>
                <w:rFonts w:ascii="Tahoma" w:hAnsi="Tahoma" w:cs="Tahoma"/>
                <w:color w:val="000000" w:themeColor="text1"/>
                <w:sz w:val="24"/>
                <w:szCs w:val="24"/>
              </w:rPr>
              <w:t>of activities</w:t>
            </w:r>
            <w:r w:rsidRPr="00D03A25">
              <w:rPr>
                <w:rFonts w:ascii="Tahoma" w:hAnsi="Tahoma" w:cs="Tahoma"/>
                <w:color w:val="000000" w:themeColor="text1"/>
                <w:sz w:val="24"/>
                <w:szCs w:val="24"/>
              </w:rPr>
              <w:t xml:space="preserve"> and items described in the Technical </w:t>
            </w:r>
            <w:r w:rsidRPr="00D03A25">
              <w:rPr>
                <w:rFonts w:ascii="Tahoma" w:hAnsi="Tahoma" w:cs="Tahoma"/>
                <w:color w:val="000000" w:themeColor="text1"/>
                <w:sz w:val="24"/>
                <w:szCs w:val="24"/>
              </w:rPr>
              <w:lastRenderedPageBreak/>
              <w:t xml:space="preserve">Proposal but not priced, these shall be assumed to be included in the prices of other activities or items. </w:t>
            </w:r>
          </w:p>
          <w:p w14:paraId="2146A259" w14:textId="77777777" w:rsidR="001709DC" w:rsidRDefault="001709DC" w:rsidP="001709DC">
            <w:pPr>
              <w:pStyle w:val="ListParagraph"/>
              <w:rPr>
                <w:rFonts w:ascii="Tahoma" w:hAnsi="Tahoma" w:cs="Tahoma"/>
                <w:color w:val="000000" w:themeColor="text1"/>
              </w:rPr>
            </w:pPr>
          </w:p>
          <w:p w14:paraId="0E296AFE" w14:textId="349CDF94" w:rsidR="00E24593" w:rsidRDefault="00E24593" w:rsidP="009C4A10">
            <w:pPr>
              <w:pStyle w:val="Header2-SubClauses"/>
              <w:numPr>
                <w:ilvl w:val="1"/>
                <w:numId w:val="41"/>
              </w:numPr>
              <w:spacing w:after="0"/>
              <w:ind w:left="504"/>
              <w:jc w:val="both"/>
              <w:rPr>
                <w:rFonts w:ascii="Tahoma" w:hAnsi="Tahoma" w:cs="Tahoma"/>
                <w:color w:val="000000" w:themeColor="text1"/>
                <w:sz w:val="24"/>
                <w:szCs w:val="24"/>
              </w:rPr>
            </w:pPr>
            <w:r w:rsidRPr="00D03A25">
              <w:rPr>
                <w:rFonts w:ascii="Tahoma" w:hAnsi="Tahoma" w:cs="Tahoma"/>
                <w:color w:val="000000" w:themeColor="text1"/>
                <w:sz w:val="24"/>
                <w:szCs w:val="24"/>
              </w:rPr>
              <w:t>The Procuring and Disposing Entity will correct any arithmetical errors on the following basis</w:t>
            </w:r>
            <w:r w:rsidR="008E11A8">
              <w:rPr>
                <w:rFonts w:ascii="Tahoma" w:hAnsi="Tahoma" w:cs="Tahoma"/>
                <w:color w:val="000000" w:themeColor="text1"/>
                <w:sz w:val="24"/>
                <w:szCs w:val="24"/>
              </w:rPr>
              <w:t>—</w:t>
            </w:r>
          </w:p>
          <w:p w14:paraId="0AD06F79" w14:textId="77777777" w:rsidR="008E11A8" w:rsidRPr="00D03A25" w:rsidRDefault="008E11A8" w:rsidP="00C30324">
            <w:pPr>
              <w:pStyle w:val="Header2-SubClauses"/>
              <w:numPr>
                <w:ilvl w:val="0"/>
                <w:numId w:val="0"/>
              </w:numPr>
              <w:spacing w:after="0"/>
              <w:jc w:val="both"/>
              <w:rPr>
                <w:rFonts w:ascii="Tahoma" w:hAnsi="Tahoma" w:cs="Tahoma"/>
                <w:color w:val="000000" w:themeColor="text1"/>
                <w:sz w:val="24"/>
                <w:szCs w:val="24"/>
              </w:rPr>
            </w:pPr>
          </w:p>
          <w:p w14:paraId="3E3A9593" w14:textId="7050FF54" w:rsidR="001709DC" w:rsidRDefault="00E24593" w:rsidP="001709DC">
            <w:pPr>
              <w:pStyle w:val="Heading4"/>
              <w:numPr>
                <w:ilvl w:val="2"/>
                <w:numId w:val="11"/>
              </w:numPr>
              <w:tabs>
                <w:tab w:val="clear" w:pos="1701"/>
              </w:tabs>
              <w:spacing w:before="120" w:after="0"/>
              <w:jc w:val="both"/>
              <w:rPr>
                <w:rFonts w:ascii="Tahoma" w:hAnsi="Tahoma" w:cs="Tahoma"/>
                <w:color w:val="000000" w:themeColor="text1"/>
                <w:sz w:val="24"/>
                <w:szCs w:val="24"/>
              </w:rPr>
            </w:pPr>
            <w:r w:rsidRPr="00D03A25">
              <w:rPr>
                <w:rFonts w:ascii="Tahoma" w:hAnsi="Tahoma" w:cs="Tahoma"/>
                <w:color w:val="000000" w:themeColor="text1"/>
                <w:sz w:val="24"/>
                <w:szCs w:val="24"/>
              </w:rPr>
              <w:t>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w:t>
            </w:r>
          </w:p>
          <w:p w14:paraId="6E602E7A" w14:textId="77777777" w:rsidR="001709DC" w:rsidRPr="001709DC" w:rsidRDefault="001709DC" w:rsidP="001709DC">
            <w:pPr>
              <w:rPr>
                <w:lang w:val="en-US"/>
              </w:rPr>
            </w:pPr>
          </w:p>
          <w:p w14:paraId="15078AB1" w14:textId="4E0226F4" w:rsidR="001709DC" w:rsidRDefault="00E24593" w:rsidP="001709DC">
            <w:pPr>
              <w:pStyle w:val="Heading4"/>
              <w:numPr>
                <w:ilvl w:val="2"/>
                <w:numId w:val="11"/>
              </w:numPr>
              <w:tabs>
                <w:tab w:val="clear" w:pos="1701"/>
              </w:tabs>
              <w:spacing w:before="120" w:after="0"/>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if there is an error in a total corresponding to the addition or subtraction of subtotals, the subtotals shall </w:t>
            </w:r>
            <w:proofErr w:type="gramStart"/>
            <w:r w:rsidRPr="00D03A25">
              <w:rPr>
                <w:rFonts w:ascii="Tahoma" w:hAnsi="Tahoma" w:cs="Tahoma"/>
                <w:color w:val="000000" w:themeColor="text1"/>
                <w:sz w:val="24"/>
                <w:szCs w:val="24"/>
              </w:rPr>
              <w:t>prevail</w:t>
            </w:r>
            <w:proofErr w:type="gramEnd"/>
            <w:r w:rsidRPr="00D03A25">
              <w:rPr>
                <w:rFonts w:ascii="Tahoma" w:hAnsi="Tahoma" w:cs="Tahoma"/>
                <w:color w:val="000000" w:themeColor="text1"/>
                <w:sz w:val="24"/>
                <w:szCs w:val="24"/>
              </w:rPr>
              <w:t xml:space="preserve"> and the total shall be corrected; and</w:t>
            </w:r>
          </w:p>
          <w:p w14:paraId="439D4179" w14:textId="77777777" w:rsidR="001709DC" w:rsidRPr="001709DC" w:rsidRDefault="001709DC" w:rsidP="001709DC">
            <w:pPr>
              <w:rPr>
                <w:lang w:val="en-US"/>
              </w:rPr>
            </w:pPr>
          </w:p>
          <w:p w14:paraId="3ABF5754" w14:textId="599F0636" w:rsidR="001709DC" w:rsidRDefault="00E24593" w:rsidP="001709DC">
            <w:pPr>
              <w:pStyle w:val="Heading4"/>
              <w:numPr>
                <w:ilvl w:val="2"/>
                <w:numId w:val="11"/>
              </w:numPr>
              <w:tabs>
                <w:tab w:val="clear" w:pos="1701"/>
              </w:tabs>
              <w:spacing w:before="120" w:after="0"/>
              <w:jc w:val="both"/>
              <w:rPr>
                <w:rFonts w:ascii="Tahoma" w:hAnsi="Tahoma" w:cs="Tahoma"/>
                <w:color w:val="000000" w:themeColor="text1"/>
                <w:sz w:val="24"/>
                <w:szCs w:val="24"/>
              </w:rPr>
            </w:pPr>
            <w:proofErr w:type="gramStart"/>
            <w:r w:rsidRPr="00D03A25">
              <w:rPr>
                <w:rFonts w:ascii="Tahoma" w:hAnsi="Tahoma" w:cs="Tahoma"/>
                <w:color w:val="000000" w:themeColor="text1"/>
                <w:sz w:val="24"/>
                <w:szCs w:val="24"/>
              </w:rPr>
              <w:t>if</w:t>
            </w:r>
            <w:proofErr w:type="gramEnd"/>
            <w:r w:rsidRPr="00D03A25">
              <w:rPr>
                <w:rFonts w:ascii="Tahoma" w:hAnsi="Tahoma" w:cs="Tahoma"/>
                <w:color w:val="000000" w:themeColor="text1"/>
                <w:sz w:val="24"/>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44BE1E2F" w14:textId="77777777" w:rsidR="001709DC" w:rsidRPr="001709DC" w:rsidRDefault="001709DC" w:rsidP="001709DC">
            <w:pPr>
              <w:rPr>
                <w:lang w:val="en-US"/>
              </w:rPr>
            </w:pPr>
          </w:p>
          <w:p w14:paraId="63BF6958" w14:textId="0139F375" w:rsidR="00E24593" w:rsidRDefault="00E24593" w:rsidP="00332B65">
            <w:pPr>
              <w:pStyle w:val="Sub-ClauseText"/>
              <w:spacing w:after="0"/>
              <w:ind w:left="630"/>
              <w:rPr>
                <w:rFonts w:ascii="Tahoma" w:hAnsi="Tahoma" w:cs="Tahoma"/>
                <w:color w:val="000000" w:themeColor="text1"/>
                <w:szCs w:val="24"/>
              </w:rPr>
            </w:pPr>
            <w:r w:rsidRPr="00D03A25">
              <w:rPr>
                <w:rFonts w:ascii="Tahoma" w:hAnsi="Tahoma" w:cs="Tahoma"/>
                <w:color w:val="000000" w:themeColor="text1"/>
                <w:szCs w:val="24"/>
              </w:rPr>
              <w:t xml:space="preserve">If the </w:t>
            </w:r>
            <w:r w:rsidR="005022DC">
              <w:rPr>
                <w:rFonts w:ascii="Tahoma" w:hAnsi="Tahoma" w:cs="Tahoma"/>
                <w:color w:val="000000" w:themeColor="text1"/>
                <w:szCs w:val="24"/>
              </w:rPr>
              <w:t>Bidder</w:t>
            </w:r>
            <w:r w:rsidRPr="00D03A25">
              <w:rPr>
                <w:rFonts w:ascii="Tahoma" w:hAnsi="Tahoma" w:cs="Tahoma"/>
                <w:color w:val="000000" w:themeColor="text1"/>
                <w:szCs w:val="24"/>
              </w:rPr>
              <w:t xml:space="preserve"> that submitted the best evaluated proposal does not accept the correction of errors, its proposal shall be disqualified.</w:t>
            </w:r>
          </w:p>
          <w:p w14:paraId="1E6510E5" w14:textId="77777777" w:rsidR="001709DC" w:rsidRPr="00D03A25" w:rsidRDefault="001709DC" w:rsidP="00332B65">
            <w:pPr>
              <w:pStyle w:val="Sub-ClauseText"/>
              <w:spacing w:after="0"/>
              <w:ind w:left="630"/>
              <w:rPr>
                <w:rFonts w:ascii="Tahoma" w:hAnsi="Tahoma" w:cs="Tahoma"/>
                <w:color w:val="000000" w:themeColor="text1"/>
                <w:szCs w:val="24"/>
              </w:rPr>
            </w:pPr>
          </w:p>
          <w:p w14:paraId="41393F24" w14:textId="37DA7A1A" w:rsidR="00E24593" w:rsidRDefault="00E24593"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Where an activity or line item is quantified in the Financial Proposal differently from the Technical Proposal no corrections shall be applied to the Financial Proposal in this respect.</w:t>
            </w:r>
          </w:p>
          <w:p w14:paraId="538B0CDD" w14:textId="77777777" w:rsidR="001709DC" w:rsidRPr="00D03A25" w:rsidRDefault="001709DC" w:rsidP="001709DC">
            <w:pPr>
              <w:pStyle w:val="Header2-SubClauses"/>
              <w:numPr>
                <w:ilvl w:val="0"/>
                <w:numId w:val="0"/>
              </w:numPr>
              <w:spacing w:after="0"/>
              <w:ind w:left="529"/>
              <w:jc w:val="both"/>
              <w:rPr>
                <w:rFonts w:ascii="Tahoma" w:hAnsi="Tahoma" w:cs="Tahoma"/>
                <w:color w:val="000000" w:themeColor="text1"/>
                <w:sz w:val="24"/>
                <w:szCs w:val="24"/>
              </w:rPr>
            </w:pPr>
          </w:p>
          <w:p w14:paraId="4C3830AD" w14:textId="187956D3"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Procuring and Disposing Entity shall convert all proposal prices expressed in various currencies into the single currency specified in the BDS, using the official selling exchange rate established by the source </w:t>
            </w:r>
            <w:r w:rsidR="006E67F8" w:rsidRPr="00D03A25">
              <w:rPr>
                <w:rFonts w:ascii="Tahoma" w:hAnsi="Tahoma" w:cs="Tahoma"/>
                <w:color w:val="000000" w:themeColor="text1"/>
                <w:sz w:val="24"/>
                <w:szCs w:val="24"/>
              </w:rPr>
              <w:t>14 days</w:t>
            </w:r>
            <w:r w:rsidRPr="00D03A25">
              <w:rPr>
                <w:rFonts w:ascii="Tahoma" w:hAnsi="Tahoma" w:cs="Tahoma"/>
                <w:color w:val="000000" w:themeColor="text1"/>
                <w:sz w:val="24"/>
                <w:szCs w:val="24"/>
              </w:rPr>
              <w:t xml:space="preserve"> prior to the date of submission of the proposals, as specified in the BDS.</w:t>
            </w:r>
          </w:p>
          <w:p w14:paraId="05FA1E11" w14:textId="77777777" w:rsidR="001709DC" w:rsidRDefault="001709DC" w:rsidP="001709DC">
            <w:pPr>
              <w:pStyle w:val="ListParagraph"/>
              <w:rPr>
                <w:rFonts w:ascii="Tahoma" w:hAnsi="Tahoma" w:cs="Tahoma"/>
                <w:color w:val="000000" w:themeColor="text1"/>
              </w:rPr>
            </w:pPr>
          </w:p>
          <w:p w14:paraId="6ED93D19" w14:textId="3B3CC57A"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evaluation shall include those taxes, duties, fees, levies, and other charges imposed under the applicable law; and to be applied to foreign and non-permanent resident consultants (and to be paid under the contract, unless the consultant is exempted), and estimated in accordance with </w:t>
            </w:r>
            <w:r w:rsidR="008E11A8">
              <w:rPr>
                <w:rFonts w:ascii="Tahoma" w:hAnsi="Tahoma" w:cs="Tahoma"/>
                <w:color w:val="000000" w:themeColor="text1"/>
                <w:sz w:val="24"/>
                <w:szCs w:val="24"/>
              </w:rPr>
              <w:t>s</w:t>
            </w:r>
            <w:r w:rsidRPr="00D03A25">
              <w:rPr>
                <w:rFonts w:ascii="Tahoma" w:hAnsi="Tahoma" w:cs="Tahoma"/>
                <w:color w:val="000000" w:themeColor="text1"/>
                <w:sz w:val="24"/>
                <w:szCs w:val="24"/>
              </w:rPr>
              <w:t>ub-</w:t>
            </w:r>
            <w:r w:rsidR="008E11A8">
              <w:rPr>
                <w:rFonts w:ascii="Tahoma" w:hAnsi="Tahoma" w:cs="Tahoma"/>
                <w:color w:val="000000" w:themeColor="text1"/>
                <w:sz w:val="24"/>
                <w:szCs w:val="24"/>
              </w:rPr>
              <w:t>c</w:t>
            </w:r>
            <w:r w:rsidRPr="00D03A25">
              <w:rPr>
                <w:rFonts w:ascii="Tahoma" w:hAnsi="Tahoma" w:cs="Tahoma"/>
                <w:color w:val="000000" w:themeColor="text1"/>
                <w:sz w:val="24"/>
                <w:szCs w:val="24"/>
              </w:rPr>
              <w:t>lause. 13.2.4, unless otherwise indicated in the BDS.</w:t>
            </w:r>
          </w:p>
          <w:p w14:paraId="22B04C91" w14:textId="67602786" w:rsidR="001709DC" w:rsidRPr="00D03A25" w:rsidRDefault="001709DC" w:rsidP="001709DC">
            <w:pPr>
              <w:pStyle w:val="Header2-SubClauses"/>
              <w:numPr>
                <w:ilvl w:val="0"/>
                <w:numId w:val="0"/>
              </w:numPr>
              <w:spacing w:after="0"/>
              <w:jc w:val="both"/>
              <w:rPr>
                <w:rFonts w:ascii="Tahoma" w:hAnsi="Tahoma" w:cs="Tahoma"/>
                <w:color w:val="000000" w:themeColor="text1"/>
                <w:sz w:val="24"/>
                <w:szCs w:val="24"/>
              </w:rPr>
            </w:pPr>
          </w:p>
        </w:tc>
      </w:tr>
      <w:tr w:rsidR="00E24593" w:rsidRPr="00D03A25" w14:paraId="4473483F" w14:textId="77777777" w:rsidTr="0097768D">
        <w:trPr>
          <w:gridAfter w:val="1"/>
          <w:wAfter w:w="468" w:type="dxa"/>
        </w:trPr>
        <w:tc>
          <w:tcPr>
            <w:tcW w:w="9270" w:type="dxa"/>
            <w:gridSpan w:val="3"/>
          </w:tcPr>
          <w:p w14:paraId="30303523" w14:textId="5875FFC7" w:rsidR="00E24593" w:rsidRPr="00D03A25" w:rsidRDefault="00E24593" w:rsidP="009C4A10">
            <w:pPr>
              <w:pStyle w:val="Header1-Clauses"/>
              <w:numPr>
                <w:ilvl w:val="0"/>
                <w:numId w:val="41"/>
              </w:numPr>
              <w:spacing w:after="0"/>
              <w:ind w:left="529" w:hanging="529"/>
              <w:rPr>
                <w:rFonts w:ascii="Tahoma" w:hAnsi="Tahoma" w:cs="Tahoma"/>
                <w:color w:val="000000" w:themeColor="text1"/>
                <w:sz w:val="24"/>
                <w:szCs w:val="24"/>
              </w:rPr>
            </w:pPr>
            <w:bookmarkStart w:id="75" w:name="_Toc481562923"/>
            <w:r w:rsidRPr="00D03A25">
              <w:rPr>
                <w:rFonts w:ascii="Tahoma" w:hAnsi="Tahoma" w:cs="Tahoma"/>
                <w:color w:val="000000" w:themeColor="text1"/>
                <w:sz w:val="24"/>
                <w:szCs w:val="24"/>
              </w:rPr>
              <w:lastRenderedPageBreak/>
              <w:t>Comparison of Proposals</w:t>
            </w:r>
            <w:bookmarkEnd w:id="75"/>
          </w:p>
        </w:tc>
      </w:tr>
      <w:tr w:rsidR="00E24593" w:rsidRPr="00D03A25" w14:paraId="52EC269F" w14:textId="77777777" w:rsidTr="0097768D">
        <w:trPr>
          <w:gridAfter w:val="1"/>
          <w:wAfter w:w="468" w:type="dxa"/>
        </w:trPr>
        <w:tc>
          <w:tcPr>
            <w:tcW w:w="9270" w:type="dxa"/>
            <w:gridSpan w:val="3"/>
          </w:tcPr>
          <w:p w14:paraId="7E853217" w14:textId="77777777" w:rsidR="00E24593" w:rsidRDefault="00E24593" w:rsidP="00332B65">
            <w:pPr>
              <w:pStyle w:val="Header2-SubClauses"/>
              <w:numPr>
                <w:ilvl w:val="0"/>
                <w:numId w:val="0"/>
              </w:numPr>
              <w:spacing w:after="0"/>
              <w:ind w:left="504"/>
              <w:jc w:val="both"/>
              <w:rPr>
                <w:rFonts w:ascii="Tahoma" w:hAnsi="Tahoma" w:cs="Tahoma"/>
                <w:color w:val="000000" w:themeColor="text1"/>
                <w:sz w:val="24"/>
                <w:szCs w:val="24"/>
              </w:rPr>
            </w:pPr>
            <w:r w:rsidRPr="00D03A25">
              <w:rPr>
                <w:rFonts w:ascii="Tahoma" w:hAnsi="Tahoma" w:cs="Tahoma"/>
                <w:color w:val="000000" w:themeColor="text1"/>
                <w:sz w:val="24"/>
                <w:szCs w:val="24"/>
              </w:rPr>
              <w:lastRenderedPageBreak/>
              <w:t xml:space="preserve">The Procuring and Disposing Entity shall compare all substantially responsive proposals to determine the best evaluated proposal, in accordance with the methodology specified in Section 3, Evaluation and Qualification Criteria. </w:t>
            </w:r>
          </w:p>
          <w:p w14:paraId="15A76C23" w14:textId="25851BB8" w:rsidR="0091139A" w:rsidRPr="00D03A25" w:rsidRDefault="0091139A" w:rsidP="00332B65">
            <w:pPr>
              <w:pStyle w:val="Header2-SubClauses"/>
              <w:numPr>
                <w:ilvl w:val="0"/>
                <w:numId w:val="0"/>
              </w:numPr>
              <w:spacing w:after="0"/>
              <w:ind w:left="504"/>
              <w:jc w:val="both"/>
              <w:rPr>
                <w:rFonts w:ascii="Tahoma" w:hAnsi="Tahoma" w:cs="Tahoma"/>
                <w:color w:val="000000" w:themeColor="text1"/>
                <w:sz w:val="24"/>
                <w:szCs w:val="24"/>
              </w:rPr>
            </w:pPr>
          </w:p>
        </w:tc>
      </w:tr>
      <w:tr w:rsidR="00E24593" w:rsidRPr="00D03A25" w14:paraId="39263764" w14:textId="77777777" w:rsidTr="0097768D">
        <w:trPr>
          <w:gridAfter w:val="1"/>
          <w:wAfter w:w="468" w:type="dxa"/>
        </w:trPr>
        <w:tc>
          <w:tcPr>
            <w:tcW w:w="9270" w:type="dxa"/>
            <w:gridSpan w:val="3"/>
          </w:tcPr>
          <w:p w14:paraId="48928C89" w14:textId="370D464A" w:rsidR="00E24593" w:rsidRPr="00D03A25" w:rsidRDefault="00E24593" w:rsidP="009C4A10">
            <w:pPr>
              <w:pStyle w:val="Header1-Clauses"/>
              <w:numPr>
                <w:ilvl w:val="0"/>
                <w:numId w:val="41"/>
              </w:numPr>
              <w:spacing w:after="0"/>
              <w:ind w:left="529" w:hanging="529"/>
              <w:rPr>
                <w:rFonts w:ascii="Tahoma" w:hAnsi="Tahoma" w:cs="Tahoma"/>
                <w:color w:val="000000" w:themeColor="text1"/>
                <w:sz w:val="24"/>
                <w:szCs w:val="24"/>
              </w:rPr>
            </w:pPr>
            <w:bookmarkStart w:id="76" w:name="_Toc438438828"/>
            <w:bookmarkStart w:id="77" w:name="_Toc438532576"/>
            <w:bookmarkStart w:id="78" w:name="_Toc438733972"/>
            <w:bookmarkStart w:id="79" w:name="_Toc438907012"/>
            <w:bookmarkStart w:id="80" w:name="_Toc438907211"/>
            <w:bookmarkStart w:id="81" w:name="_Toc481562924"/>
            <w:r w:rsidRPr="00D03A25">
              <w:rPr>
                <w:rFonts w:ascii="Tahoma" w:hAnsi="Tahoma" w:cs="Tahoma"/>
                <w:color w:val="000000" w:themeColor="text1"/>
                <w:sz w:val="24"/>
                <w:szCs w:val="24"/>
              </w:rPr>
              <w:t>Negotiations</w:t>
            </w:r>
            <w:bookmarkEnd w:id="76"/>
            <w:bookmarkEnd w:id="77"/>
            <w:bookmarkEnd w:id="78"/>
            <w:bookmarkEnd w:id="79"/>
            <w:bookmarkEnd w:id="80"/>
            <w:bookmarkEnd w:id="81"/>
          </w:p>
        </w:tc>
      </w:tr>
      <w:tr w:rsidR="00E24593" w:rsidRPr="00D03A25" w14:paraId="26B08B6F" w14:textId="77777777" w:rsidTr="0097768D">
        <w:trPr>
          <w:gridAfter w:val="1"/>
          <w:wAfter w:w="468" w:type="dxa"/>
        </w:trPr>
        <w:tc>
          <w:tcPr>
            <w:tcW w:w="9270" w:type="dxa"/>
            <w:gridSpan w:val="3"/>
          </w:tcPr>
          <w:p w14:paraId="0A27C615" w14:textId="6C09A66E" w:rsidR="00E24593" w:rsidRPr="0091139A"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Prior to the expiry of proposal validity, the Procuring and Disposing Entity shall notify the successful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 xml:space="preserve"> in writing and invite </w:t>
            </w:r>
            <w:r w:rsidR="00282E9E">
              <w:rPr>
                <w:rFonts w:ascii="Tahoma" w:hAnsi="Tahoma" w:cs="Tahoma"/>
                <w:color w:val="000000" w:themeColor="text1"/>
                <w:spacing w:val="-3"/>
                <w:sz w:val="24"/>
                <w:szCs w:val="24"/>
                <w:lang w:val="en-US"/>
              </w:rPr>
              <w:t xml:space="preserve">the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 xml:space="preserve"> to negotiate </w:t>
            </w:r>
            <w:r w:rsidR="00282E9E">
              <w:rPr>
                <w:rFonts w:ascii="Tahoma" w:hAnsi="Tahoma" w:cs="Tahoma"/>
                <w:color w:val="000000" w:themeColor="text1"/>
                <w:spacing w:val="-3"/>
                <w:sz w:val="24"/>
                <w:szCs w:val="24"/>
                <w:lang w:val="en-US"/>
              </w:rPr>
              <w:t>a</w:t>
            </w:r>
            <w:r w:rsidRPr="00D03A25">
              <w:rPr>
                <w:rFonts w:ascii="Tahoma" w:hAnsi="Tahoma" w:cs="Tahoma"/>
                <w:color w:val="000000" w:themeColor="text1"/>
                <w:spacing w:val="-3"/>
                <w:sz w:val="24"/>
                <w:szCs w:val="24"/>
                <w:lang w:val="en-US"/>
              </w:rPr>
              <w:t xml:space="preserve"> </w:t>
            </w:r>
            <w:r w:rsidR="00282E9E">
              <w:rPr>
                <w:rFonts w:ascii="Tahoma" w:hAnsi="Tahoma" w:cs="Tahoma"/>
                <w:color w:val="000000" w:themeColor="text1"/>
                <w:spacing w:val="-3"/>
                <w:sz w:val="24"/>
                <w:szCs w:val="24"/>
                <w:lang w:val="en-US"/>
              </w:rPr>
              <w:t>c</w:t>
            </w:r>
            <w:r w:rsidRPr="00D03A25">
              <w:rPr>
                <w:rFonts w:ascii="Tahoma" w:hAnsi="Tahoma" w:cs="Tahoma"/>
                <w:color w:val="000000" w:themeColor="text1"/>
                <w:spacing w:val="-3"/>
                <w:sz w:val="24"/>
                <w:szCs w:val="24"/>
                <w:lang w:val="en-US"/>
              </w:rPr>
              <w:t>ontract at the location indicated in the BDS.</w:t>
            </w:r>
          </w:p>
          <w:p w14:paraId="64083631" w14:textId="77777777" w:rsidR="0091139A" w:rsidRPr="00D03A25" w:rsidRDefault="0091139A" w:rsidP="0091139A">
            <w:pPr>
              <w:pStyle w:val="Header2-SubClauses"/>
              <w:numPr>
                <w:ilvl w:val="0"/>
                <w:numId w:val="0"/>
              </w:numPr>
              <w:spacing w:after="0"/>
              <w:ind w:left="529"/>
              <w:jc w:val="both"/>
              <w:rPr>
                <w:rFonts w:ascii="Tahoma" w:hAnsi="Tahoma" w:cs="Tahoma"/>
                <w:color w:val="000000" w:themeColor="text1"/>
                <w:sz w:val="24"/>
                <w:szCs w:val="24"/>
              </w:rPr>
            </w:pPr>
          </w:p>
          <w:p w14:paraId="32E6C36F" w14:textId="2A13D988" w:rsidR="00E24593" w:rsidRPr="0091139A"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The aim</w:t>
            </w:r>
            <w:r w:rsidR="00282E9E">
              <w:rPr>
                <w:rFonts w:ascii="Tahoma" w:hAnsi="Tahoma" w:cs="Tahoma"/>
                <w:color w:val="000000" w:themeColor="text1"/>
                <w:spacing w:val="-3"/>
                <w:sz w:val="24"/>
                <w:szCs w:val="24"/>
                <w:lang w:val="en-US"/>
              </w:rPr>
              <w:t xml:space="preserve"> of the negotiations</w:t>
            </w:r>
            <w:r w:rsidRPr="00D03A25">
              <w:rPr>
                <w:rFonts w:ascii="Tahoma" w:hAnsi="Tahoma" w:cs="Tahoma"/>
                <w:color w:val="000000" w:themeColor="text1"/>
                <w:spacing w:val="-3"/>
                <w:sz w:val="24"/>
                <w:szCs w:val="24"/>
                <w:lang w:val="en-US"/>
              </w:rPr>
              <w:t xml:space="preserve"> is to reach </w:t>
            </w:r>
            <w:r w:rsidR="00282E9E">
              <w:rPr>
                <w:rFonts w:ascii="Tahoma" w:hAnsi="Tahoma" w:cs="Tahoma"/>
                <w:color w:val="000000" w:themeColor="text1"/>
                <w:spacing w:val="-3"/>
                <w:sz w:val="24"/>
                <w:szCs w:val="24"/>
                <w:lang w:val="en-US"/>
              </w:rPr>
              <w:t xml:space="preserve">an </w:t>
            </w:r>
            <w:r w:rsidRPr="00D03A25">
              <w:rPr>
                <w:rFonts w:ascii="Tahoma" w:hAnsi="Tahoma" w:cs="Tahoma"/>
                <w:color w:val="000000" w:themeColor="text1"/>
                <w:spacing w:val="-3"/>
                <w:sz w:val="24"/>
                <w:szCs w:val="24"/>
                <w:lang w:val="en-US"/>
              </w:rPr>
              <w:t>agreement on all points and initial a draft contract by the conclusion of negotiations.</w:t>
            </w:r>
          </w:p>
          <w:p w14:paraId="7B594234" w14:textId="77777777" w:rsidR="0091139A" w:rsidRDefault="0091139A" w:rsidP="0091139A">
            <w:pPr>
              <w:pStyle w:val="ListParagraph"/>
              <w:rPr>
                <w:rFonts w:ascii="Tahoma" w:hAnsi="Tahoma" w:cs="Tahoma"/>
                <w:color w:val="000000" w:themeColor="text1"/>
              </w:rPr>
            </w:pPr>
          </w:p>
          <w:p w14:paraId="2C02561E" w14:textId="77777777" w:rsidR="00E24593" w:rsidRPr="0091139A"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Negotiations shall commence with a discussion of the technical proposal, including the proposed methodology, work plan, staffing and any suggestions to improve the T</w:t>
            </w:r>
            <w:r w:rsidR="00282E9E">
              <w:rPr>
                <w:rFonts w:ascii="Tahoma" w:hAnsi="Tahoma" w:cs="Tahoma"/>
                <w:color w:val="000000" w:themeColor="text1"/>
                <w:spacing w:val="-3"/>
                <w:sz w:val="24"/>
                <w:szCs w:val="24"/>
                <w:lang w:val="en-US"/>
              </w:rPr>
              <w:t xml:space="preserve">erms of </w:t>
            </w:r>
            <w:r w:rsidRPr="00D03A25">
              <w:rPr>
                <w:rFonts w:ascii="Tahoma" w:hAnsi="Tahoma" w:cs="Tahoma"/>
                <w:color w:val="000000" w:themeColor="text1"/>
                <w:spacing w:val="-3"/>
                <w:sz w:val="24"/>
                <w:szCs w:val="24"/>
                <w:lang w:val="en-US"/>
              </w:rPr>
              <w:t>R</w:t>
            </w:r>
            <w:r w:rsidR="00282E9E">
              <w:rPr>
                <w:rFonts w:ascii="Tahoma" w:hAnsi="Tahoma" w:cs="Tahoma"/>
                <w:color w:val="000000" w:themeColor="text1"/>
                <w:spacing w:val="-3"/>
                <w:sz w:val="24"/>
                <w:szCs w:val="24"/>
                <w:lang w:val="en-US"/>
              </w:rPr>
              <w:t>eference? (TOR)</w:t>
            </w:r>
            <w:r w:rsidRPr="00D03A25">
              <w:rPr>
                <w:rFonts w:ascii="Tahoma" w:hAnsi="Tahoma" w:cs="Tahoma"/>
                <w:color w:val="000000" w:themeColor="text1"/>
                <w:spacing w:val="-3"/>
                <w:sz w:val="24"/>
                <w:szCs w:val="24"/>
                <w:lang w:val="en-US"/>
              </w:rPr>
              <w:t>. A</w:t>
            </w:r>
            <w:r w:rsidR="00282E9E">
              <w:rPr>
                <w:rFonts w:ascii="Tahoma" w:hAnsi="Tahoma" w:cs="Tahoma"/>
                <w:color w:val="000000" w:themeColor="text1"/>
                <w:spacing w:val="-3"/>
                <w:sz w:val="24"/>
                <w:szCs w:val="24"/>
                <w:lang w:val="en-US"/>
              </w:rPr>
              <w:t>n a</w:t>
            </w:r>
            <w:r w:rsidRPr="00D03A25">
              <w:rPr>
                <w:rFonts w:ascii="Tahoma" w:hAnsi="Tahoma" w:cs="Tahoma"/>
                <w:color w:val="000000" w:themeColor="text1"/>
                <w:spacing w:val="-3"/>
                <w:sz w:val="24"/>
                <w:szCs w:val="24"/>
                <w:lang w:val="en-US"/>
              </w:rPr>
              <w:t>greement shall then be reached on the final TOR, the staffing, and the staffing and work schedules, which shall indicate activities, staff, periods in the field and in the home office, staff months, logistics and reporting. Special attention shall be paid to optimizing the required outputs from the Supplier within the available budget and to defining clearly the inputs required from the Procuring and Disposing Entity to ensure satisfactory implementation of the Assignment.</w:t>
            </w:r>
          </w:p>
          <w:p w14:paraId="59E44ED1" w14:textId="13BBF067" w:rsidR="0091139A" w:rsidRPr="00D03A25" w:rsidRDefault="0091139A" w:rsidP="0091139A">
            <w:pPr>
              <w:pStyle w:val="Header2-SubClauses"/>
              <w:numPr>
                <w:ilvl w:val="0"/>
                <w:numId w:val="0"/>
              </w:numPr>
              <w:spacing w:after="0"/>
              <w:jc w:val="both"/>
              <w:rPr>
                <w:rFonts w:ascii="Tahoma" w:hAnsi="Tahoma" w:cs="Tahoma"/>
                <w:color w:val="000000" w:themeColor="text1"/>
                <w:sz w:val="24"/>
                <w:szCs w:val="24"/>
              </w:rPr>
            </w:pPr>
          </w:p>
        </w:tc>
      </w:tr>
      <w:tr w:rsidR="00E24593" w:rsidRPr="00D03A25" w14:paraId="0C30A251" w14:textId="77777777" w:rsidTr="0097768D">
        <w:trPr>
          <w:gridAfter w:val="1"/>
          <w:wAfter w:w="468" w:type="dxa"/>
        </w:trPr>
        <w:tc>
          <w:tcPr>
            <w:tcW w:w="9270" w:type="dxa"/>
            <w:gridSpan w:val="3"/>
          </w:tcPr>
          <w:p w14:paraId="5DE1DD31" w14:textId="77777777" w:rsidR="00E24593" w:rsidRPr="00D03A25"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Changes agreed upon shall then be reflected in the financial proposal, using proposed unit rates. The fee rates will not be subject to negotiation, except in the case of Quality Based Selection.</w:t>
            </w:r>
          </w:p>
          <w:p w14:paraId="37115708" w14:textId="2CAA32C4" w:rsidR="00282E9E" w:rsidRPr="0091139A"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Having selected the highest ranked proposal on the basis of, among other things, an evaluation of proposed key professional staff, the Procuring and Disposing Entity </w:t>
            </w:r>
            <w:r w:rsidR="00282E9E">
              <w:rPr>
                <w:rFonts w:ascii="Tahoma" w:hAnsi="Tahoma" w:cs="Tahoma"/>
                <w:color w:val="000000" w:themeColor="text1"/>
                <w:spacing w:val="-3"/>
                <w:sz w:val="24"/>
                <w:szCs w:val="24"/>
                <w:lang w:val="en-US"/>
              </w:rPr>
              <w:t xml:space="preserve">shall </w:t>
            </w:r>
            <w:r w:rsidRPr="00D03A25">
              <w:rPr>
                <w:rFonts w:ascii="Tahoma" w:hAnsi="Tahoma" w:cs="Tahoma"/>
                <w:color w:val="000000" w:themeColor="text1"/>
                <w:spacing w:val="-3"/>
                <w:sz w:val="24"/>
                <w:szCs w:val="24"/>
                <w:lang w:val="en-US"/>
              </w:rPr>
              <w:t xml:space="preserve">negotiate a contract on the basis of the staff named in the proposal. </w:t>
            </w:r>
          </w:p>
          <w:p w14:paraId="186A62D2" w14:textId="77777777" w:rsidR="0091139A" w:rsidRPr="00332B65" w:rsidRDefault="0091139A" w:rsidP="0091139A">
            <w:pPr>
              <w:pStyle w:val="Header2-SubClauses"/>
              <w:numPr>
                <w:ilvl w:val="0"/>
                <w:numId w:val="0"/>
              </w:numPr>
              <w:spacing w:after="0"/>
              <w:ind w:left="529"/>
              <w:jc w:val="both"/>
              <w:rPr>
                <w:rFonts w:ascii="Tahoma" w:hAnsi="Tahoma" w:cs="Tahoma"/>
                <w:color w:val="000000" w:themeColor="text1"/>
                <w:sz w:val="24"/>
                <w:szCs w:val="24"/>
              </w:rPr>
            </w:pPr>
          </w:p>
          <w:p w14:paraId="3CEF7FA9" w14:textId="12375055" w:rsidR="00E24593" w:rsidRPr="0091139A"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Prior to contract negotiations, the Procuring and Disposing Entity shall require assurances that the staff members will be actually available. The Procuring and Disposing Entity shall not consider substitutions during contract negotiations except in cases of unexpected delays in the starting date or incapacity of key professional staff for reasons of health.</w:t>
            </w:r>
          </w:p>
          <w:p w14:paraId="6F1190FC" w14:textId="77777777" w:rsidR="0091139A" w:rsidRPr="00D03A25" w:rsidRDefault="0091139A" w:rsidP="0091139A">
            <w:pPr>
              <w:pStyle w:val="Header2-SubClauses"/>
              <w:numPr>
                <w:ilvl w:val="0"/>
                <w:numId w:val="0"/>
              </w:numPr>
              <w:spacing w:after="0"/>
              <w:jc w:val="both"/>
              <w:rPr>
                <w:rFonts w:ascii="Tahoma" w:hAnsi="Tahoma" w:cs="Tahoma"/>
                <w:color w:val="000000" w:themeColor="text1"/>
                <w:sz w:val="24"/>
                <w:szCs w:val="24"/>
              </w:rPr>
            </w:pPr>
          </w:p>
          <w:p w14:paraId="7696AB0F" w14:textId="4942C79E" w:rsidR="00282E9E" w:rsidRPr="0091139A" w:rsidRDefault="00E24593"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t xml:space="preserve">The negotiations shall be concluded with a review of the draft form of the contract. The Procuring and Disposing Entity and the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 xml:space="preserve"> shall </w:t>
            </w:r>
            <w:proofErr w:type="spellStart"/>
            <w:r w:rsidRPr="00D03A25">
              <w:rPr>
                <w:rFonts w:ascii="Tahoma" w:hAnsi="Tahoma" w:cs="Tahoma"/>
                <w:color w:val="000000" w:themeColor="text1"/>
                <w:spacing w:val="-3"/>
                <w:sz w:val="24"/>
                <w:szCs w:val="24"/>
                <w:lang w:val="en-US"/>
              </w:rPr>
              <w:t>finalise</w:t>
            </w:r>
            <w:proofErr w:type="spellEnd"/>
            <w:r w:rsidRPr="00D03A25">
              <w:rPr>
                <w:rFonts w:ascii="Tahoma" w:hAnsi="Tahoma" w:cs="Tahoma"/>
                <w:color w:val="000000" w:themeColor="text1"/>
                <w:spacing w:val="-3"/>
                <w:sz w:val="24"/>
                <w:szCs w:val="24"/>
                <w:lang w:val="en-US"/>
              </w:rPr>
              <w:t xml:space="preserve"> the contract to conclude negotiations. </w:t>
            </w:r>
          </w:p>
          <w:p w14:paraId="43AD14C7" w14:textId="77777777" w:rsidR="0091139A" w:rsidRDefault="0091139A" w:rsidP="0091139A">
            <w:pPr>
              <w:pStyle w:val="ListParagraph"/>
              <w:rPr>
                <w:rFonts w:ascii="Tahoma" w:hAnsi="Tahoma" w:cs="Tahoma"/>
                <w:color w:val="000000" w:themeColor="text1"/>
              </w:rPr>
            </w:pPr>
          </w:p>
          <w:p w14:paraId="262A955F" w14:textId="21F0C367" w:rsidR="00E24593" w:rsidRPr="0091139A" w:rsidRDefault="00E24593" w:rsidP="009C4A10">
            <w:pPr>
              <w:pStyle w:val="Header2-SubClauses"/>
              <w:numPr>
                <w:ilvl w:val="1"/>
                <w:numId w:val="41"/>
              </w:numPr>
              <w:spacing w:after="0"/>
              <w:ind w:left="504"/>
              <w:jc w:val="both"/>
              <w:rPr>
                <w:rFonts w:ascii="Tahoma" w:hAnsi="Tahoma" w:cs="Tahoma"/>
                <w:color w:val="000000" w:themeColor="text1"/>
                <w:sz w:val="24"/>
                <w:szCs w:val="24"/>
              </w:rPr>
            </w:pPr>
            <w:r w:rsidRPr="00D03A25">
              <w:rPr>
                <w:rFonts w:ascii="Tahoma" w:hAnsi="Tahoma" w:cs="Tahoma"/>
                <w:color w:val="000000" w:themeColor="text1"/>
                <w:spacing w:val="-3"/>
                <w:sz w:val="24"/>
                <w:szCs w:val="24"/>
                <w:lang w:val="en-US"/>
              </w:rPr>
              <w:lastRenderedPageBreak/>
              <w:t xml:space="preserve">If negotiations fail, the Procuring and Disposing Entity shall invite the next ranked </w:t>
            </w:r>
            <w:r w:rsidR="005022DC">
              <w:rPr>
                <w:rFonts w:ascii="Tahoma" w:hAnsi="Tahoma" w:cs="Tahoma"/>
                <w:color w:val="000000" w:themeColor="text1"/>
                <w:spacing w:val="-3"/>
                <w:sz w:val="24"/>
                <w:szCs w:val="24"/>
                <w:lang w:val="en-US"/>
              </w:rPr>
              <w:t>Bidder</w:t>
            </w:r>
            <w:r w:rsidRPr="00D03A25">
              <w:rPr>
                <w:rFonts w:ascii="Tahoma" w:hAnsi="Tahoma" w:cs="Tahoma"/>
                <w:color w:val="000000" w:themeColor="text1"/>
                <w:spacing w:val="-3"/>
                <w:sz w:val="24"/>
                <w:szCs w:val="24"/>
                <w:lang w:val="en-US"/>
              </w:rPr>
              <w:t xml:space="preserve"> </w:t>
            </w:r>
            <w:r w:rsidR="00282E9E">
              <w:rPr>
                <w:rFonts w:ascii="Tahoma" w:hAnsi="Tahoma" w:cs="Tahoma"/>
                <w:color w:val="000000" w:themeColor="text1"/>
                <w:spacing w:val="-3"/>
                <w:sz w:val="24"/>
                <w:szCs w:val="24"/>
                <w:lang w:val="en-US"/>
              </w:rPr>
              <w:t>for</w:t>
            </w:r>
            <w:r w:rsidRPr="00D03A25">
              <w:rPr>
                <w:rFonts w:ascii="Tahoma" w:hAnsi="Tahoma" w:cs="Tahoma"/>
                <w:color w:val="000000" w:themeColor="text1"/>
                <w:spacing w:val="-3"/>
                <w:sz w:val="24"/>
                <w:szCs w:val="24"/>
                <w:lang w:val="en-US"/>
              </w:rPr>
              <w:t xml:space="preserve"> </w:t>
            </w:r>
            <w:r w:rsidR="00282E9E">
              <w:rPr>
                <w:rFonts w:ascii="Tahoma" w:hAnsi="Tahoma" w:cs="Tahoma"/>
                <w:color w:val="000000" w:themeColor="text1"/>
                <w:spacing w:val="-3"/>
                <w:sz w:val="24"/>
                <w:szCs w:val="24"/>
                <w:lang w:val="en-US"/>
              </w:rPr>
              <w:t>c</w:t>
            </w:r>
            <w:r w:rsidRPr="00D03A25">
              <w:rPr>
                <w:rFonts w:ascii="Tahoma" w:hAnsi="Tahoma" w:cs="Tahoma"/>
                <w:color w:val="000000" w:themeColor="text1"/>
                <w:spacing w:val="-3"/>
                <w:sz w:val="24"/>
                <w:szCs w:val="24"/>
                <w:lang w:val="en-US"/>
              </w:rPr>
              <w:t>ontract negotiations.</w:t>
            </w:r>
          </w:p>
          <w:p w14:paraId="4AB115A2" w14:textId="77777777" w:rsidR="0091139A" w:rsidRDefault="0091139A" w:rsidP="0091139A">
            <w:pPr>
              <w:pStyle w:val="ListParagraph"/>
              <w:rPr>
                <w:rFonts w:ascii="Tahoma" w:hAnsi="Tahoma" w:cs="Tahoma"/>
                <w:color w:val="000000" w:themeColor="text1"/>
              </w:rPr>
            </w:pPr>
          </w:p>
          <w:p w14:paraId="4B014E96" w14:textId="6202F2D4" w:rsidR="0091139A" w:rsidRPr="00D03A25" w:rsidRDefault="0091139A" w:rsidP="0091139A">
            <w:pPr>
              <w:pStyle w:val="Header2-SubClauses"/>
              <w:numPr>
                <w:ilvl w:val="0"/>
                <w:numId w:val="0"/>
              </w:numPr>
              <w:spacing w:after="0"/>
              <w:ind w:left="929" w:hanging="504"/>
              <w:jc w:val="both"/>
              <w:rPr>
                <w:rFonts w:ascii="Tahoma" w:hAnsi="Tahoma" w:cs="Tahoma"/>
                <w:color w:val="000000" w:themeColor="text1"/>
                <w:sz w:val="24"/>
                <w:szCs w:val="24"/>
              </w:rPr>
            </w:pPr>
          </w:p>
        </w:tc>
      </w:tr>
      <w:tr w:rsidR="00E24593" w:rsidRPr="00D03A25" w14:paraId="7CC7C84F" w14:textId="77777777" w:rsidTr="0097768D">
        <w:trPr>
          <w:gridAfter w:val="1"/>
          <w:wAfter w:w="468" w:type="dxa"/>
        </w:trPr>
        <w:tc>
          <w:tcPr>
            <w:tcW w:w="9270" w:type="dxa"/>
            <w:gridSpan w:val="3"/>
            <w:vAlign w:val="center"/>
          </w:tcPr>
          <w:p w14:paraId="40CFBE64" w14:textId="774A826D" w:rsidR="00E24593" w:rsidRPr="00C96F11" w:rsidRDefault="00E24593" w:rsidP="00064E79">
            <w:pPr>
              <w:pStyle w:val="Header1-Clauses"/>
              <w:numPr>
                <w:ilvl w:val="0"/>
                <w:numId w:val="41"/>
              </w:numPr>
              <w:ind w:left="432"/>
              <w:rPr>
                <w:rFonts w:ascii="Tahoma" w:hAnsi="Tahoma" w:cs="Tahoma"/>
              </w:rPr>
            </w:pPr>
            <w:bookmarkStart w:id="82" w:name="_Toc481562925"/>
            <w:r w:rsidRPr="00C96F11">
              <w:rPr>
                <w:rFonts w:ascii="Tahoma" w:hAnsi="Tahoma" w:cs="Tahoma"/>
                <w:sz w:val="24"/>
                <w:szCs w:val="24"/>
              </w:rPr>
              <w:lastRenderedPageBreak/>
              <w:t>Award of Contract</w:t>
            </w:r>
            <w:bookmarkEnd w:id="82"/>
          </w:p>
        </w:tc>
      </w:tr>
      <w:tr w:rsidR="00E24593" w:rsidRPr="00D03A25" w14:paraId="507D8CAF" w14:textId="77777777" w:rsidTr="0097768D">
        <w:trPr>
          <w:gridAfter w:val="1"/>
          <w:wAfter w:w="468" w:type="dxa"/>
        </w:trPr>
        <w:tc>
          <w:tcPr>
            <w:tcW w:w="9270" w:type="dxa"/>
            <w:gridSpan w:val="3"/>
          </w:tcPr>
          <w:p w14:paraId="6E9FB2F6" w14:textId="092DC16C"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The Procuring and Disposing Entity shall award </w:t>
            </w:r>
            <w:r w:rsidR="00282E9E">
              <w:rPr>
                <w:rFonts w:ascii="Tahoma" w:hAnsi="Tahoma" w:cs="Tahoma"/>
                <w:color w:val="000000" w:themeColor="text1"/>
                <w:sz w:val="24"/>
                <w:szCs w:val="24"/>
              </w:rPr>
              <w:t>a</w:t>
            </w:r>
            <w:r w:rsidRPr="00D03A25">
              <w:rPr>
                <w:rFonts w:ascii="Tahoma" w:hAnsi="Tahoma" w:cs="Tahoma"/>
                <w:color w:val="000000" w:themeColor="text1"/>
                <w:sz w:val="24"/>
                <w:szCs w:val="24"/>
              </w:rPr>
              <w:t xml:space="preserve"> </w:t>
            </w:r>
            <w:r w:rsidR="00282E9E">
              <w:rPr>
                <w:rFonts w:ascii="Tahoma" w:hAnsi="Tahoma" w:cs="Tahoma"/>
                <w:color w:val="000000" w:themeColor="text1"/>
                <w:sz w:val="24"/>
                <w:szCs w:val="24"/>
              </w:rPr>
              <w:t>c</w:t>
            </w:r>
            <w:r w:rsidRPr="00D03A25">
              <w:rPr>
                <w:rFonts w:ascii="Tahoma" w:hAnsi="Tahoma" w:cs="Tahoma"/>
                <w:color w:val="000000" w:themeColor="text1"/>
                <w:sz w:val="24"/>
                <w:szCs w:val="24"/>
              </w:rPr>
              <w:t xml:space="preserve">ontract to the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whose proposal has been determined to be the best evaluated proposal and is substantially responsive to the Request for Proposals, subject to satisfactory negotiations and provided that such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has been determined to be eligible in accordance with the provisions of Clause 4.</w:t>
            </w:r>
          </w:p>
          <w:p w14:paraId="5B45F4AB" w14:textId="77777777" w:rsidR="0091139A" w:rsidRPr="00D03A25" w:rsidRDefault="0091139A" w:rsidP="0091139A">
            <w:pPr>
              <w:pStyle w:val="Header2-SubClauses"/>
              <w:numPr>
                <w:ilvl w:val="0"/>
                <w:numId w:val="0"/>
              </w:numPr>
              <w:spacing w:after="0"/>
              <w:ind w:left="529"/>
              <w:jc w:val="both"/>
              <w:rPr>
                <w:rFonts w:ascii="Tahoma" w:hAnsi="Tahoma" w:cs="Tahoma"/>
                <w:color w:val="000000" w:themeColor="text1"/>
                <w:sz w:val="24"/>
                <w:szCs w:val="24"/>
              </w:rPr>
            </w:pPr>
          </w:p>
          <w:p w14:paraId="4F8E182D" w14:textId="4CE80E54"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Notwithstanding </w:t>
            </w:r>
            <w:r w:rsidR="006E2DCE">
              <w:rPr>
                <w:rFonts w:ascii="Tahoma" w:hAnsi="Tahoma" w:cs="Tahoma"/>
                <w:color w:val="000000" w:themeColor="text1"/>
                <w:sz w:val="24"/>
                <w:szCs w:val="24"/>
              </w:rPr>
              <w:t>c</w:t>
            </w:r>
            <w:r w:rsidRPr="00D03A25">
              <w:rPr>
                <w:rFonts w:ascii="Tahoma" w:hAnsi="Tahoma" w:cs="Tahoma"/>
                <w:color w:val="000000" w:themeColor="text1"/>
                <w:sz w:val="24"/>
                <w:szCs w:val="24"/>
              </w:rPr>
              <w:t xml:space="preserve">lause </w:t>
            </w:r>
            <w:r w:rsidRPr="00C96F11">
              <w:rPr>
                <w:rFonts w:ascii="Tahoma" w:hAnsi="Tahoma" w:cs="Tahoma"/>
                <w:color w:val="000000" w:themeColor="text1"/>
                <w:sz w:val="24"/>
                <w:szCs w:val="24"/>
              </w:rPr>
              <w:t>3</w:t>
            </w:r>
            <w:r w:rsidR="00B46DB5" w:rsidRPr="00C96F11">
              <w:rPr>
                <w:rFonts w:ascii="Tahoma" w:hAnsi="Tahoma" w:cs="Tahoma"/>
                <w:color w:val="000000" w:themeColor="text1"/>
                <w:sz w:val="24"/>
                <w:szCs w:val="24"/>
              </w:rPr>
              <w:t>2</w:t>
            </w:r>
            <w:r w:rsidRPr="00C96F11">
              <w:rPr>
                <w:rFonts w:ascii="Tahoma" w:hAnsi="Tahoma" w:cs="Tahoma"/>
                <w:color w:val="000000" w:themeColor="text1"/>
                <w:sz w:val="24"/>
                <w:szCs w:val="24"/>
              </w:rPr>
              <w:t>.1</w:t>
            </w:r>
            <w:r w:rsidRPr="00D03A25">
              <w:rPr>
                <w:rFonts w:ascii="Tahoma" w:hAnsi="Tahoma" w:cs="Tahoma"/>
                <w:color w:val="000000" w:themeColor="text1"/>
                <w:sz w:val="24"/>
                <w:szCs w:val="24"/>
              </w:rPr>
              <w:t xml:space="preserve">, the Procuring and Disposing Entity reserves the right to accept or reject any proposal, and to cancel the procurement process and reject all proposals, at any time prior to the award of Contract, </w:t>
            </w:r>
            <w:r w:rsidR="00B46DB5" w:rsidRPr="00D03A25">
              <w:rPr>
                <w:rFonts w:ascii="Tahoma" w:hAnsi="Tahoma" w:cs="Tahoma"/>
                <w:color w:val="000000" w:themeColor="text1"/>
                <w:sz w:val="24"/>
                <w:szCs w:val="24"/>
              </w:rPr>
              <w:t>without incurring</w:t>
            </w:r>
            <w:r w:rsidRPr="00D03A25">
              <w:rPr>
                <w:rFonts w:ascii="Tahoma" w:hAnsi="Tahoma" w:cs="Tahoma"/>
                <w:color w:val="000000" w:themeColor="text1"/>
                <w:sz w:val="24"/>
                <w:szCs w:val="24"/>
              </w:rPr>
              <w:t xml:space="preserve"> any liability to the affected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or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or any obligation to inform the affected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or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s of the grounds for the Procuring and Disposing Entity’s action</w:t>
            </w:r>
            <w:r w:rsidR="006E2DCE">
              <w:rPr>
                <w:rFonts w:ascii="Tahoma" w:hAnsi="Tahoma" w:cs="Tahoma"/>
                <w:color w:val="000000" w:themeColor="text1"/>
                <w:sz w:val="24"/>
                <w:szCs w:val="24"/>
              </w:rPr>
              <w:t>.</w:t>
            </w:r>
          </w:p>
          <w:p w14:paraId="175C7191" w14:textId="76F27C0E" w:rsidR="0091139A" w:rsidRPr="00D03A25" w:rsidRDefault="0091139A" w:rsidP="0091139A">
            <w:pPr>
              <w:pStyle w:val="Header2-SubClauses"/>
              <w:numPr>
                <w:ilvl w:val="0"/>
                <w:numId w:val="0"/>
              </w:numPr>
              <w:spacing w:after="0"/>
              <w:jc w:val="both"/>
              <w:rPr>
                <w:rFonts w:ascii="Tahoma" w:hAnsi="Tahoma" w:cs="Tahoma"/>
                <w:color w:val="000000" w:themeColor="text1"/>
                <w:sz w:val="24"/>
                <w:szCs w:val="24"/>
              </w:rPr>
            </w:pPr>
          </w:p>
        </w:tc>
      </w:tr>
      <w:tr w:rsidR="00E24593" w:rsidRPr="00D03A25" w14:paraId="24B6399B" w14:textId="77777777" w:rsidTr="0097768D">
        <w:trPr>
          <w:gridAfter w:val="1"/>
          <w:wAfter w:w="468" w:type="dxa"/>
        </w:trPr>
        <w:tc>
          <w:tcPr>
            <w:tcW w:w="9270" w:type="dxa"/>
            <w:gridSpan w:val="3"/>
          </w:tcPr>
          <w:p w14:paraId="541780D4" w14:textId="7D7A95A3" w:rsidR="00E24593" w:rsidRPr="00D03A25" w:rsidRDefault="00E24593" w:rsidP="009C4A10">
            <w:pPr>
              <w:pStyle w:val="Header1-Clauses"/>
              <w:numPr>
                <w:ilvl w:val="0"/>
                <w:numId w:val="41"/>
              </w:numPr>
              <w:spacing w:after="0"/>
              <w:ind w:left="529" w:hanging="529"/>
              <w:rPr>
                <w:rFonts w:ascii="Tahoma" w:hAnsi="Tahoma" w:cs="Tahoma"/>
                <w:color w:val="000000" w:themeColor="text1"/>
                <w:sz w:val="24"/>
                <w:szCs w:val="24"/>
              </w:rPr>
            </w:pPr>
            <w:bookmarkStart w:id="83" w:name="_Toc481562927"/>
            <w:r w:rsidRPr="00D03A25">
              <w:rPr>
                <w:rFonts w:ascii="Tahoma" w:hAnsi="Tahoma" w:cs="Tahoma"/>
                <w:color w:val="000000" w:themeColor="text1"/>
                <w:sz w:val="24"/>
                <w:szCs w:val="24"/>
              </w:rPr>
              <w:t>Notice of Intention to Award a Contract, Noti</w:t>
            </w:r>
            <w:r w:rsidR="00C71F57">
              <w:rPr>
                <w:rFonts w:ascii="Tahoma" w:hAnsi="Tahoma" w:cs="Tahoma"/>
                <w:color w:val="000000" w:themeColor="text1"/>
                <w:sz w:val="24"/>
                <w:szCs w:val="24"/>
              </w:rPr>
              <w:t xml:space="preserve">fication of Award </w:t>
            </w:r>
            <w:r w:rsidRPr="00D03A25">
              <w:rPr>
                <w:rFonts w:ascii="Tahoma" w:hAnsi="Tahoma" w:cs="Tahoma"/>
                <w:color w:val="000000" w:themeColor="text1"/>
                <w:sz w:val="24"/>
                <w:szCs w:val="24"/>
              </w:rPr>
              <w:t>and Contract Negotiations</w:t>
            </w:r>
            <w:bookmarkEnd w:id="83"/>
          </w:p>
        </w:tc>
      </w:tr>
      <w:tr w:rsidR="00E24593" w:rsidRPr="00D03A25" w14:paraId="77F18DA6" w14:textId="77777777" w:rsidTr="0097768D">
        <w:trPr>
          <w:gridAfter w:val="1"/>
          <w:wAfter w:w="468" w:type="dxa"/>
        </w:trPr>
        <w:tc>
          <w:tcPr>
            <w:tcW w:w="9270" w:type="dxa"/>
            <w:gridSpan w:val="3"/>
          </w:tcPr>
          <w:p w14:paraId="1DBBD3EA" w14:textId="679B1E3E"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Prior to expiry of the period of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 validity, where the procurement contract is below the threshold for which publication </w:t>
            </w:r>
            <w:r w:rsidR="00282E9E">
              <w:rPr>
                <w:rFonts w:ascii="Tahoma" w:hAnsi="Tahoma" w:cs="Tahoma"/>
                <w:color w:val="000000" w:themeColor="text1"/>
                <w:sz w:val="24"/>
                <w:szCs w:val="24"/>
              </w:rPr>
              <w:t>of intention</w:t>
            </w:r>
            <w:r w:rsidRPr="00D03A25">
              <w:rPr>
                <w:rFonts w:ascii="Tahoma" w:hAnsi="Tahoma" w:cs="Tahoma"/>
                <w:color w:val="000000" w:themeColor="text1"/>
                <w:sz w:val="24"/>
                <w:szCs w:val="24"/>
              </w:rPr>
              <w:t xml:space="preserve"> to award a contract is required, the Procuring and Disposing Entity shall notify the successful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in writing, that its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 has been accepted.  At the same time, the Procuring and Disposing Entity shall also notify all other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s of the results of the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ding.</w:t>
            </w:r>
          </w:p>
          <w:p w14:paraId="3E4C6BEB" w14:textId="77777777" w:rsidR="0091139A" w:rsidRPr="00D03A25" w:rsidRDefault="0091139A" w:rsidP="0091139A">
            <w:pPr>
              <w:pStyle w:val="Header2-SubClauses"/>
              <w:numPr>
                <w:ilvl w:val="0"/>
                <w:numId w:val="0"/>
              </w:numPr>
              <w:spacing w:after="0"/>
              <w:ind w:left="529"/>
              <w:jc w:val="both"/>
              <w:rPr>
                <w:rFonts w:ascii="Tahoma" w:hAnsi="Tahoma" w:cs="Tahoma"/>
                <w:color w:val="000000" w:themeColor="text1"/>
                <w:sz w:val="24"/>
                <w:szCs w:val="24"/>
              </w:rPr>
            </w:pPr>
          </w:p>
          <w:p w14:paraId="0A47FF68" w14:textId="44E41826" w:rsidR="00E24593" w:rsidRDefault="00E24593" w:rsidP="009C4A10">
            <w:pPr>
              <w:pStyle w:val="Header2-SubClauses"/>
              <w:numPr>
                <w:ilvl w:val="1"/>
                <w:numId w:val="41"/>
              </w:numPr>
              <w:spacing w:after="0"/>
              <w:ind w:left="529" w:hanging="567"/>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Prior to expiry of the period of </w:t>
            </w:r>
            <w:r w:rsidR="005022DC">
              <w:rPr>
                <w:rFonts w:ascii="Tahoma" w:hAnsi="Tahoma" w:cs="Tahoma"/>
                <w:color w:val="000000" w:themeColor="text1"/>
                <w:sz w:val="24"/>
                <w:szCs w:val="24"/>
              </w:rPr>
              <w:t>Bid</w:t>
            </w:r>
            <w:r w:rsidRPr="00D03A25">
              <w:rPr>
                <w:rFonts w:ascii="Tahoma" w:hAnsi="Tahoma" w:cs="Tahoma"/>
                <w:color w:val="000000" w:themeColor="text1"/>
                <w:sz w:val="24"/>
                <w:szCs w:val="24"/>
              </w:rPr>
              <w:t xml:space="preserve"> validity, where the procurement contract is above the threshold for which publication of an intention to award a contract is required, the Procuring and Disposing Entity shall publish the intention to award contract in two widely circulated newspapers and on the Authority's website for a period of fourteen (14) </w:t>
            </w:r>
            <w:r w:rsidR="00A43973" w:rsidRPr="00D03A25">
              <w:rPr>
                <w:rFonts w:ascii="Tahoma" w:hAnsi="Tahoma" w:cs="Tahoma"/>
                <w:color w:val="000000" w:themeColor="text1"/>
                <w:sz w:val="24"/>
                <w:szCs w:val="24"/>
              </w:rPr>
              <w:t>days before</w:t>
            </w:r>
            <w:r w:rsidRPr="00D03A25">
              <w:rPr>
                <w:rFonts w:ascii="Tahoma" w:hAnsi="Tahoma" w:cs="Tahoma"/>
                <w:color w:val="000000" w:themeColor="text1"/>
                <w:sz w:val="24"/>
                <w:szCs w:val="24"/>
              </w:rPr>
              <w:t xml:space="preserve"> signing the contract</w:t>
            </w:r>
            <w:r w:rsidR="006E2DCE">
              <w:rPr>
                <w:rFonts w:ascii="Tahoma" w:hAnsi="Tahoma" w:cs="Tahoma"/>
                <w:color w:val="000000" w:themeColor="text1"/>
                <w:sz w:val="24"/>
                <w:szCs w:val="24"/>
              </w:rPr>
              <w:t>.</w:t>
            </w:r>
          </w:p>
          <w:p w14:paraId="0CFAF95F" w14:textId="77777777" w:rsidR="0091139A" w:rsidRPr="00D03A25" w:rsidRDefault="0091139A" w:rsidP="0091139A">
            <w:pPr>
              <w:pStyle w:val="Header2-SubClauses"/>
              <w:numPr>
                <w:ilvl w:val="0"/>
                <w:numId w:val="0"/>
              </w:numPr>
              <w:spacing w:after="0"/>
              <w:jc w:val="both"/>
              <w:rPr>
                <w:rFonts w:ascii="Tahoma" w:hAnsi="Tahoma" w:cs="Tahoma"/>
                <w:color w:val="000000" w:themeColor="text1"/>
                <w:sz w:val="24"/>
                <w:szCs w:val="24"/>
              </w:rPr>
            </w:pPr>
          </w:p>
          <w:p w14:paraId="78979D8D" w14:textId="7D7F4BA8"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Prior to the signing of the contract but after the completion of intention to award proceedings, the Procuring and Disposing Entity may enter into negotiations with the successful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on the modalities for the execution of the contract </w:t>
            </w:r>
            <w:r w:rsidR="00282E9E">
              <w:rPr>
                <w:rFonts w:ascii="Tahoma" w:hAnsi="Tahoma" w:cs="Tahoma"/>
                <w:color w:val="000000" w:themeColor="text1"/>
                <w:sz w:val="24"/>
                <w:szCs w:val="24"/>
              </w:rPr>
              <w:t xml:space="preserve">without </w:t>
            </w:r>
            <w:r w:rsidRPr="00D03A25">
              <w:rPr>
                <w:rFonts w:ascii="Tahoma" w:hAnsi="Tahoma" w:cs="Tahoma"/>
                <w:color w:val="000000" w:themeColor="text1"/>
                <w:sz w:val="24"/>
                <w:szCs w:val="24"/>
              </w:rPr>
              <w:t>changing the material factors of the contract</w:t>
            </w:r>
            <w:r w:rsidR="006E2DCE">
              <w:rPr>
                <w:rFonts w:ascii="Tahoma" w:hAnsi="Tahoma" w:cs="Tahoma"/>
                <w:color w:val="000000" w:themeColor="text1"/>
                <w:sz w:val="24"/>
                <w:szCs w:val="24"/>
              </w:rPr>
              <w:t>.</w:t>
            </w:r>
          </w:p>
          <w:p w14:paraId="5AEAF2E1" w14:textId="77777777" w:rsidR="0091139A" w:rsidRPr="00D03A25" w:rsidRDefault="0091139A" w:rsidP="0091139A">
            <w:pPr>
              <w:pStyle w:val="Header2-SubClauses"/>
              <w:numPr>
                <w:ilvl w:val="0"/>
                <w:numId w:val="0"/>
              </w:numPr>
              <w:spacing w:after="0"/>
              <w:jc w:val="both"/>
              <w:rPr>
                <w:rFonts w:ascii="Tahoma" w:hAnsi="Tahoma" w:cs="Tahoma"/>
                <w:color w:val="000000" w:themeColor="text1"/>
                <w:sz w:val="24"/>
                <w:szCs w:val="24"/>
              </w:rPr>
            </w:pPr>
          </w:p>
          <w:p w14:paraId="70B240BE" w14:textId="1C3ABCCE" w:rsidR="00E24593" w:rsidRPr="0091139A"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lang w:val="en-US" w:eastAsia="en-US"/>
              </w:rPr>
              <w:t xml:space="preserve">The </w:t>
            </w:r>
            <w:r w:rsidR="00C71F57">
              <w:rPr>
                <w:rFonts w:ascii="Tahoma" w:hAnsi="Tahoma" w:cs="Tahoma"/>
                <w:color w:val="000000" w:themeColor="text1"/>
                <w:sz w:val="24"/>
                <w:szCs w:val="24"/>
                <w:lang w:val="en-US" w:eastAsia="en-US"/>
              </w:rPr>
              <w:t xml:space="preserve">notification of </w:t>
            </w:r>
            <w:proofErr w:type="gramStart"/>
            <w:r w:rsidR="00C71F57">
              <w:rPr>
                <w:rFonts w:ascii="Tahoma" w:hAnsi="Tahoma" w:cs="Tahoma"/>
                <w:color w:val="000000" w:themeColor="text1"/>
                <w:sz w:val="24"/>
                <w:szCs w:val="24"/>
                <w:lang w:val="en-US" w:eastAsia="en-US"/>
              </w:rPr>
              <w:t>award</w:t>
            </w:r>
            <w:proofErr w:type="gramEnd"/>
            <w:r w:rsidRPr="00D03A25">
              <w:rPr>
                <w:rFonts w:ascii="Tahoma" w:hAnsi="Tahoma" w:cs="Tahoma"/>
                <w:color w:val="000000" w:themeColor="text1"/>
                <w:sz w:val="24"/>
                <w:szCs w:val="24"/>
                <w:lang w:val="en-US" w:eastAsia="en-US"/>
              </w:rPr>
              <w:t xml:space="preserve"> shall not be sent until all the necessary approvals have been obtained or the fourteen days’ standstill period has expired, wherever necessary</w:t>
            </w:r>
            <w:r w:rsidR="006E2DCE">
              <w:rPr>
                <w:rFonts w:ascii="Tahoma" w:hAnsi="Tahoma" w:cs="Tahoma"/>
                <w:color w:val="000000" w:themeColor="text1"/>
                <w:sz w:val="24"/>
                <w:szCs w:val="24"/>
                <w:lang w:val="en-US" w:eastAsia="en-US"/>
              </w:rPr>
              <w:t>.</w:t>
            </w:r>
          </w:p>
          <w:p w14:paraId="29691A37" w14:textId="77777777" w:rsidR="0091139A" w:rsidRPr="00D03A25" w:rsidRDefault="0091139A" w:rsidP="0091139A">
            <w:pPr>
              <w:pStyle w:val="Header2-SubClauses"/>
              <w:numPr>
                <w:ilvl w:val="0"/>
                <w:numId w:val="0"/>
              </w:numPr>
              <w:spacing w:after="0"/>
              <w:jc w:val="both"/>
              <w:rPr>
                <w:rFonts w:ascii="Tahoma" w:hAnsi="Tahoma" w:cs="Tahoma"/>
                <w:color w:val="000000" w:themeColor="text1"/>
                <w:sz w:val="24"/>
                <w:szCs w:val="24"/>
              </w:rPr>
            </w:pPr>
          </w:p>
          <w:p w14:paraId="1BE4D68B" w14:textId="65AE0316" w:rsidR="00E24593" w:rsidRPr="00D03A25" w:rsidRDefault="00E24593" w:rsidP="009C4A10">
            <w:pPr>
              <w:pStyle w:val="Header1-Clauses"/>
              <w:numPr>
                <w:ilvl w:val="0"/>
                <w:numId w:val="41"/>
              </w:numPr>
              <w:tabs>
                <w:tab w:val="clear" w:pos="567"/>
              </w:tabs>
              <w:spacing w:after="0"/>
              <w:ind w:left="529" w:hanging="529"/>
              <w:rPr>
                <w:rFonts w:ascii="Tahoma" w:hAnsi="Tahoma" w:cs="Tahoma"/>
                <w:color w:val="000000" w:themeColor="text1"/>
                <w:sz w:val="24"/>
                <w:szCs w:val="24"/>
              </w:rPr>
            </w:pPr>
            <w:bookmarkStart w:id="84" w:name="_Toc469406600"/>
            <w:bookmarkStart w:id="85" w:name="_Toc481562928"/>
            <w:r w:rsidRPr="00D03A25">
              <w:rPr>
                <w:rFonts w:ascii="Tahoma" w:hAnsi="Tahoma" w:cs="Tahoma"/>
                <w:color w:val="000000" w:themeColor="text1"/>
                <w:sz w:val="24"/>
                <w:szCs w:val="24"/>
              </w:rPr>
              <w:t>Signing of the Contract</w:t>
            </w:r>
            <w:bookmarkEnd w:id="84"/>
            <w:bookmarkEnd w:id="85"/>
          </w:p>
          <w:p w14:paraId="3DD7D71E" w14:textId="1469DB64"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After the expiry of the fourteen (14 days) of standstill period, or after successfully attending to all objections to the intention to award contract, the Procuring and Disposing Entity shall send the successful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the Contract documents for signing.</w:t>
            </w:r>
          </w:p>
          <w:p w14:paraId="32724657" w14:textId="77777777" w:rsidR="0091139A" w:rsidRPr="00D03A25" w:rsidRDefault="0091139A" w:rsidP="0091139A">
            <w:pPr>
              <w:pStyle w:val="Header2-SubClauses"/>
              <w:numPr>
                <w:ilvl w:val="0"/>
                <w:numId w:val="0"/>
              </w:numPr>
              <w:spacing w:after="0"/>
              <w:ind w:left="529"/>
              <w:jc w:val="both"/>
              <w:rPr>
                <w:rFonts w:ascii="Tahoma" w:hAnsi="Tahoma" w:cs="Tahoma"/>
                <w:color w:val="000000" w:themeColor="text1"/>
                <w:sz w:val="24"/>
                <w:szCs w:val="24"/>
              </w:rPr>
            </w:pPr>
          </w:p>
          <w:p w14:paraId="7BD5048F" w14:textId="3C1259C7" w:rsidR="00E24593" w:rsidRDefault="00E24593" w:rsidP="009C4A10">
            <w:pPr>
              <w:pStyle w:val="Header2-SubClauses"/>
              <w:numPr>
                <w:ilvl w:val="1"/>
                <w:numId w:val="41"/>
              </w:numPr>
              <w:spacing w:after="0"/>
              <w:ind w:left="529" w:hanging="529"/>
              <w:jc w:val="both"/>
              <w:rPr>
                <w:rFonts w:ascii="Tahoma" w:hAnsi="Tahoma" w:cs="Tahoma"/>
                <w:color w:val="000000" w:themeColor="text1"/>
                <w:sz w:val="24"/>
                <w:szCs w:val="24"/>
              </w:rPr>
            </w:pPr>
            <w:r w:rsidRPr="00D03A25">
              <w:rPr>
                <w:rFonts w:ascii="Tahoma" w:hAnsi="Tahoma" w:cs="Tahoma"/>
                <w:color w:val="000000" w:themeColor="text1"/>
                <w:sz w:val="24"/>
                <w:szCs w:val="24"/>
              </w:rPr>
              <w:t xml:space="preserve">Within thirty (30) days of receipt of the Contract documents, the successful </w:t>
            </w:r>
            <w:r w:rsidR="005022DC">
              <w:rPr>
                <w:rFonts w:ascii="Tahoma" w:hAnsi="Tahoma" w:cs="Tahoma"/>
                <w:color w:val="000000" w:themeColor="text1"/>
                <w:sz w:val="24"/>
                <w:szCs w:val="24"/>
              </w:rPr>
              <w:t>Bidder</w:t>
            </w:r>
            <w:r w:rsidRPr="00D03A25">
              <w:rPr>
                <w:rFonts w:ascii="Tahoma" w:hAnsi="Tahoma" w:cs="Tahoma"/>
                <w:color w:val="000000" w:themeColor="text1"/>
                <w:sz w:val="24"/>
                <w:szCs w:val="24"/>
              </w:rPr>
              <w:t xml:space="preserve"> shall sign date and return the Contract documents to the Procuring and Disposing Entity to finalise the signing process. </w:t>
            </w:r>
          </w:p>
          <w:p w14:paraId="570F104F" w14:textId="66202FC2" w:rsidR="0091139A" w:rsidRPr="00D03A25" w:rsidRDefault="0091139A" w:rsidP="0091139A">
            <w:pPr>
              <w:pStyle w:val="Header2-SubClauses"/>
              <w:numPr>
                <w:ilvl w:val="0"/>
                <w:numId w:val="0"/>
              </w:numPr>
              <w:spacing w:after="0"/>
              <w:jc w:val="both"/>
              <w:rPr>
                <w:rFonts w:ascii="Tahoma" w:hAnsi="Tahoma" w:cs="Tahoma"/>
                <w:color w:val="000000" w:themeColor="text1"/>
                <w:sz w:val="24"/>
                <w:szCs w:val="24"/>
              </w:rPr>
            </w:pPr>
          </w:p>
        </w:tc>
      </w:tr>
    </w:tbl>
    <w:p w14:paraId="733F40CC" w14:textId="77777777" w:rsidR="008E7180" w:rsidRPr="00D03A25" w:rsidRDefault="008E7180" w:rsidP="0091139A">
      <w:pPr>
        <w:pStyle w:val="Header2-SubClauses"/>
        <w:numPr>
          <w:ilvl w:val="0"/>
          <w:numId w:val="0"/>
        </w:numPr>
        <w:spacing w:after="0"/>
        <w:ind w:left="567" w:hanging="567"/>
        <w:jc w:val="both"/>
        <w:rPr>
          <w:rFonts w:ascii="Tahoma" w:hAnsi="Tahoma" w:cs="Tahoma"/>
          <w:color w:val="000000"/>
          <w:sz w:val="24"/>
          <w:szCs w:val="24"/>
        </w:rPr>
      </w:pPr>
      <w:bookmarkStart w:id="86" w:name="_Toc438532581"/>
      <w:bookmarkStart w:id="87" w:name="_Toc438532582"/>
      <w:bookmarkStart w:id="88" w:name="_Toc438532596"/>
      <w:bookmarkStart w:id="89" w:name="_Toc90886227"/>
      <w:bookmarkEnd w:id="86"/>
      <w:bookmarkEnd w:id="87"/>
      <w:bookmarkEnd w:id="88"/>
      <w:r w:rsidRPr="00D03A25">
        <w:rPr>
          <w:rFonts w:ascii="Tahoma" w:hAnsi="Tahoma" w:cs="Tahoma"/>
          <w:color w:val="000000"/>
          <w:sz w:val="24"/>
          <w:szCs w:val="24"/>
        </w:rPr>
        <w:lastRenderedPageBreak/>
        <w:t>35</w:t>
      </w:r>
      <w:r w:rsidRPr="00D03A25">
        <w:rPr>
          <w:rFonts w:ascii="Tahoma" w:hAnsi="Tahoma" w:cs="Tahoma"/>
          <w:color w:val="000000"/>
          <w:sz w:val="24"/>
          <w:szCs w:val="24"/>
        </w:rPr>
        <w:tab/>
        <w:t xml:space="preserve"> </w:t>
      </w:r>
      <w:r w:rsidRPr="00D03A25">
        <w:rPr>
          <w:rFonts w:ascii="Tahoma" w:hAnsi="Tahoma" w:cs="Tahoma"/>
          <w:b/>
          <w:bCs/>
          <w:color w:val="000000"/>
          <w:sz w:val="24"/>
          <w:szCs w:val="24"/>
        </w:rPr>
        <w:t>Preference Margins</w:t>
      </w:r>
      <w:bookmarkEnd w:id="89"/>
    </w:p>
    <w:p w14:paraId="5CA5CE30" w14:textId="270B07F4" w:rsidR="008E7180" w:rsidRDefault="008E7180" w:rsidP="0091139A">
      <w:pPr>
        <w:pStyle w:val="Header2-SubClauses"/>
        <w:numPr>
          <w:ilvl w:val="0"/>
          <w:numId w:val="0"/>
        </w:numPr>
        <w:spacing w:after="0"/>
        <w:ind w:left="567" w:hanging="567"/>
        <w:jc w:val="both"/>
        <w:rPr>
          <w:rFonts w:ascii="Tahoma" w:hAnsi="Tahoma" w:cs="Tahoma"/>
          <w:color w:val="000000"/>
          <w:sz w:val="24"/>
          <w:szCs w:val="24"/>
        </w:rPr>
      </w:pPr>
      <w:r w:rsidRPr="00D03A25">
        <w:rPr>
          <w:rFonts w:ascii="Tahoma" w:hAnsi="Tahoma" w:cs="Tahoma"/>
          <w:color w:val="000000"/>
          <w:sz w:val="24"/>
          <w:szCs w:val="24"/>
        </w:rPr>
        <w:t xml:space="preserve">35.1 A Procuring and Disposing Entity shall apply a margin of preference in consultancies. Where a </w:t>
      </w:r>
      <w:r w:rsidR="005D4DCB">
        <w:rPr>
          <w:rFonts w:ascii="Tahoma" w:hAnsi="Tahoma" w:cs="Tahoma"/>
          <w:color w:val="000000"/>
          <w:sz w:val="24"/>
          <w:szCs w:val="24"/>
        </w:rPr>
        <w:t>p</w:t>
      </w:r>
      <w:r w:rsidRPr="00D03A25">
        <w:rPr>
          <w:rFonts w:ascii="Tahoma" w:hAnsi="Tahoma" w:cs="Tahoma"/>
          <w:color w:val="000000"/>
          <w:sz w:val="24"/>
          <w:szCs w:val="24"/>
        </w:rPr>
        <w:t>reference applies the details shall be provided in Section 3 Evaluation Methodology and Criteria</w:t>
      </w:r>
      <w:r w:rsidR="005D4DCB">
        <w:rPr>
          <w:rFonts w:ascii="Tahoma" w:hAnsi="Tahoma" w:cs="Tahoma"/>
          <w:color w:val="000000"/>
          <w:sz w:val="24"/>
          <w:szCs w:val="24"/>
        </w:rPr>
        <w:t>.</w:t>
      </w:r>
    </w:p>
    <w:p w14:paraId="690C0081" w14:textId="77777777" w:rsidR="0091139A" w:rsidRPr="00D03A25" w:rsidRDefault="0091139A" w:rsidP="0091139A">
      <w:pPr>
        <w:pStyle w:val="Header2-SubClauses"/>
        <w:numPr>
          <w:ilvl w:val="0"/>
          <w:numId w:val="0"/>
        </w:numPr>
        <w:spacing w:after="0"/>
        <w:jc w:val="both"/>
        <w:rPr>
          <w:rFonts w:ascii="Tahoma" w:hAnsi="Tahoma" w:cs="Tahoma"/>
          <w:color w:val="000000"/>
          <w:sz w:val="24"/>
          <w:szCs w:val="24"/>
        </w:rPr>
      </w:pPr>
    </w:p>
    <w:p w14:paraId="5FE3FFD8" w14:textId="656D53B7" w:rsidR="008E7180" w:rsidRDefault="008E7180" w:rsidP="0091139A">
      <w:pPr>
        <w:pStyle w:val="Header2-SubClauses"/>
        <w:numPr>
          <w:ilvl w:val="0"/>
          <w:numId w:val="0"/>
        </w:numPr>
        <w:spacing w:after="0"/>
        <w:ind w:left="567" w:hanging="567"/>
        <w:jc w:val="both"/>
        <w:rPr>
          <w:rFonts w:ascii="Tahoma" w:hAnsi="Tahoma" w:cs="Tahoma"/>
          <w:color w:val="000000"/>
          <w:sz w:val="24"/>
          <w:szCs w:val="24"/>
        </w:rPr>
      </w:pPr>
      <w:r w:rsidRPr="00D03A25">
        <w:rPr>
          <w:rFonts w:ascii="Tahoma" w:hAnsi="Tahoma" w:cs="Tahoma"/>
          <w:color w:val="000000"/>
          <w:sz w:val="24"/>
          <w:szCs w:val="24"/>
        </w:rPr>
        <w:t xml:space="preserve">35.2 The Procuring and Disposing Entity shall apply the margin of preference for micro, small and medium enterprises and marginalised groups in accordance with the </w:t>
      </w:r>
      <w:r w:rsidR="002A2F40" w:rsidRPr="002A2F40">
        <w:rPr>
          <w:rFonts w:ascii="Tahoma" w:hAnsi="Tahoma" w:cs="Tahoma"/>
          <w:color w:val="000000"/>
          <w:sz w:val="24"/>
          <w:szCs w:val="24"/>
        </w:rPr>
        <w:t xml:space="preserve">Public Procurement and Disposal of Public Assets (Participation by Micro Small and Medium Enterprises) Order 2020 (MSME Order) </w:t>
      </w:r>
      <w:r w:rsidRPr="00D03A25">
        <w:rPr>
          <w:rFonts w:ascii="Tahoma" w:hAnsi="Tahoma" w:cs="Tahoma"/>
          <w:color w:val="000000"/>
          <w:sz w:val="24"/>
          <w:szCs w:val="24"/>
        </w:rPr>
        <w:t xml:space="preserve">or </w:t>
      </w:r>
      <w:r w:rsidR="005022DC">
        <w:rPr>
          <w:rFonts w:ascii="Tahoma" w:hAnsi="Tahoma" w:cs="Tahoma"/>
          <w:color w:val="000000"/>
          <w:sz w:val="24"/>
          <w:szCs w:val="24"/>
        </w:rPr>
        <w:t>Bidder</w:t>
      </w:r>
      <w:r w:rsidRPr="00D03A25">
        <w:rPr>
          <w:rFonts w:ascii="Tahoma" w:hAnsi="Tahoma" w:cs="Tahoma"/>
          <w:color w:val="000000"/>
          <w:sz w:val="24"/>
          <w:szCs w:val="24"/>
        </w:rPr>
        <w:t xml:space="preserve">s qualified for Preferential Treatment as </w:t>
      </w:r>
      <w:r w:rsidRPr="00D03A25">
        <w:rPr>
          <w:rFonts w:ascii="Tahoma" w:hAnsi="Tahoma" w:cs="Tahoma"/>
          <w:b/>
          <w:bCs/>
          <w:color w:val="000000"/>
          <w:sz w:val="24"/>
          <w:szCs w:val="24"/>
        </w:rPr>
        <w:t>specified in the BDS</w:t>
      </w:r>
      <w:r w:rsidRPr="00D03A25">
        <w:rPr>
          <w:rFonts w:ascii="Tahoma" w:hAnsi="Tahoma" w:cs="Tahoma"/>
          <w:color w:val="000000"/>
          <w:sz w:val="24"/>
          <w:szCs w:val="24"/>
        </w:rPr>
        <w:t xml:space="preserve">. If so indicated, </w:t>
      </w:r>
      <w:r w:rsidR="005022DC">
        <w:rPr>
          <w:rFonts w:ascii="Tahoma" w:hAnsi="Tahoma" w:cs="Tahoma"/>
          <w:color w:val="000000"/>
          <w:sz w:val="24"/>
          <w:szCs w:val="24"/>
        </w:rPr>
        <w:t>Bid</w:t>
      </w:r>
      <w:r w:rsidRPr="00D03A25">
        <w:rPr>
          <w:rFonts w:ascii="Tahoma" w:hAnsi="Tahoma" w:cs="Tahoma"/>
          <w:color w:val="000000"/>
          <w:sz w:val="24"/>
          <w:szCs w:val="24"/>
        </w:rPr>
        <w:t xml:space="preserve"> Evaluation shall be undertaken in accordance with the procedures and criteria specified in Section 3, Evaluation and Qualification criteria</w:t>
      </w:r>
      <w:r w:rsidR="005D4DCB">
        <w:rPr>
          <w:rFonts w:ascii="Tahoma" w:hAnsi="Tahoma" w:cs="Tahoma"/>
          <w:color w:val="000000"/>
          <w:sz w:val="24"/>
          <w:szCs w:val="24"/>
        </w:rPr>
        <w:t>.</w:t>
      </w:r>
    </w:p>
    <w:p w14:paraId="1C9BA78C" w14:textId="77777777" w:rsidR="0091139A" w:rsidRPr="00D03A25" w:rsidRDefault="0091139A" w:rsidP="0091139A">
      <w:pPr>
        <w:pStyle w:val="Header2-SubClauses"/>
        <w:numPr>
          <w:ilvl w:val="0"/>
          <w:numId w:val="0"/>
        </w:numPr>
        <w:spacing w:after="0"/>
        <w:jc w:val="both"/>
        <w:rPr>
          <w:rFonts w:ascii="Tahoma" w:hAnsi="Tahoma" w:cs="Tahoma"/>
          <w:color w:val="000000"/>
          <w:sz w:val="24"/>
          <w:szCs w:val="24"/>
        </w:rPr>
      </w:pPr>
    </w:p>
    <w:p w14:paraId="48DAFDB3" w14:textId="2E317809" w:rsidR="008E7180" w:rsidRPr="00D03A25" w:rsidRDefault="008E7180" w:rsidP="0091139A">
      <w:pPr>
        <w:pStyle w:val="Header2-SubClauses"/>
        <w:numPr>
          <w:ilvl w:val="0"/>
          <w:numId w:val="0"/>
        </w:numPr>
        <w:spacing w:after="0"/>
        <w:ind w:left="567" w:hanging="567"/>
        <w:jc w:val="both"/>
        <w:rPr>
          <w:rFonts w:ascii="Tahoma" w:hAnsi="Tahoma" w:cs="Tahoma"/>
          <w:color w:val="000000"/>
          <w:sz w:val="24"/>
          <w:szCs w:val="24"/>
        </w:rPr>
      </w:pPr>
      <w:r w:rsidRPr="00D03A25">
        <w:rPr>
          <w:rFonts w:ascii="Tahoma" w:hAnsi="Tahoma" w:cs="Tahoma"/>
          <w:color w:val="000000"/>
          <w:sz w:val="24"/>
          <w:szCs w:val="24"/>
        </w:rPr>
        <w:t xml:space="preserve">35.3 The Procuring and Disposing Entity shall set aside certain procurement requirements for micro, small and medium enterprises and marginalised groups by restricting </w:t>
      </w:r>
      <w:r w:rsidR="005022DC">
        <w:rPr>
          <w:rFonts w:ascii="Tahoma" w:hAnsi="Tahoma" w:cs="Tahoma"/>
          <w:color w:val="000000"/>
          <w:sz w:val="24"/>
          <w:szCs w:val="24"/>
        </w:rPr>
        <w:t>Bid</w:t>
      </w:r>
      <w:r w:rsidRPr="00D03A25">
        <w:rPr>
          <w:rFonts w:ascii="Tahoma" w:hAnsi="Tahoma" w:cs="Tahoma"/>
          <w:color w:val="000000"/>
          <w:sz w:val="24"/>
          <w:szCs w:val="24"/>
        </w:rPr>
        <w:t>ding to those enterprises in accordance with MSME Order</w:t>
      </w:r>
      <w:r w:rsidR="005D4DCB">
        <w:rPr>
          <w:rFonts w:ascii="Tahoma" w:hAnsi="Tahoma" w:cs="Tahoma"/>
          <w:color w:val="000000"/>
          <w:sz w:val="24"/>
          <w:szCs w:val="24"/>
        </w:rPr>
        <w:t>.</w:t>
      </w:r>
    </w:p>
    <w:p w14:paraId="14439C03" w14:textId="3AD6C1F8" w:rsidR="008E7180" w:rsidRDefault="008E7180" w:rsidP="0091139A">
      <w:pPr>
        <w:pStyle w:val="Header2-SubClauses"/>
        <w:numPr>
          <w:ilvl w:val="0"/>
          <w:numId w:val="0"/>
        </w:numPr>
        <w:spacing w:after="0"/>
        <w:ind w:left="567" w:hanging="567"/>
        <w:jc w:val="both"/>
        <w:rPr>
          <w:rFonts w:ascii="Tahoma" w:hAnsi="Tahoma" w:cs="Tahoma"/>
          <w:color w:val="000000"/>
          <w:sz w:val="24"/>
          <w:szCs w:val="24"/>
        </w:rPr>
      </w:pPr>
      <w:r w:rsidRPr="00D03A25">
        <w:rPr>
          <w:rFonts w:ascii="Tahoma" w:hAnsi="Tahoma" w:cs="Tahoma"/>
          <w:color w:val="000000"/>
          <w:sz w:val="24"/>
          <w:szCs w:val="24"/>
        </w:rPr>
        <w:t>35.4 The Procuring and Disposing Entity shall state in the BDS all procurement that have been set aside for micro, small and medium enterprises</w:t>
      </w:r>
      <w:r w:rsidR="005D4DCB">
        <w:rPr>
          <w:rFonts w:ascii="Tahoma" w:hAnsi="Tahoma" w:cs="Tahoma"/>
          <w:color w:val="000000"/>
          <w:sz w:val="24"/>
          <w:szCs w:val="24"/>
        </w:rPr>
        <w:t>.</w:t>
      </w:r>
    </w:p>
    <w:p w14:paraId="79B55E8C" w14:textId="77777777" w:rsidR="0091139A" w:rsidRPr="00D03A25" w:rsidRDefault="0091139A" w:rsidP="0091139A">
      <w:pPr>
        <w:pStyle w:val="Header2-SubClauses"/>
        <w:numPr>
          <w:ilvl w:val="0"/>
          <w:numId w:val="0"/>
        </w:numPr>
        <w:spacing w:after="0"/>
        <w:jc w:val="both"/>
        <w:rPr>
          <w:rFonts w:ascii="Tahoma" w:hAnsi="Tahoma" w:cs="Tahoma"/>
          <w:color w:val="000000"/>
          <w:sz w:val="24"/>
          <w:szCs w:val="24"/>
        </w:rPr>
      </w:pPr>
    </w:p>
    <w:p w14:paraId="00C4ECB8" w14:textId="19552291" w:rsidR="008E7180" w:rsidRPr="00B81E3E" w:rsidRDefault="008E7180" w:rsidP="0091139A">
      <w:pPr>
        <w:pStyle w:val="Header2-SubClauses"/>
        <w:numPr>
          <w:ilvl w:val="0"/>
          <w:numId w:val="0"/>
        </w:numPr>
        <w:spacing w:after="0"/>
        <w:ind w:left="567" w:hanging="567"/>
        <w:jc w:val="both"/>
        <w:rPr>
          <w:rFonts w:ascii="Tahoma" w:hAnsi="Tahoma" w:cs="Tahoma"/>
          <w:b/>
          <w:bCs/>
          <w:color w:val="000000"/>
          <w:sz w:val="24"/>
          <w:szCs w:val="24"/>
        </w:rPr>
      </w:pPr>
      <w:r w:rsidRPr="00D03A25">
        <w:rPr>
          <w:rFonts w:ascii="Tahoma" w:hAnsi="Tahoma" w:cs="Tahoma"/>
          <w:color w:val="000000"/>
          <w:sz w:val="24"/>
          <w:szCs w:val="24"/>
        </w:rPr>
        <w:t xml:space="preserve">35.5 </w:t>
      </w:r>
      <w:r w:rsidRPr="00C96F11">
        <w:rPr>
          <w:rFonts w:ascii="Tahoma" w:hAnsi="Tahoma" w:cs="Tahoma"/>
          <w:color w:val="000000"/>
          <w:sz w:val="24"/>
          <w:szCs w:val="24"/>
        </w:rPr>
        <w:t xml:space="preserve">In the event that the procurement is not contained in the Schedule under the MSME Order, the PDE may reserve some portions of procurement for award to MSMEs and marginalised groups.  Such reservations shall be </w:t>
      </w:r>
      <w:r w:rsidRPr="00C96F11">
        <w:rPr>
          <w:rFonts w:ascii="Tahoma" w:hAnsi="Tahoma" w:cs="Tahoma"/>
          <w:b/>
          <w:bCs/>
          <w:color w:val="000000"/>
          <w:sz w:val="24"/>
          <w:szCs w:val="24"/>
        </w:rPr>
        <w:t>specified in the BDS</w:t>
      </w:r>
      <w:r w:rsidR="005D4DCB">
        <w:rPr>
          <w:rFonts w:ascii="Tahoma" w:hAnsi="Tahoma" w:cs="Tahoma"/>
          <w:b/>
          <w:bCs/>
          <w:color w:val="000000"/>
          <w:sz w:val="24"/>
          <w:szCs w:val="24"/>
        </w:rPr>
        <w:t>.</w:t>
      </w:r>
    </w:p>
    <w:p w14:paraId="0AF70AAC" w14:textId="77777777" w:rsidR="0091139A" w:rsidRPr="00B81E3E" w:rsidRDefault="0091139A" w:rsidP="0091139A">
      <w:pPr>
        <w:pStyle w:val="Header2-SubClauses"/>
        <w:numPr>
          <w:ilvl w:val="0"/>
          <w:numId w:val="0"/>
        </w:numPr>
        <w:spacing w:after="0"/>
        <w:ind w:left="567" w:hanging="567"/>
        <w:jc w:val="both"/>
        <w:rPr>
          <w:rFonts w:ascii="Tahoma" w:hAnsi="Tahoma" w:cs="Tahoma"/>
          <w:color w:val="000000"/>
          <w:sz w:val="24"/>
          <w:szCs w:val="24"/>
        </w:rPr>
      </w:pPr>
    </w:p>
    <w:p w14:paraId="1DBA0937" w14:textId="24C33B33" w:rsidR="008E7180" w:rsidRDefault="008E7180" w:rsidP="0091139A">
      <w:pPr>
        <w:pStyle w:val="Header2-SubClauses"/>
        <w:numPr>
          <w:ilvl w:val="0"/>
          <w:numId w:val="0"/>
        </w:numPr>
        <w:spacing w:after="0"/>
        <w:ind w:left="567" w:hanging="567"/>
        <w:jc w:val="both"/>
        <w:rPr>
          <w:rFonts w:ascii="Tahoma" w:hAnsi="Tahoma" w:cs="Tahoma"/>
          <w:color w:val="000000"/>
          <w:sz w:val="24"/>
          <w:szCs w:val="24"/>
        </w:rPr>
      </w:pPr>
      <w:r w:rsidRPr="00B81E3E">
        <w:rPr>
          <w:rFonts w:ascii="Tahoma" w:hAnsi="Tahoma" w:cs="Tahoma"/>
          <w:color w:val="000000"/>
          <w:sz w:val="24"/>
          <w:szCs w:val="24"/>
        </w:rPr>
        <w:t>35.6</w:t>
      </w:r>
      <w:r w:rsidR="0091139A" w:rsidRPr="00B81E3E">
        <w:rPr>
          <w:rFonts w:ascii="Tahoma" w:hAnsi="Tahoma" w:cs="Tahoma"/>
          <w:color w:val="000000"/>
          <w:sz w:val="24"/>
          <w:szCs w:val="24"/>
        </w:rPr>
        <w:t xml:space="preserve"> T</w:t>
      </w:r>
      <w:r w:rsidRPr="00C96F11">
        <w:rPr>
          <w:rFonts w:ascii="Tahoma" w:hAnsi="Tahoma" w:cs="Tahoma"/>
          <w:color w:val="000000"/>
          <w:sz w:val="24"/>
          <w:szCs w:val="24"/>
        </w:rPr>
        <w:t xml:space="preserve">he Procuring and Disposing Entity shall set aside certain procurement requirements by restricting </w:t>
      </w:r>
      <w:r w:rsidR="005022DC">
        <w:rPr>
          <w:rFonts w:ascii="Tahoma" w:hAnsi="Tahoma" w:cs="Tahoma"/>
          <w:color w:val="000000"/>
          <w:sz w:val="24"/>
          <w:szCs w:val="24"/>
        </w:rPr>
        <w:t>Bid</w:t>
      </w:r>
      <w:r w:rsidRPr="00C96F11">
        <w:rPr>
          <w:rFonts w:ascii="Tahoma" w:hAnsi="Tahoma" w:cs="Tahoma"/>
          <w:color w:val="000000"/>
          <w:sz w:val="24"/>
          <w:szCs w:val="24"/>
        </w:rPr>
        <w:t>ding to those enterprises that qualify in accordance with any Preferential Treatment Regulations issued under the Public Procurement and Disposal of Public Assets Act 20</w:t>
      </w:r>
      <w:r w:rsidR="002A2F40">
        <w:rPr>
          <w:rFonts w:ascii="Tahoma" w:hAnsi="Tahoma" w:cs="Tahoma"/>
          <w:color w:val="000000"/>
          <w:sz w:val="24"/>
          <w:szCs w:val="24"/>
        </w:rPr>
        <w:t>25</w:t>
      </w:r>
      <w:r w:rsidR="005D4DCB">
        <w:rPr>
          <w:rFonts w:ascii="Tahoma" w:hAnsi="Tahoma" w:cs="Tahoma"/>
          <w:color w:val="000000"/>
          <w:sz w:val="24"/>
          <w:szCs w:val="24"/>
        </w:rPr>
        <w:t>.</w:t>
      </w:r>
    </w:p>
    <w:p w14:paraId="771302B2" w14:textId="0ECF06E0" w:rsidR="008E7180" w:rsidRPr="00D03A25" w:rsidRDefault="008E7180" w:rsidP="00665449">
      <w:pPr>
        <w:pStyle w:val="Header2-SubClauses"/>
        <w:numPr>
          <w:ilvl w:val="0"/>
          <w:numId w:val="0"/>
        </w:numPr>
        <w:spacing w:after="0"/>
        <w:ind w:left="567" w:hanging="567"/>
        <w:jc w:val="both"/>
        <w:rPr>
          <w:rFonts w:ascii="Tahoma" w:hAnsi="Tahoma" w:cs="Tahoma"/>
          <w:color w:val="000000"/>
          <w:sz w:val="24"/>
          <w:szCs w:val="24"/>
        </w:rPr>
      </w:pPr>
      <w:r w:rsidRPr="00D03A25">
        <w:rPr>
          <w:rFonts w:ascii="Tahoma" w:hAnsi="Tahoma" w:cs="Tahoma"/>
          <w:color w:val="000000"/>
          <w:sz w:val="24"/>
          <w:szCs w:val="24"/>
        </w:rPr>
        <w:lastRenderedPageBreak/>
        <w:t>35.</w:t>
      </w:r>
      <w:r w:rsidR="001549C6">
        <w:rPr>
          <w:rFonts w:ascii="Tahoma" w:hAnsi="Tahoma" w:cs="Tahoma"/>
          <w:color w:val="000000"/>
          <w:sz w:val="24"/>
          <w:szCs w:val="24"/>
        </w:rPr>
        <w:t>7</w:t>
      </w:r>
      <w:r w:rsidRPr="00D03A25">
        <w:rPr>
          <w:rFonts w:ascii="Tahoma" w:hAnsi="Tahoma" w:cs="Tahoma"/>
          <w:color w:val="000000"/>
          <w:sz w:val="24"/>
          <w:szCs w:val="24"/>
        </w:rPr>
        <w:t xml:space="preserve"> A </w:t>
      </w:r>
      <w:r w:rsidR="005022DC">
        <w:rPr>
          <w:rFonts w:ascii="Tahoma" w:hAnsi="Tahoma" w:cs="Tahoma"/>
          <w:color w:val="000000"/>
          <w:sz w:val="24"/>
          <w:szCs w:val="24"/>
        </w:rPr>
        <w:t>Bidder</w:t>
      </w:r>
      <w:r w:rsidRPr="00D03A25">
        <w:rPr>
          <w:rFonts w:ascii="Tahoma" w:hAnsi="Tahoma" w:cs="Tahoma"/>
          <w:color w:val="000000"/>
          <w:sz w:val="24"/>
          <w:szCs w:val="24"/>
        </w:rPr>
        <w:t xml:space="preserve"> shall be eligible to participate in the </w:t>
      </w:r>
      <w:r w:rsidR="005022DC">
        <w:rPr>
          <w:rFonts w:ascii="Tahoma" w:hAnsi="Tahoma" w:cs="Tahoma"/>
          <w:color w:val="000000"/>
          <w:sz w:val="24"/>
          <w:szCs w:val="24"/>
        </w:rPr>
        <w:t>Bid</w:t>
      </w:r>
      <w:r w:rsidRPr="00D03A25">
        <w:rPr>
          <w:rFonts w:ascii="Tahoma" w:hAnsi="Tahoma" w:cs="Tahoma"/>
          <w:color w:val="000000"/>
          <w:sz w:val="24"/>
          <w:szCs w:val="24"/>
        </w:rPr>
        <w:t xml:space="preserve">ding process as a qualified </w:t>
      </w:r>
      <w:r w:rsidR="005022DC">
        <w:rPr>
          <w:rFonts w:ascii="Tahoma" w:hAnsi="Tahoma" w:cs="Tahoma"/>
          <w:color w:val="000000"/>
          <w:sz w:val="24"/>
          <w:szCs w:val="24"/>
        </w:rPr>
        <w:t>Bidder</w:t>
      </w:r>
      <w:r w:rsidRPr="00D03A25">
        <w:rPr>
          <w:rFonts w:ascii="Tahoma" w:hAnsi="Tahoma" w:cs="Tahoma"/>
          <w:color w:val="000000"/>
          <w:sz w:val="24"/>
          <w:szCs w:val="24"/>
        </w:rPr>
        <w:t xml:space="preserve"> under the MSME </w:t>
      </w:r>
      <w:r w:rsidR="001549C6">
        <w:rPr>
          <w:rFonts w:ascii="Tahoma" w:hAnsi="Tahoma" w:cs="Tahoma"/>
          <w:color w:val="000000"/>
          <w:sz w:val="24"/>
          <w:szCs w:val="24"/>
        </w:rPr>
        <w:t xml:space="preserve">Order </w:t>
      </w:r>
      <w:r w:rsidRPr="00D03A25">
        <w:rPr>
          <w:rFonts w:ascii="Tahoma" w:hAnsi="Tahoma" w:cs="Tahoma"/>
          <w:color w:val="000000"/>
          <w:sz w:val="24"/>
          <w:szCs w:val="24"/>
        </w:rPr>
        <w:t xml:space="preserve">only if it furnishes the Procuring and Disposing Entity or the Authority, as the case may </w:t>
      </w:r>
      <w:r w:rsidR="00B81E3E" w:rsidRPr="00D03A25">
        <w:rPr>
          <w:rFonts w:ascii="Tahoma" w:hAnsi="Tahoma" w:cs="Tahoma"/>
          <w:color w:val="000000"/>
          <w:sz w:val="24"/>
          <w:szCs w:val="24"/>
        </w:rPr>
        <w:t>be</w:t>
      </w:r>
      <w:r w:rsidR="00B81E3E">
        <w:rPr>
          <w:rFonts w:ascii="Tahoma" w:hAnsi="Tahoma" w:cs="Tahoma"/>
          <w:color w:val="000000"/>
          <w:sz w:val="24"/>
          <w:szCs w:val="24"/>
        </w:rPr>
        <w:t xml:space="preserve">, </w:t>
      </w:r>
      <w:r w:rsidR="00B81E3E" w:rsidRPr="00D03A25">
        <w:rPr>
          <w:rFonts w:ascii="Tahoma" w:hAnsi="Tahoma" w:cs="Tahoma"/>
          <w:color w:val="000000"/>
          <w:sz w:val="24"/>
          <w:szCs w:val="24"/>
        </w:rPr>
        <w:t>evidence</w:t>
      </w:r>
      <w:r w:rsidRPr="00D03A25">
        <w:rPr>
          <w:rFonts w:ascii="Tahoma" w:hAnsi="Tahoma" w:cs="Tahoma"/>
          <w:color w:val="000000"/>
          <w:sz w:val="24"/>
          <w:szCs w:val="24"/>
        </w:rPr>
        <w:t xml:space="preserve">, proving eligibility in accordance with relevant Regulations or the </w:t>
      </w:r>
      <w:r w:rsidR="005D4DCB">
        <w:rPr>
          <w:rFonts w:ascii="Tahoma" w:hAnsi="Tahoma" w:cs="Tahoma"/>
          <w:color w:val="000000"/>
          <w:sz w:val="24"/>
          <w:szCs w:val="24"/>
        </w:rPr>
        <w:t xml:space="preserve">MSME </w:t>
      </w:r>
      <w:r w:rsidRPr="00D03A25">
        <w:rPr>
          <w:rFonts w:ascii="Tahoma" w:hAnsi="Tahoma" w:cs="Tahoma"/>
          <w:color w:val="000000"/>
          <w:sz w:val="24"/>
          <w:szCs w:val="24"/>
        </w:rPr>
        <w:t>Order</w:t>
      </w:r>
      <w:r w:rsidR="005D4DCB">
        <w:rPr>
          <w:rFonts w:ascii="Tahoma" w:hAnsi="Tahoma" w:cs="Tahoma"/>
          <w:color w:val="000000"/>
          <w:sz w:val="24"/>
          <w:szCs w:val="24"/>
        </w:rPr>
        <w:t>.</w:t>
      </w:r>
    </w:p>
    <w:p w14:paraId="0A4993A4" w14:textId="672E8319" w:rsidR="00221DAE" w:rsidRPr="00D03A25" w:rsidRDefault="00221DAE" w:rsidP="00332B65">
      <w:pPr>
        <w:rPr>
          <w:rFonts w:ascii="Tahoma" w:hAnsi="Tahoma" w:cs="Tahoma"/>
          <w:color w:val="000000" w:themeColor="text1"/>
          <w:szCs w:val="24"/>
        </w:rPr>
      </w:pPr>
    </w:p>
    <w:p w14:paraId="7E68457F" w14:textId="790A8558" w:rsidR="00911C61" w:rsidRPr="00D03A25" w:rsidRDefault="00911C61" w:rsidP="00332B65">
      <w:pPr>
        <w:rPr>
          <w:rFonts w:ascii="Tahoma" w:hAnsi="Tahoma" w:cs="Tahoma"/>
          <w:color w:val="000000" w:themeColor="text1"/>
          <w:szCs w:val="24"/>
        </w:rPr>
      </w:pPr>
    </w:p>
    <w:p w14:paraId="23AA8BF6" w14:textId="60C8341B" w:rsidR="00911C61" w:rsidRPr="00D03A25" w:rsidRDefault="00911C61" w:rsidP="00332B65">
      <w:pPr>
        <w:rPr>
          <w:rFonts w:ascii="Tahoma" w:hAnsi="Tahoma" w:cs="Tahoma"/>
          <w:color w:val="000000" w:themeColor="text1"/>
          <w:szCs w:val="24"/>
        </w:rPr>
      </w:pPr>
    </w:p>
    <w:p w14:paraId="7B83E48B" w14:textId="0DE3A88D" w:rsidR="00911C61" w:rsidRPr="00D03A25" w:rsidRDefault="00911C61" w:rsidP="00332B65">
      <w:pPr>
        <w:rPr>
          <w:rFonts w:ascii="Tahoma" w:hAnsi="Tahoma" w:cs="Tahoma"/>
          <w:color w:val="000000" w:themeColor="text1"/>
          <w:szCs w:val="24"/>
        </w:rPr>
      </w:pPr>
    </w:p>
    <w:p w14:paraId="71C5ED08" w14:textId="51233481" w:rsidR="00911C61" w:rsidRPr="00D03A25" w:rsidRDefault="00911C61" w:rsidP="00332B65">
      <w:pPr>
        <w:rPr>
          <w:rFonts w:ascii="Tahoma" w:hAnsi="Tahoma" w:cs="Tahoma"/>
          <w:color w:val="000000" w:themeColor="text1"/>
          <w:szCs w:val="24"/>
        </w:rPr>
      </w:pPr>
    </w:p>
    <w:p w14:paraId="4EA22895" w14:textId="3DFBAF4D" w:rsidR="00911C61" w:rsidRPr="00D03A25" w:rsidRDefault="00911C61" w:rsidP="00332B65">
      <w:pPr>
        <w:rPr>
          <w:rFonts w:ascii="Tahoma" w:hAnsi="Tahoma" w:cs="Tahoma"/>
          <w:color w:val="000000" w:themeColor="text1"/>
          <w:szCs w:val="24"/>
        </w:rPr>
      </w:pPr>
    </w:p>
    <w:p w14:paraId="7B80E846" w14:textId="1B5BB453" w:rsidR="00911C61" w:rsidRPr="00D03A25" w:rsidRDefault="00911C61" w:rsidP="00332B65">
      <w:pPr>
        <w:rPr>
          <w:rFonts w:ascii="Tahoma" w:hAnsi="Tahoma" w:cs="Tahoma"/>
          <w:color w:val="000000" w:themeColor="text1"/>
          <w:szCs w:val="24"/>
        </w:rPr>
      </w:pPr>
    </w:p>
    <w:p w14:paraId="2821A766" w14:textId="2E1FC654" w:rsidR="00911C61" w:rsidRPr="00D03A25" w:rsidRDefault="00911C61" w:rsidP="00332B65">
      <w:pPr>
        <w:rPr>
          <w:rFonts w:ascii="Tahoma" w:hAnsi="Tahoma" w:cs="Tahoma"/>
          <w:color w:val="000000" w:themeColor="text1"/>
          <w:szCs w:val="24"/>
        </w:rPr>
      </w:pPr>
    </w:p>
    <w:p w14:paraId="140848EE" w14:textId="1CE27FB8" w:rsidR="00911C61" w:rsidRPr="00D03A25" w:rsidRDefault="00911C61" w:rsidP="00332B65">
      <w:pPr>
        <w:rPr>
          <w:rFonts w:ascii="Tahoma" w:hAnsi="Tahoma" w:cs="Tahoma"/>
          <w:color w:val="000000" w:themeColor="text1"/>
          <w:szCs w:val="24"/>
        </w:rPr>
      </w:pPr>
    </w:p>
    <w:p w14:paraId="384A8498" w14:textId="1DCD9164" w:rsidR="00911C61" w:rsidRPr="00D03A25" w:rsidRDefault="00911C61" w:rsidP="00332B65">
      <w:pPr>
        <w:rPr>
          <w:rFonts w:ascii="Tahoma" w:hAnsi="Tahoma" w:cs="Tahoma"/>
          <w:color w:val="000000" w:themeColor="text1"/>
          <w:szCs w:val="24"/>
        </w:rPr>
      </w:pPr>
    </w:p>
    <w:p w14:paraId="724F5875" w14:textId="69016402" w:rsidR="00911C61" w:rsidRPr="00D03A25" w:rsidRDefault="00911C61" w:rsidP="00332B65">
      <w:pPr>
        <w:rPr>
          <w:rFonts w:ascii="Tahoma" w:hAnsi="Tahoma" w:cs="Tahoma"/>
          <w:color w:val="000000" w:themeColor="text1"/>
          <w:szCs w:val="24"/>
        </w:rPr>
      </w:pPr>
    </w:p>
    <w:p w14:paraId="756682F4" w14:textId="78BACFDC" w:rsidR="00911C61" w:rsidRPr="00D03A25" w:rsidRDefault="00911C61" w:rsidP="00332B65">
      <w:pPr>
        <w:rPr>
          <w:rFonts w:ascii="Tahoma" w:hAnsi="Tahoma" w:cs="Tahoma"/>
          <w:color w:val="000000" w:themeColor="text1"/>
          <w:szCs w:val="24"/>
        </w:rPr>
      </w:pPr>
    </w:p>
    <w:p w14:paraId="31C529A0" w14:textId="73DABEF5" w:rsidR="00911C61" w:rsidRPr="00D03A25" w:rsidRDefault="00911C61" w:rsidP="00332B65">
      <w:pPr>
        <w:rPr>
          <w:rFonts w:ascii="Tahoma" w:hAnsi="Tahoma" w:cs="Tahoma"/>
          <w:color w:val="000000" w:themeColor="text1"/>
          <w:szCs w:val="24"/>
        </w:rPr>
      </w:pPr>
    </w:p>
    <w:p w14:paraId="29DCA30F" w14:textId="10683937" w:rsidR="00911C61" w:rsidRPr="00D03A25" w:rsidRDefault="00911C61" w:rsidP="00332B65">
      <w:pPr>
        <w:rPr>
          <w:rFonts w:ascii="Tahoma" w:hAnsi="Tahoma" w:cs="Tahoma"/>
          <w:color w:val="000000" w:themeColor="text1"/>
          <w:szCs w:val="24"/>
        </w:rPr>
      </w:pPr>
    </w:p>
    <w:p w14:paraId="0967A064" w14:textId="6780D2A6" w:rsidR="00911C61" w:rsidRPr="00D03A25" w:rsidRDefault="00911C61" w:rsidP="00332B65">
      <w:pPr>
        <w:rPr>
          <w:rFonts w:ascii="Tahoma" w:hAnsi="Tahoma" w:cs="Tahoma"/>
          <w:color w:val="000000" w:themeColor="text1"/>
          <w:szCs w:val="24"/>
        </w:rPr>
      </w:pPr>
    </w:p>
    <w:p w14:paraId="541E1E98" w14:textId="22888377" w:rsidR="00911C61" w:rsidRPr="00D03A25" w:rsidRDefault="00911C61" w:rsidP="00332B65">
      <w:pPr>
        <w:rPr>
          <w:rFonts w:ascii="Tahoma" w:hAnsi="Tahoma" w:cs="Tahoma"/>
          <w:color w:val="000000" w:themeColor="text1"/>
          <w:szCs w:val="24"/>
        </w:rPr>
      </w:pPr>
    </w:p>
    <w:p w14:paraId="6A282254" w14:textId="20B9CFE7" w:rsidR="00911C61" w:rsidRDefault="00911C61" w:rsidP="00332B65">
      <w:pPr>
        <w:rPr>
          <w:rFonts w:ascii="Tahoma" w:hAnsi="Tahoma" w:cs="Tahoma"/>
          <w:color w:val="000000" w:themeColor="text1"/>
          <w:szCs w:val="24"/>
        </w:rPr>
      </w:pPr>
    </w:p>
    <w:p w14:paraId="50B956FD" w14:textId="77777777" w:rsidR="00064E79" w:rsidRDefault="00064E79" w:rsidP="00332B65">
      <w:pPr>
        <w:rPr>
          <w:rFonts w:ascii="Tahoma" w:hAnsi="Tahoma" w:cs="Tahoma"/>
          <w:color w:val="000000" w:themeColor="text1"/>
          <w:szCs w:val="24"/>
        </w:rPr>
      </w:pPr>
    </w:p>
    <w:p w14:paraId="2F8DA0E5" w14:textId="77777777" w:rsidR="00064E79" w:rsidRDefault="00064E79" w:rsidP="00332B65">
      <w:pPr>
        <w:rPr>
          <w:rFonts w:ascii="Tahoma" w:hAnsi="Tahoma" w:cs="Tahoma"/>
          <w:color w:val="000000" w:themeColor="text1"/>
          <w:szCs w:val="24"/>
        </w:rPr>
      </w:pPr>
    </w:p>
    <w:p w14:paraId="7D416CDE" w14:textId="77777777" w:rsidR="00064E79" w:rsidRDefault="00064E79" w:rsidP="00332B65">
      <w:pPr>
        <w:rPr>
          <w:rFonts w:ascii="Tahoma" w:hAnsi="Tahoma" w:cs="Tahoma"/>
          <w:color w:val="000000" w:themeColor="text1"/>
          <w:szCs w:val="24"/>
        </w:rPr>
      </w:pPr>
    </w:p>
    <w:p w14:paraId="3F879FF2" w14:textId="77777777" w:rsidR="00064E79" w:rsidRDefault="00064E79" w:rsidP="00332B65">
      <w:pPr>
        <w:rPr>
          <w:rFonts w:ascii="Tahoma" w:hAnsi="Tahoma" w:cs="Tahoma"/>
          <w:color w:val="000000" w:themeColor="text1"/>
          <w:szCs w:val="24"/>
        </w:rPr>
      </w:pPr>
    </w:p>
    <w:p w14:paraId="2AC60383" w14:textId="77777777" w:rsidR="00064E79" w:rsidRDefault="00064E79" w:rsidP="00332B65">
      <w:pPr>
        <w:rPr>
          <w:rFonts w:ascii="Tahoma" w:hAnsi="Tahoma" w:cs="Tahoma"/>
          <w:color w:val="000000" w:themeColor="text1"/>
          <w:szCs w:val="24"/>
        </w:rPr>
      </w:pPr>
    </w:p>
    <w:p w14:paraId="2280859C" w14:textId="77777777" w:rsidR="00064E79" w:rsidRDefault="00064E79" w:rsidP="00332B65">
      <w:pPr>
        <w:rPr>
          <w:rFonts w:ascii="Tahoma" w:hAnsi="Tahoma" w:cs="Tahoma"/>
          <w:color w:val="000000" w:themeColor="text1"/>
          <w:szCs w:val="24"/>
        </w:rPr>
      </w:pPr>
    </w:p>
    <w:p w14:paraId="3C9E7BB2" w14:textId="77777777" w:rsidR="00064E79" w:rsidRDefault="00064E79" w:rsidP="00332B65">
      <w:pPr>
        <w:rPr>
          <w:rFonts w:ascii="Tahoma" w:hAnsi="Tahoma" w:cs="Tahoma"/>
          <w:color w:val="000000" w:themeColor="text1"/>
          <w:szCs w:val="24"/>
        </w:rPr>
      </w:pPr>
    </w:p>
    <w:p w14:paraId="75F9DA5B" w14:textId="77777777" w:rsidR="00064E79" w:rsidRDefault="00064E79" w:rsidP="00332B65">
      <w:pPr>
        <w:rPr>
          <w:rFonts w:ascii="Tahoma" w:hAnsi="Tahoma" w:cs="Tahoma"/>
          <w:color w:val="000000" w:themeColor="text1"/>
          <w:szCs w:val="24"/>
        </w:rPr>
      </w:pPr>
    </w:p>
    <w:p w14:paraId="571ABC13" w14:textId="77777777" w:rsidR="00064E79" w:rsidRDefault="00064E79" w:rsidP="00332B65">
      <w:pPr>
        <w:rPr>
          <w:rFonts w:ascii="Tahoma" w:hAnsi="Tahoma" w:cs="Tahoma"/>
          <w:color w:val="000000" w:themeColor="text1"/>
          <w:szCs w:val="24"/>
        </w:rPr>
      </w:pPr>
    </w:p>
    <w:p w14:paraId="437F227E" w14:textId="77777777" w:rsidR="00064E79" w:rsidRDefault="00064E79" w:rsidP="00332B65">
      <w:pPr>
        <w:rPr>
          <w:rFonts w:ascii="Tahoma" w:hAnsi="Tahoma" w:cs="Tahoma"/>
          <w:color w:val="000000" w:themeColor="text1"/>
          <w:szCs w:val="24"/>
        </w:rPr>
      </w:pPr>
    </w:p>
    <w:p w14:paraId="4B0FE9B5" w14:textId="77777777" w:rsidR="00064E79" w:rsidRDefault="00064E79" w:rsidP="00332B65">
      <w:pPr>
        <w:rPr>
          <w:rFonts w:ascii="Tahoma" w:hAnsi="Tahoma" w:cs="Tahoma"/>
          <w:color w:val="000000" w:themeColor="text1"/>
          <w:szCs w:val="24"/>
        </w:rPr>
      </w:pPr>
    </w:p>
    <w:p w14:paraId="47786715" w14:textId="77777777" w:rsidR="00064E79" w:rsidRDefault="00064E79" w:rsidP="00332B65">
      <w:pPr>
        <w:rPr>
          <w:rFonts w:ascii="Tahoma" w:hAnsi="Tahoma" w:cs="Tahoma"/>
          <w:color w:val="000000" w:themeColor="text1"/>
          <w:szCs w:val="24"/>
        </w:rPr>
      </w:pPr>
    </w:p>
    <w:p w14:paraId="41A03C13" w14:textId="77777777" w:rsidR="00064E79" w:rsidRDefault="00064E79" w:rsidP="00332B65">
      <w:pPr>
        <w:rPr>
          <w:rFonts w:ascii="Tahoma" w:hAnsi="Tahoma" w:cs="Tahoma"/>
          <w:color w:val="000000" w:themeColor="text1"/>
          <w:szCs w:val="24"/>
        </w:rPr>
      </w:pPr>
    </w:p>
    <w:p w14:paraId="510E26A1" w14:textId="77777777" w:rsidR="00064E79" w:rsidRDefault="00064E79" w:rsidP="00332B65">
      <w:pPr>
        <w:rPr>
          <w:rFonts w:ascii="Tahoma" w:hAnsi="Tahoma" w:cs="Tahoma"/>
          <w:color w:val="000000" w:themeColor="text1"/>
          <w:szCs w:val="24"/>
        </w:rPr>
      </w:pPr>
    </w:p>
    <w:p w14:paraId="7E52B43E" w14:textId="77777777" w:rsidR="00064E79" w:rsidRDefault="00064E79" w:rsidP="00332B65">
      <w:pPr>
        <w:rPr>
          <w:rFonts w:ascii="Tahoma" w:hAnsi="Tahoma" w:cs="Tahoma"/>
          <w:color w:val="000000" w:themeColor="text1"/>
          <w:szCs w:val="24"/>
        </w:rPr>
      </w:pPr>
    </w:p>
    <w:p w14:paraId="0CEC44DA" w14:textId="77777777" w:rsidR="00064E79" w:rsidRDefault="00064E79" w:rsidP="00332B65">
      <w:pPr>
        <w:rPr>
          <w:rFonts w:ascii="Tahoma" w:hAnsi="Tahoma" w:cs="Tahoma"/>
          <w:color w:val="000000" w:themeColor="text1"/>
          <w:szCs w:val="24"/>
        </w:rPr>
      </w:pPr>
    </w:p>
    <w:p w14:paraId="3B22E9E8" w14:textId="77777777" w:rsidR="00064E79" w:rsidRDefault="00064E79" w:rsidP="00332B65">
      <w:pPr>
        <w:rPr>
          <w:rFonts w:ascii="Tahoma" w:hAnsi="Tahoma" w:cs="Tahoma"/>
          <w:color w:val="000000" w:themeColor="text1"/>
          <w:szCs w:val="24"/>
        </w:rPr>
      </w:pPr>
    </w:p>
    <w:p w14:paraId="3DC4F23B" w14:textId="77777777" w:rsidR="00064E79" w:rsidRDefault="00064E79" w:rsidP="00332B65">
      <w:pPr>
        <w:rPr>
          <w:rFonts w:ascii="Tahoma" w:hAnsi="Tahoma" w:cs="Tahoma"/>
          <w:color w:val="000000" w:themeColor="text1"/>
          <w:szCs w:val="24"/>
        </w:rPr>
      </w:pPr>
    </w:p>
    <w:p w14:paraId="7496C97F" w14:textId="77777777" w:rsidR="00064E79" w:rsidRDefault="00064E79" w:rsidP="00332B65">
      <w:pPr>
        <w:rPr>
          <w:rFonts w:ascii="Tahoma" w:hAnsi="Tahoma" w:cs="Tahoma"/>
          <w:color w:val="000000" w:themeColor="text1"/>
          <w:szCs w:val="24"/>
        </w:rPr>
      </w:pPr>
    </w:p>
    <w:p w14:paraId="3F054704" w14:textId="77777777" w:rsidR="00064E79" w:rsidRPr="00D03A25" w:rsidRDefault="00064E79" w:rsidP="00332B65">
      <w:pPr>
        <w:rPr>
          <w:rFonts w:ascii="Tahoma" w:hAnsi="Tahoma" w:cs="Tahoma"/>
          <w:color w:val="000000" w:themeColor="text1"/>
          <w:szCs w:val="24"/>
        </w:rPr>
      </w:pPr>
    </w:p>
    <w:p w14:paraId="13698D2A" w14:textId="5359393B" w:rsidR="00911C61" w:rsidRPr="00D03A25" w:rsidRDefault="00911C61" w:rsidP="00332B65">
      <w:pPr>
        <w:rPr>
          <w:rFonts w:ascii="Tahoma" w:hAnsi="Tahoma" w:cs="Tahoma"/>
          <w:color w:val="000000" w:themeColor="text1"/>
          <w:szCs w:val="24"/>
        </w:rPr>
      </w:pPr>
    </w:p>
    <w:p w14:paraId="20F57662" w14:textId="03CB614D" w:rsidR="00911C61" w:rsidRPr="00D03A25" w:rsidRDefault="00911C61" w:rsidP="00332B65">
      <w:pPr>
        <w:rPr>
          <w:rFonts w:ascii="Tahoma" w:hAnsi="Tahoma" w:cs="Tahoma"/>
          <w:color w:val="000000" w:themeColor="text1"/>
          <w:szCs w:val="24"/>
        </w:rPr>
      </w:pPr>
    </w:p>
    <w:p w14:paraId="2C607654" w14:textId="32CAF3EF" w:rsidR="00911C61" w:rsidRDefault="00911C61" w:rsidP="00332B65">
      <w:pPr>
        <w:rPr>
          <w:rFonts w:ascii="Tahoma" w:hAnsi="Tahoma" w:cs="Tahoma"/>
          <w:color w:val="000000" w:themeColor="text1"/>
          <w:szCs w:val="24"/>
        </w:rPr>
      </w:pPr>
    </w:p>
    <w:p w14:paraId="2EFCE467" w14:textId="36D30F52" w:rsidR="008A2E3D" w:rsidRDefault="008A2E3D" w:rsidP="00332B65">
      <w:pPr>
        <w:rPr>
          <w:rFonts w:ascii="Tahoma" w:hAnsi="Tahoma" w:cs="Tahoma"/>
          <w:color w:val="000000" w:themeColor="text1"/>
          <w:szCs w:val="24"/>
        </w:rPr>
      </w:pPr>
    </w:p>
    <w:p w14:paraId="7AF68A58" w14:textId="37476A3C" w:rsidR="00C8716E" w:rsidRPr="00D03A25" w:rsidRDefault="00C8716E" w:rsidP="00332B65">
      <w:pPr>
        <w:pStyle w:val="StyleSubtitleBefore12ptAfter6pt"/>
        <w:spacing w:after="0"/>
        <w:outlineLvl w:val="0"/>
        <w:rPr>
          <w:rFonts w:ascii="Tahoma" w:hAnsi="Tahoma" w:cs="Tahoma"/>
          <w:color w:val="000000"/>
          <w:sz w:val="24"/>
          <w:szCs w:val="24"/>
        </w:rPr>
      </w:pPr>
      <w:bookmarkStart w:id="90" w:name="_Toc438366665"/>
      <w:bookmarkStart w:id="91" w:name="_Toc438954443"/>
      <w:bookmarkStart w:id="92" w:name="_Toc118887000"/>
      <w:r w:rsidRPr="00D03A25">
        <w:rPr>
          <w:rFonts w:ascii="Tahoma" w:hAnsi="Tahoma" w:cs="Tahoma"/>
          <w:color w:val="000000"/>
          <w:sz w:val="24"/>
          <w:szCs w:val="24"/>
        </w:rPr>
        <w:t xml:space="preserve">Section 2.  </w:t>
      </w:r>
      <w:r w:rsidR="005022DC">
        <w:rPr>
          <w:rFonts w:ascii="Tahoma" w:hAnsi="Tahoma" w:cs="Tahoma"/>
          <w:color w:val="000000"/>
          <w:sz w:val="24"/>
          <w:szCs w:val="24"/>
        </w:rPr>
        <w:t>Bid</w:t>
      </w:r>
      <w:r w:rsidRPr="00D03A25">
        <w:rPr>
          <w:rFonts w:ascii="Tahoma" w:hAnsi="Tahoma" w:cs="Tahoma"/>
          <w:color w:val="000000"/>
          <w:sz w:val="24"/>
          <w:szCs w:val="24"/>
        </w:rPr>
        <w:t xml:space="preserve"> Data Sheet</w:t>
      </w:r>
      <w:bookmarkEnd w:id="90"/>
      <w:bookmarkEnd w:id="91"/>
      <w:bookmarkEnd w:id="92"/>
    </w:p>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418"/>
        <w:gridCol w:w="142"/>
        <w:gridCol w:w="60"/>
        <w:gridCol w:w="7470"/>
      </w:tblGrid>
      <w:tr w:rsidR="00C8716E" w:rsidRPr="00D03A25" w14:paraId="0253515C" w14:textId="77777777" w:rsidTr="005F6BA6">
        <w:trPr>
          <w:cantSplit/>
          <w:tblHeader/>
        </w:trPr>
        <w:tc>
          <w:tcPr>
            <w:tcW w:w="1560" w:type="dxa"/>
            <w:gridSpan w:val="2"/>
            <w:tcBorders>
              <w:top w:val="double" w:sz="4" w:space="0" w:color="auto"/>
              <w:left w:val="double" w:sz="4" w:space="0" w:color="auto"/>
              <w:bottom w:val="single" w:sz="6" w:space="0" w:color="000000"/>
            </w:tcBorders>
            <w:shd w:val="clear" w:color="auto" w:fill="C0C0C0"/>
            <w:vAlign w:val="center"/>
          </w:tcPr>
          <w:p w14:paraId="5F2654DE" w14:textId="67155295" w:rsidR="00C8716E" w:rsidRPr="00D03A25" w:rsidRDefault="00C8716E" w:rsidP="00332B65">
            <w:pPr>
              <w:spacing w:before="60"/>
              <w:jc w:val="center"/>
              <w:rPr>
                <w:rFonts w:ascii="Tahoma" w:hAnsi="Tahoma" w:cs="Tahoma"/>
                <w:b/>
                <w:color w:val="000000"/>
                <w:szCs w:val="24"/>
              </w:rPr>
            </w:pPr>
            <w:r w:rsidRPr="00D03A25">
              <w:rPr>
                <w:rFonts w:ascii="Tahoma" w:hAnsi="Tahoma" w:cs="Tahoma"/>
                <w:b/>
                <w:color w:val="000000"/>
                <w:szCs w:val="24"/>
              </w:rPr>
              <w:lastRenderedPageBreak/>
              <w:t xml:space="preserve">Instructions to </w:t>
            </w:r>
            <w:r w:rsidR="005022DC">
              <w:rPr>
                <w:rFonts w:ascii="Tahoma" w:hAnsi="Tahoma" w:cs="Tahoma"/>
                <w:b/>
                <w:color w:val="000000"/>
                <w:szCs w:val="24"/>
              </w:rPr>
              <w:t>Bidder</w:t>
            </w:r>
            <w:r w:rsidRPr="00D03A25">
              <w:rPr>
                <w:rFonts w:ascii="Tahoma" w:hAnsi="Tahoma" w:cs="Tahoma"/>
                <w:b/>
                <w:color w:val="000000"/>
                <w:szCs w:val="24"/>
              </w:rPr>
              <w:t xml:space="preserve">s (ITB) reference </w:t>
            </w:r>
          </w:p>
        </w:tc>
        <w:tc>
          <w:tcPr>
            <w:tcW w:w="7530" w:type="dxa"/>
            <w:gridSpan w:val="2"/>
            <w:tcBorders>
              <w:top w:val="double" w:sz="4" w:space="0" w:color="auto"/>
              <w:bottom w:val="single" w:sz="6" w:space="0" w:color="000000"/>
              <w:right w:val="double" w:sz="4" w:space="0" w:color="auto"/>
            </w:tcBorders>
            <w:shd w:val="clear" w:color="auto" w:fill="C0C0C0"/>
            <w:vAlign w:val="center"/>
          </w:tcPr>
          <w:p w14:paraId="5C92AF13" w14:textId="77777777" w:rsidR="00C8716E" w:rsidRPr="00D03A25" w:rsidRDefault="00C8716E" w:rsidP="00332B65">
            <w:pPr>
              <w:pStyle w:val="Style14ptBoldCenteredBefore12ptAfter6pt"/>
              <w:spacing w:before="60" w:after="0"/>
              <w:rPr>
                <w:rFonts w:ascii="Tahoma" w:hAnsi="Tahoma" w:cs="Tahoma"/>
                <w:color w:val="000000"/>
              </w:rPr>
            </w:pPr>
            <w:r w:rsidRPr="00D03A25">
              <w:rPr>
                <w:rFonts w:ascii="Tahoma" w:hAnsi="Tahoma" w:cs="Tahoma"/>
                <w:color w:val="000000"/>
              </w:rPr>
              <w:t>Data relevant to ITB</w:t>
            </w:r>
          </w:p>
        </w:tc>
      </w:tr>
      <w:tr w:rsidR="00C8716E" w:rsidRPr="00D03A25" w14:paraId="2717B21C" w14:textId="77777777" w:rsidTr="005F6BA6">
        <w:trPr>
          <w:cantSplit/>
        </w:trPr>
        <w:tc>
          <w:tcPr>
            <w:tcW w:w="9090" w:type="dxa"/>
            <w:gridSpan w:val="4"/>
            <w:tcBorders>
              <w:top w:val="single" w:sz="6" w:space="0" w:color="000000"/>
              <w:left w:val="double" w:sz="4" w:space="0" w:color="auto"/>
              <w:bottom w:val="single" w:sz="6" w:space="0" w:color="000000"/>
              <w:right w:val="double" w:sz="4" w:space="0" w:color="auto"/>
            </w:tcBorders>
            <w:vAlign w:val="center"/>
          </w:tcPr>
          <w:p w14:paraId="5164E7A6" w14:textId="77777777" w:rsidR="00C8716E" w:rsidRPr="00D03A25" w:rsidRDefault="00C8716E" w:rsidP="00332B65">
            <w:pPr>
              <w:pStyle w:val="Style14ptBoldCenteredBefore12ptAfter6pt"/>
              <w:spacing w:after="0"/>
              <w:rPr>
                <w:rFonts w:ascii="Tahoma" w:hAnsi="Tahoma" w:cs="Tahoma"/>
                <w:color w:val="000000"/>
              </w:rPr>
            </w:pPr>
            <w:r w:rsidRPr="00D03A25">
              <w:rPr>
                <w:rFonts w:ascii="Tahoma" w:hAnsi="Tahoma" w:cs="Tahoma"/>
                <w:color w:val="000000"/>
              </w:rPr>
              <w:t>A.  General</w:t>
            </w:r>
          </w:p>
        </w:tc>
      </w:tr>
      <w:tr w:rsidR="00C8716E" w:rsidRPr="00D03A25" w14:paraId="2C69BDFE" w14:textId="77777777" w:rsidTr="005F6BA6">
        <w:trPr>
          <w:cantSplit/>
        </w:trPr>
        <w:tc>
          <w:tcPr>
            <w:tcW w:w="1620" w:type="dxa"/>
            <w:gridSpan w:val="3"/>
            <w:tcBorders>
              <w:top w:val="single" w:sz="6" w:space="0" w:color="000000"/>
              <w:left w:val="double" w:sz="4" w:space="0" w:color="auto"/>
              <w:bottom w:val="single" w:sz="6" w:space="0" w:color="000000"/>
              <w:right w:val="single" w:sz="6" w:space="0" w:color="000000"/>
            </w:tcBorders>
          </w:tcPr>
          <w:p w14:paraId="5318AEBE" w14:textId="77777777" w:rsidR="00C8716E" w:rsidRPr="00D03A25" w:rsidRDefault="00C8716E" w:rsidP="00332B65">
            <w:pPr>
              <w:spacing w:before="120"/>
              <w:rPr>
                <w:rFonts w:ascii="Tahoma" w:hAnsi="Tahoma" w:cs="Tahoma"/>
                <w:b/>
                <w:color w:val="000000"/>
                <w:szCs w:val="24"/>
              </w:rPr>
            </w:pPr>
            <w:r w:rsidRPr="00D03A25">
              <w:rPr>
                <w:rFonts w:ascii="Tahoma" w:hAnsi="Tahoma" w:cs="Tahoma"/>
                <w:b/>
                <w:color w:val="000000"/>
                <w:szCs w:val="24"/>
              </w:rPr>
              <w:t>ITB 1.1</w:t>
            </w:r>
          </w:p>
        </w:tc>
        <w:tc>
          <w:tcPr>
            <w:tcW w:w="7470" w:type="dxa"/>
            <w:tcBorders>
              <w:top w:val="single" w:sz="6" w:space="0" w:color="000000"/>
              <w:left w:val="single" w:sz="6" w:space="0" w:color="000000"/>
              <w:bottom w:val="single" w:sz="6" w:space="0" w:color="000000"/>
              <w:right w:val="double" w:sz="4" w:space="0" w:color="auto"/>
            </w:tcBorders>
          </w:tcPr>
          <w:p w14:paraId="74F48F4E" w14:textId="77777777" w:rsidR="00C8716E" w:rsidRPr="00D03A25" w:rsidRDefault="00C8716E" w:rsidP="00332B65">
            <w:pPr>
              <w:tabs>
                <w:tab w:val="right" w:pos="7272"/>
              </w:tabs>
              <w:spacing w:before="120"/>
              <w:rPr>
                <w:rFonts w:ascii="Tahoma" w:hAnsi="Tahoma" w:cs="Tahoma"/>
                <w:color w:val="000000"/>
                <w:szCs w:val="24"/>
              </w:rPr>
            </w:pPr>
            <w:r w:rsidRPr="00D03A25">
              <w:rPr>
                <w:rFonts w:ascii="Tahoma" w:hAnsi="Tahoma" w:cs="Tahoma"/>
                <w:color w:val="000000"/>
                <w:szCs w:val="24"/>
              </w:rPr>
              <w:t xml:space="preserve">The Procuring and Disposing Entity is: </w:t>
            </w:r>
            <w:r w:rsidRPr="00D03A25">
              <w:rPr>
                <w:rFonts w:ascii="Tahoma" w:hAnsi="Tahoma" w:cs="Tahoma"/>
                <w:color w:val="000000"/>
                <w:szCs w:val="24"/>
                <w:u w:val="single"/>
              </w:rPr>
              <w:tab/>
            </w:r>
          </w:p>
          <w:p w14:paraId="652A8CD5" w14:textId="77777777" w:rsidR="00C8716E" w:rsidRPr="00D03A25" w:rsidRDefault="00C8716E" w:rsidP="00332B65">
            <w:pPr>
              <w:tabs>
                <w:tab w:val="right" w:pos="7272"/>
              </w:tabs>
              <w:spacing w:before="120"/>
              <w:rPr>
                <w:rFonts w:ascii="Tahoma" w:hAnsi="Tahoma" w:cs="Tahoma"/>
                <w:color w:val="000000"/>
                <w:szCs w:val="24"/>
              </w:rPr>
            </w:pPr>
          </w:p>
        </w:tc>
      </w:tr>
      <w:tr w:rsidR="00C8716E" w:rsidRPr="00D03A25" w14:paraId="6148FBAE" w14:textId="77777777" w:rsidTr="005F6BA6">
        <w:trPr>
          <w:cantSplit/>
        </w:trPr>
        <w:tc>
          <w:tcPr>
            <w:tcW w:w="1620" w:type="dxa"/>
            <w:gridSpan w:val="3"/>
            <w:tcBorders>
              <w:top w:val="single" w:sz="6" w:space="0" w:color="000000"/>
              <w:left w:val="double" w:sz="4" w:space="0" w:color="auto"/>
              <w:bottom w:val="single" w:sz="6" w:space="0" w:color="000000"/>
            </w:tcBorders>
          </w:tcPr>
          <w:p w14:paraId="6FAA815A" w14:textId="77777777" w:rsidR="00C8716E" w:rsidRPr="00D03A25" w:rsidRDefault="00C8716E" w:rsidP="00332B65">
            <w:pPr>
              <w:spacing w:before="120"/>
              <w:rPr>
                <w:rFonts w:ascii="Tahoma" w:hAnsi="Tahoma" w:cs="Tahoma"/>
                <w:b/>
                <w:color w:val="000000"/>
                <w:szCs w:val="24"/>
              </w:rPr>
            </w:pPr>
            <w:r w:rsidRPr="00D03A25">
              <w:rPr>
                <w:rFonts w:ascii="Tahoma" w:hAnsi="Tahoma" w:cs="Tahoma"/>
                <w:b/>
                <w:color w:val="000000"/>
                <w:szCs w:val="24"/>
              </w:rPr>
              <w:t>ITB 1.1</w:t>
            </w:r>
          </w:p>
        </w:tc>
        <w:tc>
          <w:tcPr>
            <w:tcW w:w="7470" w:type="dxa"/>
            <w:tcBorders>
              <w:top w:val="single" w:sz="6" w:space="0" w:color="000000"/>
              <w:bottom w:val="single" w:sz="6" w:space="0" w:color="000000"/>
              <w:right w:val="double" w:sz="4" w:space="0" w:color="auto"/>
            </w:tcBorders>
          </w:tcPr>
          <w:p w14:paraId="7B314FDB" w14:textId="77777777" w:rsidR="00C8716E" w:rsidRPr="00D03A25" w:rsidRDefault="00C8716E" w:rsidP="00332B65">
            <w:pPr>
              <w:tabs>
                <w:tab w:val="right" w:pos="7272"/>
              </w:tabs>
              <w:spacing w:before="120"/>
              <w:rPr>
                <w:rFonts w:ascii="Tahoma" w:hAnsi="Tahoma" w:cs="Tahoma"/>
                <w:color w:val="000000"/>
                <w:szCs w:val="24"/>
              </w:rPr>
            </w:pPr>
            <w:r w:rsidRPr="00D03A25">
              <w:rPr>
                <w:rFonts w:ascii="Tahoma" w:hAnsi="Tahoma" w:cs="Tahoma"/>
                <w:color w:val="000000"/>
                <w:szCs w:val="24"/>
              </w:rPr>
              <w:t xml:space="preserve">The procurement reference number is: </w:t>
            </w:r>
            <w:r w:rsidRPr="00D03A25">
              <w:rPr>
                <w:rFonts w:ascii="Tahoma" w:hAnsi="Tahoma" w:cs="Tahoma"/>
                <w:color w:val="000000"/>
                <w:szCs w:val="24"/>
                <w:u w:val="single"/>
              </w:rPr>
              <w:tab/>
            </w:r>
          </w:p>
          <w:p w14:paraId="2DD16FA2" w14:textId="77777777" w:rsidR="00C8716E" w:rsidRPr="00D03A25" w:rsidRDefault="00C8716E" w:rsidP="00332B65">
            <w:pPr>
              <w:tabs>
                <w:tab w:val="right" w:pos="7272"/>
              </w:tabs>
              <w:spacing w:before="120"/>
              <w:rPr>
                <w:rFonts w:ascii="Tahoma" w:hAnsi="Tahoma" w:cs="Tahoma"/>
                <w:color w:val="000000"/>
                <w:szCs w:val="24"/>
              </w:rPr>
            </w:pPr>
            <w:r w:rsidRPr="00D03A25">
              <w:rPr>
                <w:rFonts w:ascii="Tahoma" w:hAnsi="Tahoma" w:cs="Tahoma"/>
                <w:color w:val="000000"/>
                <w:szCs w:val="24"/>
              </w:rPr>
              <w:t xml:space="preserve">The assignment is phased/ not phased: </w:t>
            </w:r>
            <w:r w:rsidRPr="00D03A25">
              <w:rPr>
                <w:rFonts w:ascii="Tahoma" w:hAnsi="Tahoma" w:cs="Tahoma"/>
                <w:color w:val="000000"/>
                <w:szCs w:val="24"/>
                <w:u w:val="single"/>
              </w:rPr>
              <w:tab/>
            </w:r>
          </w:p>
          <w:p w14:paraId="56B4630E" w14:textId="77777777" w:rsidR="00C8716E" w:rsidRPr="00D03A25" w:rsidRDefault="00C8716E" w:rsidP="00332B65">
            <w:pPr>
              <w:tabs>
                <w:tab w:val="right" w:pos="7272"/>
              </w:tabs>
              <w:spacing w:before="120"/>
              <w:rPr>
                <w:rFonts w:ascii="Tahoma" w:hAnsi="Tahoma" w:cs="Tahoma"/>
                <w:color w:val="000000"/>
                <w:szCs w:val="24"/>
                <w:u w:val="single"/>
              </w:rPr>
            </w:pPr>
            <w:r w:rsidRPr="00D03A25">
              <w:rPr>
                <w:rFonts w:ascii="Tahoma" w:hAnsi="Tahoma" w:cs="Tahoma"/>
                <w:color w:val="000000"/>
                <w:szCs w:val="24"/>
                <w:u w:val="single"/>
              </w:rPr>
              <w:tab/>
            </w:r>
          </w:p>
        </w:tc>
      </w:tr>
      <w:tr w:rsidR="00C8716E" w:rsidRPr="00D03A25" w14:paraId="2B583549" w14:textId="77777777" w:rsidTr="005F6BA6">
        <w:trPr>
          <w:cantSplit/>
        </w:trPr>
        <w:tc>
          <w:tcPr>
            <w:tcW w:w="1620" w:type="dxa"/>
            <w:gridSpan w:val="3"/>
            <w:tcBorders>
              <w:top w:val="single" w:sz="6" w:space="0" w:color="000000"/>
              <w:left w:val="double" w:sz="4" w:space="0" w:color="auto"/>
              <w:bottom w:val="single" w:sz="6" w:space="0" w:color="000000"/>
            </w:tcBorders>
          </w:tcPr>
          <w:p w14:paraId="47EC3C1E" w14:textId="77777777" w:rsidR="00C8716E" w:rsidRPr="00D03A25" w:rsidRDefault="00C8716E" w:rsidP="00332B65">
            <w:pPr>
              <w:spacing w:before="120"/>
              <w:rPr>
                <w:rFonts w:ascii="Tahoma" w:hAnsi="Tahoma" w:cs="Tahoma"/>
                <w:b/>
                <w:color w:val="000000"/>
                <w:szCs w:val="24"/>
              </w:rPr>
            </w:pPr>
            <w:r w:rsidRPr="00D03A25">
              <w:rPr>
                <w:rFonts w:ascii="Tahoma" w:hAnsi="Tahoma" w:cs="Tahoma"/>
                <w:b/>
                <w:color w:val="000000"/>
                <w:szCs w:val="24"/>
              </w:rPr>
              <w:t>ITB 2.1</w:t>
            </w:r>
          </w:p>
        </w:tc>
        <w:tc>
          <w:tcPr>
            <w:tcW w:w="7470" w:type="dxa"/>
            <w:tcBorders>
              <w:top w:val="single" w:sz="6" w:space="0" w:color="000000"/>
              <w:bottom w:val="single" w:sz="6" w:space="0" w:color="000000"/>
              <w:right w:val="double" w:sz="4" w:space="0" w:color="auto"/>
            </w:tcBorders>
          </w:tcPr>
          <w:p w14:paraId="4CCB390B" w14:textId="2106DA65" w:rsidR="00C8716E" w:rsidRPr="00D03A25" w:rsidRDefault="00C8716E" w:rsidP="00332B65">
            <w:pPr>
              <w:tabs>
                <w:tab w:val="right" w:pos="7272"/>
              </w:tabs>
              <w:spacing w:before="120"/>
              <w:rPr>
                <w:rFonts w:ascii="Tahoma" w:hAnsi="Tahoma" w:cs="Tahoma"/>
                <w:color w:val="000000"/>
                <w:szCs w:val="24"/>
              </w:rPr>
            </w:pPr>
            <w:r w:rsidRPr="00D03A25">
              <w:rPr>
                <w:rFonts w:ascii="Tahoma" w:hAnsi="Tahoma" w:cs="Tahoma"/>
                <w:color w:val="000000"/>
                <w:szCs w:val="24"/>
              </w:rPr>
              <w:t>Source</w:t>
            </w:r>
            <w:r w:rsidR="00B81E3E">
              <w:rPr>
                <w:rFonts w:ascii="Tahoma" w:hAnsi="Tahoma" w:cs="Tahoma"/>
                <w:color w:val="000000"/>
                <w:szCs w:val="24"/>
              </w:rPr>
              <w:t xml:space="preserve"> </w:t>
            </w:r>
            <w:r w:rsidRPr="00D03A25">
              <w:rPr>
                <w:rFonts w:ascii="Tahoma" w:hAnsi="Tahoma" w:cs="Tahoma"/>
                <w:color w:val="000000"/>
                <w:szCs w:val="24"/>
              </w:rPr>
              <w:t>of Funds:_____________________________________________</w:t>
            </w:r>
          </w:p>
        </w:tc>
      </w:tr>
      <w:tr w:rsidR="00C8716E" w:rsidRPr="00D03A25" w14:paraId="2C68823E" w14:textId="77777777" w:rsidTr="005F6BA6">
        <w:tblPrEx>
          <w:tblBorders>
            <w:insideH w:val="single" w:sz="8" w:space="0" w:color="000000"/>
          </w:tblBorders>
        </w:tblPrEx>
        <w:tc>
          <w:tcPr>
            <w:tcW w:w="9090" w:type="dxa"/>
            <w:gridSpan w:val="4"/>
            <w:tcBorders>
              <w:top w:val="single" w:sz="6" w:space="0" w:color="000000"/>
              <w:left w:val="double" w:sz="4" w:space="0" w:color="auto"/>
              <w:bottom w:val="single" w:sz="6" w:space="0" w:color="000000"/>
              <w:right w:val="double" w:sz="4" w:space="0" w:color="auto"/>
            </w:tcBorders>
            <w:vAlign w:val="center"/>
          </w:tcPr>
          <w:p w14:paraId="720106A3" w14:textId="77777777" w:rsidR="00C8716E" w:rsidRPr="00D03A25" w:rsidRDefault="00C8716E" w:rsidP="00332B65">
            <w:pPr>
              <w:pStyle w:val="Style14ptBoldCenteredBefore12ptAfter6pt"/>
              <w:spacing w:after="0"/>
              <w:rPr>
                <w:rFonts w:ascii="Tahoma" w:hAnsi="Tahoma" w:cs="Tahoma"/>
                <w:color w:val="000000"/>
              </w:rPr>
            </w:pPr>
            <w:r w:rsidRPr="00D03A25">
              <w:rPr>
                <w:rFonts w:ascii="Tahoma" w:hAnsi="Tahoma" w:cs="Tahoma"/>
                <w:color w:val="000000"/>
              </w:rPr>
              <w:t>B.  Request for Proposals Document</w:t>
            </w:r>
          </w:p>
        </w:tc>
      </w:tr>
      <w:tr w:rsidR="00C8716E" w:rsidRPr="00D03A25" w14:paraId="1C9DE4F9"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40595512" w14:textId="77777777" w:rsidR="00C8716E" w:rsidRPr="00D03A25" w:rsidRDefault="00C8716E" w:rsidP="00332B65">
            <w:pPr>
              <w:tabs>
                <w:tab w:val="right" w:pos="7254"/>
              </w:tabs>
              <w:spacing w:before="120"/>
              <w:rPr>
                <w:rFonts w:ascii="Tahoma" w:hAnsi="Tahoma" w:cs="Tahoma"/>
                <w:b/>
                <w:color w:val="000000"/>
                <w:szCs w:val="24"/>
              </w:rPr>
            </w:pPr>
            <w:r w:rsidRPr="00D03A25">
              <w:rPr>
                <w:rFonts w:ascii="Tahoma" w:hAnsi="Tahoma" w:cs="Tahoma"/>
                <w:b/>
                <w:color w:val="000000"/>
                <w:szCs w:val="24"/>
              </w:rPr>
              <w:t>ITB 7.1</w:t>
            </w:r>
          </w:p>
        </w:tc>
        <w:tc>
          <w:tcPr>
            <w:tcW w:w="7470" w:type="dxa"/>
            <w:tcBorders>
              <w:top w:val="single" w:sz="6" w:space="0" w:color="000000"/>
              <w:bottom w:val="single" w:sz="6" w:space="0" w:color="000000"/>
              <w:right w:val="double" w:sz="4" w:space="0" w:color="auto"/>
            </w:tcBorders>
          </w:tcPr>
          <w:p w14:paraId="3E21777E"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For </w:t>
            </w:r>
            <w:r w:rsidRPr="00D03A25">
              <w:rPr>
                <w:rFonts w:ascii="Tahoma" w:hAnsi="Tahoma" w:cs="Tahoma"/>
                <w:b/>
                <w:color w:val="000000"/>
                <w:szCs w:val="24"/>
                <w:u w:val="single"/>
              </w:rPr>
              <w:t>clarification purposes only</w:t>
            </w:r>
            <w:r w:rsidRPr="00D03A25">
              <w:rPr>
                <w:rFonts w:ascii="Tahoma" w:hAnsi="Tahoma" w:cs="Tahoma"/>
                <w:color w:val="000000"/>
                <w:szCs w:val="24"/>
              </w:rPr>
              <w:t>, the Procuring and Disposing Entity’s address is:</w:t>
            </w:r>
          </w:p>
          <w:p w14:paraId="24F20274"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Attention: The Head of the Procurement and Disposal Unit</w:t>
            </w:r>
          </w:p>
          <w:p w14:paraId="7354E245"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Street Address: </w:t>
            </w:r>
            <w:r w:rsidRPr="00D03A25">
              <w:rPr>
                <w:rFonts w:ascii="Tahoma" w:hAnsi="Tahoma" w:cs="Tahoma"/>
                <w:color w:val="000000"/>
                <w:szCs w:val="24"/>
                <w:u w:val="single"/>
              </w:rPr>
              <w:t>_______________________________________________</w:t>
            </w:r>
          </w:p>
          <w:p w14:paraId="1A7971DF" w14:textId="77777777" w:rsidR="00C8716E" w:rsidRPr="00D03A25" w:rsidRDefault="00C8716E" w:rsidP="00332B65">
            <w:pPr>
              <w:tabs>
                <w:tab w:val="right" w:pos="7254"/>
              </w:tabs>
              <w:spacing w:before="120"/>
              <w:jc w:val="left"/>
              <w:rPr>
                <w:rFonts w:ascii="Tahoma" w:hAnsi="Tahoma" w:cs="Tahoma"/>
                <w:color w:val="000000"/>
                <w:szCs w:val="24"/>
              </w:rPr>
            </w:pPr>
            <w:r w:rsidRPr="00D03A25">
              <w:rPr>
                <w:rFonts w:ascii="Tahoma" w:hAnsi="Tahoma" w:cs="Tahoma"/>
                <w:color w:val="000000"/>
                <w:szCs w:val="24"/>
              </w:rPr>
              <w:t>Name of the Building: _________________________________________</w:t>
            </w:r>
          </w:p>
          <w:p w14:paraId="401234C7"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Floor/Room number: </w:t>
            </w:r>
            <w:r w:rsidRPr="00D03A25">
              <w:rPr>
                <w:rFonts w:ascii="Tahoma" w:hAnsi="Tahoma" w:cs="Tahoma"/>
                <w:color w:val="000000"/>
                <w:szCs w:val="24"/>
                <w:u w:val="single"/>
              </w:rPr>
              <w:tab/>
            </w:r>
          </w:p>
          <w:p w14:paraId="157F9C0C" w14:textId="77777777" w:rsidR="00C8716E" w:rsidRPr="00D03A25" w:rsidRDefault="00C8716E" w:rsidP="00332B65">
            <w:pPr>
              <w:tabs>
                <w:tab w:val="right" w:pos="7254"/>
              </w:tabs>
              <w:spacing w:before="120"/>
              <w:rPr>
                <w:rFonts w:ascii="Tahoma" w:hAnsi="Tahoma" w:cs="Tahoma"/>
                <w:i/>
                <w:color w:val="000000"/>
                <w:szCs w:val="24"/>
              </w:rPr>
            </w:pPr>
            <w:r w:rsidRPr="00D03A25">
              <w:rPr>
                <w:rFonts w:ascii="Tahoma" w:hAnsi="Tahoma" w:cs="Tahoma"/>
                <w:color w:val="000000"/>
                <w:szCs w:val="24"/>
              </w:rPr>
              <w:t xml:space="preserve">Postal Address: </w:t>
            </w:r>
            <w:r w:rsidRPr="00D03A25">
              <w:rPr>
                <w:rFonts w:ascii="Tahoma" w:hAnsi="Tahoma" w:cs="Tahoma"/>
                <w:color w:val="000000"/>
                <w:szCs w:val="24"/>
                <w:u w:val="single"/>
              </w:rPr>
              <w:tab/>
            </w:r>
          </w:p>
          <w:p w14:paraId="5B924576" w14:textId="77777777" w:rsidR="00C8716E" w:rsidRPr="00D03A25" w:rsidRDefault="00C8716E" w:rsidP="00332B65">
            <w:pPr>
              <w:tabs>
                <w:tab w:val="right" w:pos="7254"/>
              </w:tabs>
              <w:spacing w:before="120"/>
              <w:rPr>
                <w:rFonts w:ascii="Tahoma" w:hAnsi="Tahoma" w:cs="Tahoma"/>
                <w:i/>
                <w:color w:val="000000"/>
                <w:szCs w:val="24"/>
              </w:rPr>
            </w:pPr>
            <w:r w:rsidRPr="00D03A25">
              <w:rPr>
                <w:rFonts w:ascii="Tahoma" w:hAnsi="Tahoma" w:cs="Tahoma"/>
                <w:color w:val="000000"/>
                <w:szCs w:val="24"/>
              </w:rPr>
              <w:t xml:space="preserve">Town/City: </w:t>
            </w:r>
            <w:r w:rsidRPr="00D03A25">
              <w:rPr>
                <w:rFonts w:ascii="Tahoma" w:hAnsi="Tahoma" w:cs="Tahoma"/>
                <w:color w:val="000000"/>
                <w:szCs w:val="24"/>
                <w:u w:val="single"/>
              </w:rPr>
              <w:tab/>
            </w:r>
          </w:p>
          <w:p w14:paraId="157F9630" w14:textId="77777777" w:rsidR="00C8716E" w:rsidRPr="00D03A25" w:rsidRDefault="00C8716E" w:rsidP="00332B65">
            <w:pPr>
              <w:tabs>
                <w:tab w:val="right" w:pos="7254"/>
              </w:tabs>
              <w:spacing w:before="120"/>
              <w:rPr>
                <w:rFonts w:ascii="Tahoma" w:hAnsi="Tahoma" w:cs="Tahoma"/>
                <w:b/>
                <w:i/>
                <w:color w:val="000000"/>
                <w:szCs w:val="24"/>
              </w:rPr>
            </w:pPr>
            <w:r w:rsidRPr="00D03A25">
              <w:rPr>
                <w:rFonts w:ascii="Tahoma" w:hAnsi="Tahoma" w:cs="Tahoma"/>
                <w:b/>
                <w:color w:val="000000"/>
                <w:szCs w:val="24"/>
              </w:rPr>
              <w:t>MALAWI</w:t>
            </w:r>
          </w:p>
          <w:p w14:paraId="5AB16C81"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Telephone: </w:t>
            </w:r>
            <w:r w:rsidRPr="00D03A25">
              <w:rPr>
                <w:rFonts w:ascii="Tahoma" w:hAnsi="Tahoma" w:cs="Tahoma"/>
                <w:color w:val="000000"/>
                <w:szCs w:val="24"/>
                <w:u w:val="single"/>
              </w:rPr>
              <w:tab/>
            </w:r>
          </w:p>
          <w:p w14:paraId="639C6C20"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Facsimile number: </w:t>
            </w:r>
            <w:r w:rsidRPr="00D03A25">
              <w:rPr>
                <w:rFonts w:ascii="Tahoma" w:hAnsi="Tahoma" w:cs="Tahoma"/>
                <w:color w:val="000000"/>
                <w:szCs w:val="24"/>
                <w:u w:val="single"/>
              </w:rPr>
              <w:tab/>
            </w:r>
          </w:p>
          <w:p w14:paraId="02ECEA9C"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rPr>
              <w:t xml:space="preserve">Electronic mail address: </w:t>
            </w:r>
            <w:r w:rsidRPr="00D03A25">
              <w:rPr>
                <w:rFonts w:ascii="Tahoma" w:hAnsi="Tahoma" w:cs="Tahoma"/>
                <w:color w:val="000000"/>
                <w:szCs w:val="24"/>
                <w:u w:val="single"/>
              </w:rPr>
              <w:tab/>
            </w:r>
          </w:p>
          <w:p w14:paraId="55F11420"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u w:val="single"/>
              </w:rPr>
              <w:t>Requests for clarification shall be received not later than: _____________</w:t>
            </w:r>
          </w:p>
        </w:tc>
      </w:tr>
      <w:tr w:rsidR="00C8716E" w:rsidRPr="00D03A25" w14:paraId="10E85D2B" w14:textId="77777777" w:rsidTr="005F6BA6">
        <w:tblPrEx>
          <w:tblBorders>
            <w:insideH w:val="single" w:sz="8" w:space="0" w:color="000000"/>
          </w:tblBorders>
        </w:tblPrEx>
        <w:tc>
          <w:tcPr>
            <w:tcW w:w="9090" w:type="dxa"/>
            <w:gridSpan w:val="4"/>
            <w:tcBorders>
              <w:top w:val="single" w:sz="6" w:space="0" w:color="000000"/>
              <w:left w:val="double" w:sz="4" w:space="0" w:color="auto"/>
              <w:bottom w:val="single" w:sz="6" w:space="0" w:color="000000"/>
              <w:right w:val="double" w:sz="4" w:space="0" w:color="auto"/>
            </w:tcBorders>
            <w:vAlign w:val="center"/>
          </w:tcPr>
          <w:p w14:paraId="7065EAAA" w14:textId="77777777" w:rsidR="00C8716E" w:rsidRPr="00D03A25" w:rsidRDefault="00C8716E" w:rsidP="00332B65">
            <w:pPr>
              <w:pStyle w:val="Style14ptBoldCenteredBefore12ptAfter6pt"/>
              <w:spacing w:after="0"/>
              <w:rPr>
                <w:rFonts w:ascii="Tahoma" w:hAnsi="Tahoma" w:cs="Tahoma"/>
                <w:color w:val="000000"/>
              </w:rPr>
            </w:pPr>
            <w:r w:rsidRPr="00D03A25">
              <w:rPr>
                <w:rFonts w:ascii="Tahoma" w:hAnsi="Tahoma" w:cs="Tahoma"/>
                <w:color w:val="000000"/>
              </w:rPr>
              <w:t>C.  Preparation of Proposals</w:t>
            </w:r>
          </w:p>
        </w:tc>
      </w:tr>
      <w:tr w:rsidR="00C8716E" w:rsidRPr="00D03A25" w14:paraId="3F81FDEE"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3D4AF331"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9.3</w:t>
            </w:r>
          </w:p>
        </w:tc>
        <w:tc>
          <w:tcPr>
            <w:tcW w:w="7470" w:type="dxa"/>
            <w:tcBorders>
              <w:top w:val="single" w:sz="6" w:space="0" w:color="000000"/>
              <w:bottom w:val="single" w:sz="6" w:space="0" w:color="000000"/>
              <w:right w:val="double" w:sz="4" w:space="0" w:color="auto"/>
            </w:tcBorders>
          </w:tcPr>
          <w:p w14:paraId="7F607DF5"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A pre-proposal meeting __________ be held. </w:t>
            </w:r>
          </w:p>
          <w:p w14:paraId="33CD1412" w14:textId="77777777" w:rsidR="00C8716E" w:rsidRPr="00D03A25" w:rsidRDefault="00C8716E" w:rsidP="00332B65">
            <w:pPr>
              <w:pStyle w:val="BDSText"/>
              <w:tabs>
                <w:tab w:val="clear" w:pos="7308"/>
                <w:tab w:val="right" w:pos="6141"/>
              </w:tabs>
              <w:spacing w:after="0"/>
              <w:rPr>
                <w:rFonts w:ascii="Tahoma" w:hAnsi="Tahoma" w:cs="Tahoma"/>
                <w:color w:val="000000"/>
                <w:szCs w:val="24"/>
                <w:u w:val="single"/>
              </w:rPr>
            </w:pPr>
            <w:r w:rsidRPr="00D03A25">
              <w:rPr>
                <w:rFonts w:ascii="Tahoma" w:hAnsi="Tahoma" w:cs="Tahoma"/>
                <w:color w:val="000000"/>
                <w:szCs w:val="24"/>
              </w:rPr>
              <w:t xml:space="preserve">Date:  </w:t>
            </w:r>
            <w:r w:rsidRPr="00D03A25">
              <w:rPr>
                <w:rFonts w:ascii="Tahoma" w:hAnsi="Tahoma" w:cs="Tahoma"/>
                <w:color w:val="000000"/>
                <w:szCs w:val="24"/>
              </w:rPr>
              <w:tab/>
              <w:t>Time :</w:t>
            </w:r>
          </w:p>
          <w:p w14:paraId="5D87B7F3" w14:textId="77777777" w:rsidR="00C8716E" w:rsidRPr="00D03A25" w:rsidRDefault="00C8716E" w:rsidP="00332B65">
            <w:pPr>
              <w:pStyle w:val="BDSText"/>
              <w:tabs>
                <w:tab w:val="left" w:pos="3044"/>
              </w:tabs>
              <w:spacing w:after="0"/>
              <w:rPr>
                <w:rFonts w:ascii="Tahoma" w:hAnsi="Tahoma" w:cs="Tahoma"/>
                <w:color w:val="000000"/>
                <w:szCs w:val="24"/>
              </w:rPr>
            </w:pPr>
            <w:r w:rsidRPr="00D03A25">
              <w:rPr>
                <w:rFonts w:ascii="Tahoma" w:hAnsi="Tahoma" w:cs="Tahoma"/>
                <w:color w:val="000000"/>
                <w:szCs w:val="24"/>
              </w:rPr>
              <w:t>Address for Pre-proposal meeting:</w:t>
            </w:r>
            <w:r w:rsidRPr="00D03A25">
              <w:rPr>
                <w:rFonts w:ascii="Tahoma" w:hAnsi="Tahoma" w:cs="Tahoma"/>
                <w:color w:val="000000"/>
                <w:szCs w:val="24"/>
              </w:rPr>
              <w:tab/>
            </w:r>
          </w:p>
          <w:p w14:paraId="3AA8D512" w14:textId="77777777" w:rsidR="00C8716E" w:rsidRPr="00D03A25" w:rsidRDefault="00C8716E" w:rsidP="00332B65">
            <w:pPr>
              <w:pStyle w:val="BDSText"/>
              <w:tabs>
                <w:tab w:val="left" w:pos="3044"/>
              </w:tabs>
              <w:spacing w:after="0"/>
              <w:rPr>
                <w:rFonts w:ascii="Tahoma" w:hAnsi="Tahoma" w:cs="Tahoma"/>
                <w:color w:val="000000"/>
                <w:szCs w:val="24"/>
              </w:rPr>
            </w:pPr>
            <w:r w:rsidRPr="00D03A25">
              <w:rPr>
                <w:rFonts w:ascii="Tahoma" w:hAnsi="Tahoma" w:cs="Tahoma"/>
                <w:color w:val="000000"/>
                <w:szCs w:val="24"/>
              </w:rPr>
              <w:t xml:space="preserve">Street Address:   </w:t>
            </w:r>
            <w:r w:rsidRPr="00D03A25">
              <w:rPr>
                <w:rFonts w:ascii="Tahoma" w:hAnsi="Tahoma" w:cs="Tahoma"/>
                <w:color w:val="000000"/>
                <w:szCs w:val="24"/>
              </w:rPr>
              <w:tab/>
            </w:r>
          </w:p>
          <w:p w14:paraId="7A02EDAD" w14:textId="77777777" w:rsidR="00C8716E" w:rsidRPr="00D03A25" w:rsidRDefault="00C8716E" w:rsidP="00332B65">
            <w:pPr>
              <w:pStyle w:val="BDSText"/>
              <w:tabs>
                <w:tab w:val="left" w:pos="3044"/>
              </w:tabs>
              <w:spacing w:after="0"/>
              <w:rPr>
                <w:rFonts w:ascii="Tahoma" w:hAnsi="Tahoma" w:cs="Tahoma"/>
                <w:color w:val="000000"/>
                <w:szCs w:val="24"/>
              </w:rPr>
            </w:pPr>
            <w:r w:rsidRPr="00D03A25">
              <w:rPr>
                <w:rFonts w:ascii="Tahoma" w:hAnsi="Tahoma" w:cs="Tahoma"/>
                <w:color w:val="000000"/>
                <w:szCs w:val="24"/>
              </w:rPr>
              <w:lastRenderedPageBreak/>
              <w:t>Name of the Building:</w:t>
            </w:r>
          </w:p>
          <w:p w14:paraId="5D64F364" w14:textId="77777777" w:rsidR="00C8716E" w:rsidRPr="00D03A25" w:rsidRDefault="00C8716E" w:rsidP="00332B65">
            <w:pPr>
              <w:pStyle w:val="BDSText"/>
              <w:tabs>
                <w:tab w:val="left" w:pos="3044"/>
              </w:tabs>
              <w:spacing w:after="0"/>
              <w:rPr>
                <w:rFonts w:ascii="Tahoma" w:hAnsi="Tahoma" w:cs="Tahoma"/>
                <w:color w:val="000000"/>
                <w:szCs w:val="24"/>
              </w:rPr>
            </w:pPr>
            <w:r w:rsidRPr="00D03A25">
              <w:rPr>
                <w:rFonts w:ascii="Tahoma" w:hAnsi="Tahoma" w:cs="Tahoma"/>
                <w:color w:val="000000"/>
                <w:szCs w:val="24"/>
              </w:rPr>
              <w:t>Floor/Room number:</w:t>
            </w:r>
            <w:r w:rsidRPr="00D03A25">
              <w:rPr>
                <w:rFonts w:ascii="Tahoma" w:hAnsi="Tahoma" w:cs="Tahoma"/>
                <w:color w:val="000000"/>
                <w:szCs w:val="24"/>
              </w:rPr>
              <w:tab/>
            </w:r>
          </w:p>
          <w:p w14:paraId="04DA32C0" w14:textId="77777777" w:rsidR="00C8716E" w:rsidRPr="00D03A25" w:rsidRDefault="00C8716E" w:rsidP="00332B65">
            <w:pPr>
              <w:pStyle w:val="BDSText"/>
              <w:tabs>
                <w:tab w:val="left" w:pos="3044"/>
              </w:tabs>
              <w:spacing w:after="0"/>
              <w:rPr>
                <w:rFonts w:ascii="Tahoma" w:hAnsi="Tahoma" w:cs="Tahoma"/>
                <w:color w:val="000000"/>
                <w:szCs w:val="24"/>
              </w:rPr>
            </w:pPr>
            <w:r w:rsidRPr="00D03A25">
              <w:rPr>
                <w:rFonts w:ascii="Tahoma" w:hAnsi="Tahoma" w:cs="Tahoma"/>
                <w:color w:val="000000"/>
                <w:szCs w:val="24"/>
              </w:rPr>
              <w:t xml:space="preserve">Town/City: </w:t>
            </w:r>
            <w:r w:rsidRPr="00D03A25">
              <w:rPr>
                <w:rFonts w:ascii="Tahoma" w:hAnsi="Tahoma" w:cs="Tahoma"/>
                <w:color w:val="000000"/>
                <w:szCs w:val="24"/>
              </w:rPr>
              <w:tab/>
            </w:r>
          </w:p>
          <w:p w14:paraId="41D9A70C" w14:textId="77777777" w:rsidR="00C8716E" w:rsidRPr="00D03A25" w:rsidRDefault="00C8716E" w:rsidP="00332B65">
            <w:pPr>
              <w:pStyle w:val="BDSText"/>
              <w:tabs>
                <w:tab w:val="left" w:pos="3044"/>
              </w:tabs>
              <w:spacing w:after="0"/>
              <w:rPr>
                <w:rFonts w:ascii="Tahoma" w:hAnsi="Tahoma" w:cs="Tahoma"/>
                <w:color w:val="000000"/>
                <w:szCs w:val="24"/>
              </w:rPr>
            </w:pPr>
            <w:r w:rsidRPr="00D03A25">
              <w:rPr>
                <w:rFonts w:ascii="Tahoma" w:hAnsi="Tahoma" w:cs="Tahoma"/>
                <w:color w:val="000000"/>
                <w:szCs w:val="24"/>
              </w:rPr>
              <w:t xml:space="preserve">Postal Code: </w:t>
            </w:r>
            <w:r w:rsidRPr="00D03A25">
              <w:rPr>
                <w:rFonts w:ascii="Tahoma" w:hAnsi="Tahoma" w:cs="Tahoma"/>
                <w:color w:val="000000"/>
                <w:szCs w:val="24"/>
              </w:rPr>
              <w:tab/>
            </w:r>
          </w:p>
          <w:p w14:paraId="55EA5325" w14:textId="77777777" w:rsidR="00C8716E" w:rsidRPr="00D03A25" w:rsidRDefault="00C8716E" w:rsidP="00332B65">
            <w:pPr>
              <w:pStyle w:val="BDSText"/>
              <w:tabs>
                <w:tab w:val="left" w:pos="3044"/>
              </w:tabs>
              <w:spacing w:after="0"/>
              <w:rPr>
                <w:rFonts w:ascii="Tahoma" w:hAnsi="Tahoma" w:cs="Tahoma"/>
                <w:color w:val="000000"/>
                <w:szCs w:val="24"/>
              </w:rPr>
            </w:pPr>
            <w:r w:rsidRPr="00D03A25">
              <w:rPr>
                <w:rFonts w:ascii="Tahoma" w:hAnsi="Tahoma" w:cs="Tahoma"/>
                <w:b/>
                <w:color w:val="000000"/>
                <w:szCs w:val="24"/>
              </w:rPr>
              <w:t>MALAWI</w:t>
            </w:r>
          </w:p>
          <w:p w14:paraId="19849FD7" w14:textId="77777777" w:rsidR="00C8716E" w:rsidRPr="00D03A25" w:rsidRDefault="00C8716E" w:rsidP="00332B65">
            <w:pPr>
              <w:pStyle w:val="BDSText"/>
              <w:tabs>
                <w:tab w:val="left" w:pos="3044"/>
              </w:tabs>
              <w:spacing w:after="0"/>
              <w:rPr>
                <w:rFonts w:ascii="Tahoma" w:hAnsi="Tahoma" w:cs="Tahoma"/>
                <w:color w:val="000000"/>
                <w:szCs w:val="24"/>
              </w:rPr>
            </w:pPr>
            <w:r w:rsidRPr="00D03A25">
              <w:rPr>
                <w:rFonts w:ascii="Tahoma" w:hAnsi="Tahoma" w:cs="Tahoma"/>
                <w:color w:val="000000"/>
                <w:szCs w:val="24"/>
              </w:rPr>
              <w:t xml:space="preserve">Contact Name: </w:t>
            </w:r>
            <w:r w:rsidRPr="00D03A25">
              <w:rPr>
                <w:rFonts w:ascii="Tahoma" w:hAnsi="Tahoma" w:cs="Tahoma"/>
                <w:color w:val="000000"/>
                <w:szCs w:val="24"/>
              </w:rPr>
              <w:tab/>
            </w:r>
          </w:p>
          <w:p w14:paraId="0FF4B614" w14:textId="77777777" w:rsidR="00C8716E" w:rsidRPr="00D03A25" w:rsidRDefault="00C8716E" w:rsidP="00332B65">
            <w:pPr>
              <w:pStyle w:val="BDSText"/>
              <w:tabs>
                <w:tab w:val="left" w:pos="3112"/>
              </w:tabs>
              <w:spacing w:after="0"/>
              <w:rPr>
                <w:rFonts w:ascii="Tahoma" w:hAnsi="Tahoma" w:cs="Tahoma"/>
                <w:color w:val="000000"/>
                <w:szCs w:val="24"/>
              </w:rPr>
            </w:pPr>
            <w:r w:rsidRPr="00D03A25">
              <w:rPr>
                <w:rFonts w:ascii="Tahoma" w:hAnsi="Tahoma" w:cs="Tahoma"/>
                <w:color w:val="000000"/>
                <w:szCs w:val="24"/>
              </w:rPr>
              <w:t xml:space="preserve">Telephone: </w:t>
            </w:r>
            <w:r w:rsidRPr="00D03A25">
              <w:rPr>
                <w:rFonts w:ascii="Tahoma" w:hAnsi="Tahoma" w:cs="Tahoma"/>
                <w:color w:val="000000"/>
                <w:szCs w:val="24"/>
              </w:rPr>
              <w:tab/>
            </w:r>
          </w:p>
          <w:p w14:paraId="39F9CEDE"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Email:</w:t>
            </w:r>
            <w:r w:rsidRPr="00D03A25">
              <w:rPr>
                <w:rFonts w:ascii="Tahoma" w:hAnsi="Tahoma" w:cs="Tahoma"/>
                <w:color w:val="000000"/>
                <w:szCs w:val="24"/>
              </w:rPr>
              <w:tab/>
            </w:r>
          </w:p>
        </w:tc>
      </w:tr>
      <w:tr w:rsidR="00C8716E" w:rsidRPr="00D03A25" w14:paraId="194F23AB"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78F760C9"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lastRenderedPageBreak/>
              <w:t>ITB 10.1</w:t>
            </w:r>
          </w:p>
        </w:tc>
        <w:tc>
          <w:tcPr>
            <w:tcW w:w="7470" w:type="dxa"/>
            <w:tcBorders>
              <w:top w:val="single" w:sz="6" w:space="0" w:color="000000"/>
              <w:bottom w:val="single" w:sz="6" w:space="0" w:color="000000"/>
              <w:right w:val="double" w:sz="4" w:space="0" w:color="auto"/>
            </w:tcBorders>
          </w:tcPr>
          <w:p w14:paraId="4548EA3E"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The language of the proposal is English. </w:t>
            </w:r>
          </w:p>
        </w:tc>
      </w:tr>
      <w:tr w:rsidR="00C8716E" w:rsidRPr="00D03A25" w14:paraId="2E9D5C1E"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0C18141E"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11.1</w:t>
            </w:r>
          </w:p>
        </w:tc>
        <w:tc>
          <w:tcPr>
            <w:tcW w:w="7470" w:type="dxa"/>
            <w:tcBorders>
              <w:top w:val="single" w:sz="6" w:space="0" w:color="000000"/>
              <w:bottom w:val="single" w:sz="6" w:space="0" w:color="000000"/>
              <w:right w:val="double" w:sz="4" w:space="0" w:color="auto"/>
            </w:tcBorders>
          </w:tcPr>
          <w:p w14:paraId="12C870D5" w14:textId="380E0DC6"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A </w:t>
            </w:r>
            <w:r w:rsidR="005022DC">
              <w:rPr>
                <w:rFonts w:ascii="Tahoma" w:hAnsi="Tahoma" w:cs="Tahoma"/>
                <w:color w:val="000000"/>
                <w:szCs w:val="24"/>
              </w:rPr>
              <w:t>Bidder</w:t>
            </w:r>
            <w:r w:rsidRPr="00D03A25">
              <w:rPr>
                <w:rFonts w:ascii="Tahoma" w:hAnsi="Tahoma" w:cs="Tahoma"/>
                <w:color w:val="000000"/>
                <w:szCs w:val="24"/>
              </w:rPr>
              <w:t xml:space="preserve"> shall or shall not obtain the Procuring and Disposing Entity’s permission to enter into a Joint Venture with other Consultants not invited for this assignment.</w:t>
            </w:r>
          </w:p>
        </w:tc>
      </w:tr>
      <w:tr w:rsidR="00C8716E" w:rsidRPr="00D03A25" w14:paraId="2F1F51C5"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65E3C256"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11.2</w:t>
            </w:r>
          </w:p>
        </w:tc>
        <w:tc>
          <w:tcPr>
            <w:tcW w:w="7470" w:type="dxa"/>
            <w:tcBorders>
              <w:top w:val="single" w:sz="6" w:space="0" w:color="000000"/>
              <w:bottom w:val="single" w:sz="6" w:space="0" w:color="000000"/>
              <w:right w:val="double" w:sz="4" w:space="0" w:color="auto"/>
            </w:tcBorders>
          </w:tcPr>
          <w:p w14:paraId="6DA35C78" w14:textId="5CF0B4C6"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A </w:t>
            </w:r>
            <w:r w:rsidR="005022DC">
              <w:rPr>
                <w:rFonts w:ascii="Tahoma" w:hAnsi="Tahoma" w:cs="Tahoma"/>
                <w:color w:val="000000"/>
                <w:szCs w:val="24"/>
              </w:rPr>
              <w:t>Bidder</w:t>
            </w:r>
            <w:r w:rsidRPr="00D03A25">
              <w:rPr>
                <w:rFonts w:ascii="Tahoma" w:hAnsi="Tahoma" w:cs="Tahoma"/>
                <w:color w:val="000000"/>
                <w:szCs w:val="24"/>
              </w:rPr>
              <w:t xml:space="preserve"> shall or shall not associate with other </w:t>
            </w:r>
            <w:r w:rsidR="005022DC">
              <w:rPr>
                <w:rFonts w:ascii="Tahoma" w:hAnsi="Tahoma" w:cs="Tahoma"/>
                <w:color w:val="000000"/>
                <w:szCs w:val="24"/>
              </w:rPr>
              <w:t>Bidder</w:t>
            </w:r>
            <w:r w:rsidRPr="00D03A25">
              <w:rPr>
                <w:rFonts w:ascii="Tahoma" w:hAnsi="Tahoma" w:cs="Tahoma"/>
                <w:color w:val="000000"/>
                <w:szCs w:val="24"/>
              </w:rPr>
              <w:t>s, invited for this assignment.</w:t>
            </w:r>
          </w:p>
        </w:tc>
      </w:tr>
      <w:tr w:rsidR="00C8716E" w:rsidRPr="00D03A25" w14:paraId="21D019F7"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5F90B4E0"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11.4</w:t>
            </w:r>
          </w:p>
        </w:tc>
        <w:tc>
          <w:tcPr>
            <w:tcW w:w="7470" w:type="dxa"/>
            <w:tcBorders>
              <w:top w:val="single" w:sz="6" w:space="0" w:color="000000"/>
              <w:bottom w:val="single" w:sz="6" w:space="0" w:color="000000"/>
              <w:right w:val="double" w:sz="4" w:space="0" w:color="auto"/>
            </w:tcBorders>
          </w:tcPr>
          <w:p w14:paraId="4D77EC10"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rPr>
              <w:t xml:space="preserve">The limit on subcontracting is: </w:t>
            </w:r>
            <w:r w:rsidRPr="00D03A25">
              <w:rPr>
                <w:rFonts w:ascii="Tahoma" w:hAnsi="Tahoma" w:cs="Tahoma"/>
                <w:color w:val="000000"/>
                <w:szCs w:val="24"/>
                <w:u w:val="single"/>
              </w:rPr>
              <w:tab/>
            </w:r>
          </w:p>
          <w:p w14:paraId="0CA7F0DE"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u w:val="single"/>
              </w:rPr>
              <w:tab/>
            </w:r>
          </w:p>
        </w:tc>
      </w:tr>
      <w:tr w:rsidR="00C8716E" w:rsidRPr="00D03A25" w14:paraId="419FCDE7"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4780DDBD"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12.1</w:t>
            </w:r>
          </w:p>
        </w:tc>
        <w:tc>
          <w:tcPr>
            <w:tcW w:w="7470" w:type="dxa"/>
            <w:tcBorders>
              <w:top w:val="single" w:sz="6" w:space="0" w:color="000000"/>
              <w:bottom w:val="single" w:sz="6" w:space="0" w:color="000000"/>
              <w:right w:val="double" w:sz="4" w:space="0" w:color="auto"/>
            </w:tcBorders>
          </w:tcPr>
          <w:p w14:paraId="35C780AA"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The estimated number of key professional staff-months is: </w:t>
            </w:r>
            <w:r w:rsidRPr="00D03A25">
              <w:rPr>
                <w:rFonts w:ascii="Tahoma" w:hAnsi="Tahoma" w:cs="Tahoma"/>
                <w:color w:val="000000"/>
                <w:szCs w:val="24"/>
                <w:u w:val="single"/>
              </w:rPr>
              <w:tab/>
            </w:r>
          </w:p>
        </w:tc>
      </w:tr>
      <w:tr w:rsidR="00C8716E" w:rsidRPr="00D03A25" w14:paraId="69B4B702"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2AAAF016"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13.1 (</w:t>
            </w:r>
            <w:proofErr w:type="spellStart"/>
            <w:r w:rsidRPr="00D03A25">
              <w:rPr>
                <w:rFonts w:ascii="Tahoma" w:hAnsi="Tahoma" w:cs="Tahoma"/>
                <w:b/>
                <w:color w:val="000000"/>
                <w:szCs w:val="24"/>
              </w:rPr>
              <w:t>i</w:t>
            </w:r>
            <w:proofErr w:type="spellEnd"/>
            <w:r w:rsidRPr="00D03A25">
              <w:rPr>
                <w:rFonts w:ascii="Tahoma" w:hAnsi="Tahoma" w:cs="Tahoma"/>
                <w:b/>
                <w:color w:val="000000"/>
                <w:szCs w:val="24"/>
              </w:rPr>
              <w:t>)</w:t>
            </w:r>
          </w:p>
        </w:tc>
        <w:tc>
          <w:tcPr>
            <w:tcW w:w="7470" w:type="dxa"/>
            <w:tcBorders>
              <w:top w:val="single" w:sz="6" w:space="0" w:color="000000"/>
              <w:bottom w:val="single" w:sz="6" w:space="0" w:color="000000"/>
              <w:right w:val="double" w:sz="4" w:space="0" w:color="auto"/>
            </w:tcBorders>
          </w:tcPr>
          <w:p w14:paraId="7AC9354F"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The technical proposal shall include the following additional information:</w:t>
            </w:r>
          </w:p>
          <w:p w14:paraId="140F162E"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u w:val="single"/>
              </w:rPr>
              <w:tab/>
            </w:r>
          </w:p>
          <w:p w14:paraId="21D2AD91"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u w:val="single"/>
              </w:rPr>
              <w:tab/>
            </w:r>
          </w:p>
          <w:p w14:paraId="2A5958C3"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u w:val="single"/>
              </w:rPr>
              <w:tab/>
            </w:r>
          </w:p>
          <w:p w14:paraId="40AEF673"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u w:val="single"/>
              </w:rPr>
              <w:tab/>
            </w:r>
          </w:p>
          <w:p w14:paraId="133169CE"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u w:val="single"/>
              </w:rPr>
              <w:tab/>
            </w:r>
          </w:p>
        </w:tc>
      </w:tr>
      <w:tr w:rsidR="00C8716E" w:rsidRPr="00D03A25" w14:paraId="6CB9F68B"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54DDCA40"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13.2 (e)</w:t>
            </w:r>
          </w:p>
        </w:tc>
        <w:tc>
          <w:tcPr>
            <w:tcW w:w="7470" w:type="dxa"/>
            <w:tcBorders>
              <w:top w:val="single" w:sz="6" w:space="0" w:color="000000"/>
              <w:bottom w:val="single" w:sz="6" w:space="0" w:color="000000"/>
              <w:right w:val="double" w:sz="4" w:space="0" w:color="auto"/>
            </w:tcBorders>
          </w:tcPr>
          <w:p w14:paraId="5BA4E31F"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The financial proposal shall include the following additional information:</w:t>
            </w:r>
          </w:p>
          <w:p w14:paraId="5FAA0F5A"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u w:val="single"/>
              </w:rPr>
              <w:tab/>
            </w:r>
          </w:p>
          <w:p w14:paraId="1A1BC989"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u w:val="single"/>
              </w:rPr>
              <w:tab/>
            </w:r>
          </w:p>
          <w:p w14:paraId="370F5E71"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u w:val="single"/>
              </w:rPr>
              <w:tab/>
            </w:r>
          </w:p>
          <w:p w14:paraId="63A6EE70" w14:textId="77777777" w:rsidR="00C8716E" w:rsidRPr="00D03A25" w:rsidRDefault="00C8716E" w:rsidP="00332B65">
            <w:pPr>
              <w:tabs>
                <w:tab w:val="right" w:pos="7254"/>
              </w:tabs>
              <w:spacing w:before="120"/>
              <w:rPr>
                <w:rFonts w:ascii="Tahoma" w:hAnsi="Tahoma" w:cs="Tahoma"/>
                <w:color w:val="000000"/>
                <w:szCs w:val="24"/>
                <w:u w:val="single"/>
              </w:rPr>
            </w:pPr>
            <w:r w:rsidRPr="00D03A25">
              <w:rPr>
                <w:rFonts w:ascii="Tahoma" w:hAnsi="Tahoma" w:cs="Tahoma"/>
                <w:color w:val="000000"/>
                <w:szCs w:val="24"/>
                <w:u w:val="single"/>
              </w:rPr>
              <w:tab/>
            </w:r>
          </w:p>
          <w:p w14:paraId="16163347"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u w:val="single"/>
              </w:rPr>
              <w:tab/>
            </w:r>
          </w:p>
        </w:tc>
      </w:tr>
      <w:tr w:rsidR="00C8716E" w:rsidRPr="00D03A25" w14:paraId="46EEBC63"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353424D6"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lastRenderedPageBreak/>
              <w:t xml:space="preserve">ITB 13.2.3 </w:t>
            </w:r>
          </w:p>
        </w:tc>
        <w:tc>
          <w:tcPr>
            <w:tcW w:w="7470" w:type="dxa"/>
            <w:tcBorders>
              <w:top w:val="single" w:sz="6" w:space="0" w:color="000000"/>
              <w:bottom w:val="single" w:sz="6" w:space="0" w:color="000000"/>
              <w:right w:val="double" w:sz="4" w:space="0" w:color="auto"/>
            </w:tcBorders>
          </w:tcPr>
          <w:p w14:paraId="2C7606C7"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The total proposal price __________ be broken down into separate activities.</w:t>
            </w:r>
          </w:p>
        </w:tc>
      </w:tr>
      <w:tr w:rsidR="00C8716E" w:rsidRPr="00D03A25" w14:paraId="17EFADC5"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4FBDEF5D"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13.2.4</w:t>
            </w:r>
          </w:p>
        </w:tc>
        <w:tc>
          <w:tcPr>
            <w:tcW w:w="7470" w:type="dxa"/>
            <w:tcBorders>
              <w:top w:val="single" w:sz="6" w:space="0" w:color="000000"/>
              <w:bottom w:val="single" w:sz="6" w:space="0" w:color="000000"/>
              <w:right w:val="double" w:sz="4" w:space="0" w:color="auto"/>
            </w:tcBorders>
          </w:tcPr>
          <w:p w14:paraId="4494B4FA"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The financial proposal __________ indicate local taxes as a separate amount. </w:t>
            </w:r>
          </w:p>
        </w:tc>
      </w:tr>
      <w:tr w:rsidR="00C8716E" w:rsidRPr="00D03A25" w14:paraId="36DDF83F" w14:textId="77777777" w:rsidTr="005F6BA6">
        <w:tblPrEx>
          <w:tblBorders>
            <w:insideH w:val="single" w:sz="8" w:space="0" w:color="000000"/>
          </w:tblBorders>
        </w:tblPrEx>
        <w:tc>
          <w:tcPr>
            <w:tcW w:w="1620" w:type="dxa"/>
            <w:gridSpan w:val="3"/>
            <w:tcBorders>
              <w:top w:val="single" w:sz="6" w:space="0" w:color="000000"/>
              <w:left w:val="double" w:sz="4" w:space="0" w:color="auto"/>
              <w:bottom w:val="single" w:sz="6" w:space="0" w:color="000000"/>
            </w:tcBorders>
          </w:tcPr>
          <w:p w14:paraId="60EA14F6"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14</w:t>
            </w:r>
          </w:p>
        </w:tc>
        <w:tc>
          <w:tcPr>
            <w:tcW w:w="7470" w:type="dxa"/>
            <w:tcBorders>
              <w:top w:val="single" w:sz="6" w:space="0" w:color="000000"/>
              <w:bottom w:val="single" w:sz="6" w:space="0" w:color="000000"/>
              <w:right w:val="double" w:sz="4" w:space="0" w:color="auto"/>
            </w:tcBorders>
          </w:tcPr>
          <w:p w14:paraId="0F331CA1" w14:textId="77777777" w:rsidR="00C8716E" w:rsidRPr="00D03A25" w:rsidRDefault="00C8716E" w:rsidP="00332B65">
            <w:pPr>
              <w:pStyle w:val="i"/>
              <w:tabs>
                <w:tab w:val="right" w:pos="7254"/>
              </w:tabs>
              <w:suppressAutoHyphens w:val="0"/>
              <w:spacing w:before="120"/>
              <w:rPr>
                <w:rFonts w:ascii="Tahoma" w:hAnsi="Tahoma" w:cs="Tahoma"/>
                <w:szCs w:val="24"/>
              </w:rPr>
            </w:pPr>
            <w:r w:rsidRPr="00D03A25">
              <w:rPr>
                <w:rFonts w:ascii="Tahoma" w:hAnsi="Tahoma" w:cs="Tahoma"/>
                <w:color w:val="000000"/>
                <w:szCs w:val="24"/>
              </w:rPr>
              <w:t>Foreign currency requirements shall be payable ___________</w:t>
            </w:r>
            <w:proofErr w:type="gramStart"/>
            <w:r w:rsidRPr="00D03A25">
              <w:rPr>
                <w:rFonts w:ascii="Tahoma" w:hAnsi="Tahoma" w:cs="Tahoma"/>
                <w:color w:val="000000"/>
                <w:szCs w:val="24"/>
              </w:rPr>
              <w:t xml:space="preserve">_ </w:t>
            </w:r>
            <w:r w:rsidRPr="00D03A25">
              <w:rPr>
                <w:rFonts w:ascii="Tahoma" w:hAnsi="Tahoma" w:cs="Tahoma"/>
                <w:szCs w:val="24"/>
              </w:rPr>
              <w:t>.</w:t>
            </w:r>
            <w:proofErr w:type="gramEnd"/>
          </w:p>
        </w:tc>
      </w:tr>
      <w:tr w:rsidR="00C8716E" w:rsidRPr="00D03A25" w14:paraId="3E104612" w14:textId="77777777" w:rsidTr="005F6BA6">
        <w:tblPrEx>
          <w:tblBorders>
            <w:insideH w:val="single" w:sz="8" w:space="0" w:color="000000"/>
          </w:tblBorders>
        </w:tblPrEx>
        <w:tc>
          <w:tcPr>
            <w:tcW w:w="9090" w:type="dxa"/>
            <w:gridSpan w:val="4"/>
            <w:tcBorders>
              <w:top w:val="single" w:sz="6" w:space="0" w:color="000000"/>
              <w:left w:val="double" w:sz="4" w:space="0" w:color="auto"/>
              <w:bottom w:val="single" w:sz="6" w:space="0" w:color="000000"/>
              <w:right w:val="double" w:sz="4" w:space="0" w:color="auto"/>
            </w:tcBorders>
            <w:vAlign w:val="center"/>
          </w:tcPr>
          <w:p w14:paraId="7C8965B8" w14:textId="77777777" w:rsidR="00C8716E" w:rsidRPr="00D03A25" w:rsidRDefault="00C8716E" w:rsidP="00332B65">
            <w:pPr>
              <w:pStyle w:val="Style14ptBoldCenteredBefore12ptAfter6pt"/>
              <w:spacing w:after="0"/>
              <w:rPr>
                <w:rFonts w:ascii="Tahoma" w:hAnsi="Tahoma" w:cs="Tahoma"/>
                <w:color w:val="000000"/>
              </w:rPr>
            </w:pPr>
            <w:r w:rsidRPr="00D03A25">
              <w:rPr>
                <w:rFonts w:ascii="Tahoma" w:hAnsi="Tahoma" w:cs="Tahoma"/>
                <w:color w:val="000000"/>
              </w:rPr>
              <w:t>D.  Submission and Opening of Proposals</w:t>
            </w:r>
          </w:p>
        </w:tc>
      </w:tr>
      <w:tr w:rsidR="00C8716E" w:rsidRPr="00D03A25" w14:paraId="1D253918" w14:textId="77777777" w:rsidTr="005F6BA6">
        <w:tblPrEx>
          <w:tblBorders>
            <w:insideH w:val="single" w:sz="8" w:space="0" w:color="000000"/>
          </w:tblBorders>
        </w:tblPrEx>
        <w:tc>
          <w:tcPr>
            <w:tcW w:w="1560" w:type="dxa"/>
            <w:gridSpan w:val="2"/>
            <w:tcBorders>
              <w:top w:val="single" w:sz="6" w:space="0" w:color="000000"/>
              <w:left w:val="double" w:sz="4" w:space="0" w:color="auto"/>
              <w:bottom w:val="single" w:sz="6" w:space="0" w:color="000000"/>
            </w:tcBorders>
          </w:tcPr>
          <w:p w14:paraId="115CEEB1"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15.1</w:t>
            </w:r>
          </w:p>
        </w:tc>
        <w:tc>
          <w:tcPr>
            <w:tcW w:w="7530" w:type="dxa"/>
            <w:gridSpan w:val="2"/>
            <w:tcBorders>
              <w:top w:val="single" w:sz="6" w:space="0" w:color="000000"/>
              <w:bottom w:val="single" w:sz="6" w:space="0" w:color="000000"/>
              <w:right w:val="double" w:sz="4" w:space="0" w:color="auto"/>
            </w:tcBorders>
          </w:tcPr>
          <w:p w14:paraId="353DC116"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The proposal validity period shall be __________________________days from the deadline of the proposal submission</w:t>
            </w:r>
          </w:p>
        </w:tc>
      </w:tr>
      <w:tr w:rsidR="00C8716E" w:rsidRPr="00D03A25" w14:paraId="68EC3766" w14:textId="77777777" w:rsidTr="005F6BA6">
        <w:tblPrEx>
          <w:tblBorders>
            <w:insideH w:val="single" w:sz="8" w:space="0" w:color="000000"/>
          </w:tblBorders>
        </w:tblPrEx>
        <w:tc>
          <w:tcPr>
            <w:tcW w:w="1560" w:type="dxa"/>
            <w:gridSpan w:val="2"/>
            <w:tcBorders>
              <w:top w:val="single" w:sz="6" w:space="0" w:color="000000"/>
              <w:left w:val="double" w:sz="4" w:space="0" w:color="auto"/>
              <w:bottom w:val="single" w:sz="6" w:space="0" w:color="000000"/>
            </w:tcBorders>
          </w:tcPr>
          <w:p w14:paraId="380C07DD"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16.1</w:t>
            </w:r>
          </w:p>
        </w:tc>
        <w:tc>
          <w:tcPr>
            <w:tcW w:w="7530" w:type="dxa"/>
            <w:gridSpan w:val="2"/>
            <w:tcBorders>
              <w:top w:val="single" w:sz="6" w:space="0" w:color="000000"/>
              <w:bottom w:val="single" w:sz="6" w:space="0" w:color="000000"/>
              <w:right w:val="double" w:sz="4" w:space="0" w:color="auto"/>
            </w:tcBorders>
          </w:tcPr>
          <w:p w14:paraId="40968154"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In addition to the original of the proposal, the number of copies is: </w:t>
            </w:r>
            <w:r w:rsidRPr="00D03A25">
              <w:rPr>
                <w:rFonts w:ascii="Tahoma" w:hAnsi="Tahoma" w:cs="Tahoma"/>
                <w:color w:val="000000"/>
                <w:szCs w:val="24"/>
                <w:u w:val="single"/>
              </w:rPr>
              <w:tab/>
            </w:r>
          </w:p>
        </w:tc>
      </w:tr>
      <w:tr w:rsidR="00C8716E" w:rsidRPr="00D03A25" w14:paraId="1B08C9A4" w14:textId="77777777" w:rsidTr="005F6BA6">
        <w:tblPrEx>
          <w:tblBorders>
            <w:insideH w:val="single" w:sz="8" w:space="0" w:color="000000"/>
          </w:tblBorders>
        </w:tblPrEx>
        <w:tc>
          <w:tcPr>
            <w:tcW w:w="1560" w:type="dxa"/>
            <w:gridSpan w:val="2"/>
            <w:tcBorders>
              <w:top w:val="single" w:sz="6" w:space="0" w:color="000000"/>
              <w:left w:val="double" w:sz="4" w:space="0" w:color="auto"/>
              <w:bottom w:val="single" w:sz="6" w:space="0" w:color="000000"/>
            </w:tcBorders>
          </w:tcPr>
          <w:p w14:paraId="4916339F"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17.1</w:t>
            </w:r>
          </w:p>
        </w:tc>
        <w:tc>
          <w:tcPr>
            <w:tcW w:w="7530" w:type="dxa"/>
            <w:gridSpan w:val="2"/>
            <w:tcBorders>
              <w:top w:val="single" w:sz="6" w:space="0" w:color="000000"/>
              <w:bottom w:val="single" w:sz="6" w:space="0" w:color="000000"/>
              <w:right w:val="double" w:sz="4" w:space="0" w:color="auto"/>
            </w:tcBorders>
          </w:tcPr>
          <w:p w14:paraId="73C7465B"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The </w:t>
            </w:r>
            <w:r w:rsidRPr="00D03A25">
              <w:rPr>
                <w:rFonts w:ascii="Tahoma" w:hAnsi="Tahoma" w:cs="Tahoma"/>
                <w:b/>
                <w:color w:val="000000"/>
                <w:szCs w:val="24"/>
                <w:u w:val="single"/>
              </w:rPr>
              <w:t>address for proposal submission</w:t>
            </w:r>
            <w:r w:rsidRPr="00D03A25">
              <w:rPr>
                <w:rFonts w:ascii="Tahoma" w:hAnsi="Tahoma" w:cs="Tahoma"/>
                <w:color w:val="000000"/>
                <w:szCs w:val="24"/>
              </w:rPr>
              <w:t xml:space="preserve"> is:</w:t>
            </w:r>
          </w:p>
          <w:p w14:paraId="3EE30AF8"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Attention: The Chairperson Internal Procurement and Disposal Committee</w:t>
            </w:r>
          </w:p>
          <w:p w14:paraId="272893F4"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Name of the Building: ____________________________________</w:t>
            </w:r>
          </w:p>
          <w:p w14:paraId="5AC0B288"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Street Address: </w:t>
            </w:r>
            <w:r w:rsidRPr="00D03A25">
              <w:rPr>
                <w:rFonts w:ascii="Tahoma" w:hAnsi="Tahoma" w:cs="Tahoma"/>
                <w:color w:val="000000"/>
                <w:szCs w:val="24"/>
                <w:u w:val="single"/>
              </w:rPr>
              <w:tab/>
            </w:r>
          </w:p>
          <w:p w14:paraId="2D8E02C5"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Name of Building: </w:t>
            </w:r>
          </w:p>
          <w:p w14:paraId="3C0D009B"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Floor/Room number: </w:t>
            </w:r>
            <w:r w:rsidRPr="00D03A25">
              <w:rPr>
                <w:rFonts w:ascii="Tahoma" w:hAnsi="Tahoma" w:cs="Tahoma"/>
                <w:color w:val="000000"/>
                <w:szCs w:val="24"/>
                <w:u w:val="single"/>
              </w:rPr>
              <w:tab/>
            </w:r>
          </w:p>
          <w:p w14:paraId="59DD0742"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Postal Address: </w:t>
            </w:r>
            <w:r w:rsidRPr="00D03A25">
              <w:rPr>
                <w:rFonts w:ascii="Tahoma" w:hAnsi="Tahoma" w:cs="Tahoma"/>
                <w:color w:val="000000"/>
                <w:szCs w:val="24"/>
                <w:u w:val="single"/>
              </w:rPr>
              <w:tab/>
            </w:r>
          </w:p>
          <w:p w14:paraId="0F6C5DB9" w14:textId="77777777" w:rsidR="00C8716E" w:rsidRPr="00D03A25" w:rsidRDefault="00C8716E" w:rsidP="00332B65">
            <w:pPr>
              <w:tabs>
                <w:tab w:val="right" w:pos="7254"/>
              </w:tabs>
              <w:spacing w:before="120"/>
              <w:rPr>
                <w:rFonts w:ascii="Tahoma" w:hAnsi="Tahoma" w:cs="Tahoma"/>
                <w:i/>
                <w:color w:val="000000"/>
                <w:szCs w:val="24"/>
              </w:rPr>
            </w:pPr>
            <w:r w:rsidRPr="00D03A25">
              <w:rPr>
                <w:rFonts w:ascii="Tahoma" w:hAnsi="Tahoma" w:cs="Tahoma"/>
                <w:color w:val="000000"/>
                <w:szCs w:val="24"/>
              </w:rPr>
              <w:t xml:space="preserve">Town/City: </w:t>
            </w:r>
            <w:r w:rsidRPr="00D03A25">
              <w:rPr>
                <w:rFonts w:ascii="Tahoma" w:hAnsi="Tahoma" w:cs="Tahoma"/>
                <w:color w:val="000000"/>
                <w:szCs w:val="24"/>
                <w:u w:val="single"/>
              </w:rPr>
              <w:tab/>
            </w:r>
          </w:p>
          <w:p w14:paraId="4B544784" w14:textId="77777777" w:rsidR="00C8716E" w:rsidRPr="00D03A25" w:rsidRDefault="00C8716E" w:rsidP="00332B65">
            <w:pPr>
              <w:tabs>
                <w:tab w:val="right" w:pos="7254"/>
              </w:tabs>
              <w:spacing w:before="120"/>
              <w:rPr>
                <w:rFonts w:ascii="Tahoma" w:hAnsi="Tahoma" w:cs="Tahoma"/>
                <w:i/>
                <w:color w:val="000000"/>
                <w:szCs w:val="24"/>
              </w:rPr>
            </w:pPr>
            <w:r w:rsidRPr="00D03A25">
              <w:rPr>
                <w:rFonts w:ascii="Tahoma" w:hAnsi="Tahoma" w:cs="Tahoma"/>
                <w:b/>
                <w:color w:val="000000"/>
                <w:szCs w:val="24"/>
              </w:rPr>
              <w:t>MALAWI</w:t>
            </w:r>
          </w:p>
          <w:p w14:paraId="7B486D77"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In addition to the address, the outer envelope shall bear the following information:</w:t>
            </w:r>
          </w:p>
          <w:p w14:paraId="249C5842" w14:textId="77777777" w:rsidR="00C8716E" w:rsidRPr="00D03A25" w:rsidRDefault="00C8716E" w:rsidP="00332B65">
            <w:pPr>
              <w:numPr>
                <w:ilvl w:val="0"/>
                <w:numId w:val="24"/>
              </w:numPr>
              <w:tabs>
                <w:tab w:val="right" w:pos="7254"/>
              </w:tabs>
              <w:spacing w:before="120"/>
              <w:rPr>
                <w:rFonts w:ascii="Tahoma" w:hAnsi="Tahoma" w:cs="Tahoma"/>
                <w:color w:val="000000"/>
                <w:szCs w:val="24"/>
              </w:rPr>
            </w:pPr>
            <w:r w:rsidRPr="00D03A25">
              <w:rPr>
                <w:rFonts w:ascii="Tahoma" w:hAnsi="Tahoma" w:cs="Tahoma"/>
                <w:color w:val="000000"/>
                <w:szCs w:val="24"/>
              </w:rPr>
              <w:t>the procurement reference number;</w:t>
            </w:r>
          </w:p>
          <w:p w14:paraId="1CF2905B" w14:textId="77777777" w:rsidR="00C8716E" w:rsidRPr="00D03A25" w:rsidRDefault="00C8716E" w:rsidP="00332B65">
            <w:pPr>
              <w:numPr>
                <w:ilvl w:val="0"/>
                <w:numId w:val="24"/>
              </w:numPr>
              <w:tabs>
                <w:tab w:val="right" w:pos="7254"/>
              </w:tabs>
              <w:spacing w:before="120"/>
              <w:rPr>
                <w:rFonts w:ascii="Tahoma" w:hAnsi="Tahoma" w:cs="Tahoma"/>
                <w:color w:val="000000"/>
                <w:szCs w:val="24"/>
              </w:rPr>
            </w:pPr>
            <w:r w:rsidRPr="00D03A25">
              <w:rPr>
                <w:rFonts w:ascii="Tahoma" w:hAnsi="Tahoma" w:cs="Tahoma"/>
                <w:color w:val="000000"/>
                <w:szCs w:val="24"/>
              </w:rPr>
              <w:t>the title of the assignment; and</w:t>
            </w:r>
          </w:p>
          <w:p w14:paraId="2098A543" w14:textId="1953FE74" w:rsidR="00C8716E" w:rsidRPr="00D03A25" w:rsidRDefault="00C8716E" w:rsidP="00332B65">
            <w:pPr>
              <w:numPr>
                <w:ilvl w:val="0"/>
                <w:numId w:val="24"/>
              </w:numPr>
              <w:tabs>
                <w:tab w:val="right" w:pos="7254"/>
              </w:tabs>
              <w:spacing w:before="120"/>
              <w:rPr>
                <w:rFonts w:ascii="Tahoma" w:hAnsi="Tahoma" w:cs="Tahoma"/>
                <w:color w:val="000000"/>
                <w:szCs w:val="24"/>
              </w:rPr>
            </w:pPr>
            <w:r w:rsidRPr="00D03A25">
              <w:rPr>
                <w:rFonts w:ascii="Tahoma" w:hAnsi="Tahoma" w:cs="Tahoma"/>
                <w:color w:val="000000"/>
                <w:szCs w:val="24"/>
              </w:rPr>
              <w:t xml:space="preserve">the name and address of the </w:t>
            </w:r>
            <w:r w:rsidR="005022DC">
              <w:rPr>
                <w:rFonts w:ascii="Tahoma" w:hAnsi="Tahoma" w:cs="Tahoma"/>
                <w:color w:val="000000"/>
                <w:szCs w:val="24"/>
              </w:rPr>
              <w:t>Bidder</w:t>
            </w:r>
            <w:r w:rsidRPr="00D03A25">
              <w:rPr>
                <w:rFonts w:ascii="Tahoma" w:hAnsi="Tahoma" w:cs="Tahoma"/>
                <w:color w:val="000000"/>
                <w:szCs w:val="24"/>
              </w:rPr>
              <w:t>.</w:t>
            </w:r>
          </w:p>
        </w:tc>
      </w:tr>
      <w:tr w:rsidR="00C8716E" w:rsidRPr="00D03A25" w14:paraId="24E71646" w14:textId="77777777" w:rsidTr="005F6BA6">
        <w:tblPrEx>
          <w:tblBorders>
            <w:insideH w:val="single" w:sz="8" w:space="0" w:color="000000"/>
          </w:tblBorders>
        </w:tblPrEx>
        <w:tc>
          <w:tcPr>
            <w:tcW w:w="1560" w:type="dxa"/>
            <w:gridSpan w:val="2"/>
            <w:tcBorders>
              <w:top w:val="single" w:sz="6" w:space="0" w:color="000000"/>
              <w:left w:val="double" w:sz="4" w:space="0" w:color="auto"/>
              <w:bottom w:val="single" w:sz="6" w:space="0" w:color="000000"/>
            </w:tcBorders>
          </w:tcPr>
          <w:p w14:paraId="3B2C6B4D"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17.2</w:t>
            </w:r>
          </w:p>
        </w:tc>
        <w:tc>
          <w:tcPr>
            <w:tcW w:w="7530" w:type="dxa"/>
            <w:gridSpan w:val="2"/>
            <w:tcBorders>
              <w:top w:val="single" w:sz="6" w:space="0" w:color="000000"/>
              <w:bottom w:val="single" w:sz="6" w:space="0" w:color="000000"/>
              <w:right w:val="double" w:sz="4" w:space="0" w:color="auto"/>
            </w:tcBorders>
          </w:tcPr>
          <w:p w14:paraId="321D30D4"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The representative’s authorisation shall be confirmed by____________. </w:t>
            </w:r>
          </w:p>
        </w:tc>
      </w:tr>
      <w:tr w:rsidR="00C8716E" w:rsidRPr="00D03A25" w14:paraId="6993697C" w14:textId="77777777" w:rsidTr="005F6BA6">
        <w:tblPrEx>
          <w:tblBorders>
            <w:insideH w:val="single" w:sz="8" w:space="0" w:color="000000"/>
          </w:tblBorders>
        </w:tblPrEx>
        <w:tc>
          <w:tcPr>
            <w:tcW w:w="1560" w:type="dxa"/>
            <w:gridSpan w:val="2"/>
            <w:tcBorders>
              <w:top w:val="single" w:sz="6" w:space="0" w:color="000000"/>
              <w:left w:val="double" w:sz="4" w:space="0" w:color="auto"/>
              <w:bottom w:val="single" w:sz="6" w:space="0" w:color="000000"/>
            </w:tcBorders>
          </w:tcPr>
          <w:p w14:paraId="504E4C6D"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18.1</w:t>
            </w:r>
          </w:p>
        </w:tc>
        <w:tc>
          <w:tcPr>
            <w:tcW w:w="7530" w:type="dxa"/>
            <w:gridSpan w:val="2"/>
            <w:tcBorders>
              <w:top w:val="single" w:sz="6" w:space="0" w:color="000000"/>
              <w:bottom w:val="single" w:sz="6" w:space="0" w:color="000000"/>
              <w:right w:val="double" w:sz="4" w:space="0" w:color="auto"/>
            </w:tcBorders>
          </w:tcPr>
          <w:p w14:paraId="66D6D8FF" w14:textId="77777777" w:rsidR="00C8716E" w:rsidRPr="00D03A25" w:rsidRDefault="00C8716E" w:rsidP="00332B65">
            <w:pPr>
              <w:tabs>
                <w:tab w:val="right" w:pos="7254"/>
              </w:tabs>
              <w:spacing w:before="120"/>
              <w:rPr>
                <w:rFonts w:ascii="Tahoma" w:hAnsi="Tahoma" w:cs="Tahoma"/>
                <w:b/>
                <w:color w:val="000000"/>
                <w:szCs w:val="24"/>
              </w:rPr>
            </w:pPr>
            <w:r w:rsidRPr="00D03A25">
              <w:rPr>
                <w:rFonts w:ascii="Tahoma" w:hAnsi="Tahoma" w:cs="Tahoma"/>
                <w:b/>
                <w:color w:val="000000"/>
                <w:szCs w:val="24"/>
              </w:rPr>
              <w:t>The deadline for proposal submission is:</w:t>
            </w:r>
          </w:p>
          <w:p w14:paraId="5B4FA1F3"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Date: </w:t>
            </w:r>
            <w:r w:rsidRPr="00D03A25">
              <w:rPr>
                <w:rFonts w:ascii="Tahoma" w:hAnsi="Tahoma" w:cs="Tahoma"/>
                <w:color w:val="000000"/>
                <w:szCs w:val="24"/>
                <w:u w:val="single"/>
              </w:rPr>
              <w:tab/>
            </w:r>
          </w:p>
          <w:p w14:paraId="1904D606"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Time (local time): </w:t>
            </w:r>
            <w:r w:rsidRPr="00D03A25">
              <w:rPr>
                <w:rFonts w:ascii="Tahoma" w:hAnsi="Tahoma" w:cs="Tahoma"/>
                <w:color w:val="000000"/>
                <w:szCs w:val="24"/>
                <w:u w:val="single"/>
              </w:rPr>
              <w:tab/>
            </w:r>
          </w:p>
        </w:tc>
      </w:tr>
      <w:tr w:rsidR="00C8716E" w:rsidRPr="00D03A25" w14:paraId="22E0FA09" w14:textId="77777777" w:rsidTr="005F6BA6">
        <w:tblPrEx>
          <w:tblBorders>
            <w:insideH w:val="single" w:sz="8" w:space="0" w:color="000000"/>
          </w:tblBorders>
        </w:tblPrEx>
        <w:tc>
          <w:tcPr>
            <w:tcW w:w="1560" w:type="dxa"/>
            <w:gridSpan w:val="2"/>
            <w:tcBorders>
              <w:top w:val="single" w:sz="6" w:space="0" w:color="000000"/>
              <w:left w:val="double" w:sz="4" w:space="0" w:color="auto"/>
              <w:bottom w:val="single" w:sz="6" w:space="0" w:color="000000"/>
            </w:tcBorders>
          </w:tcPr>
          <w:p w14:paraId="5742BAEC"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lastRenderedPageBreak/>
              <w:t>ITB 21.1</w:t>
            </w:r>
          </w:p>
        </w:tc>
        <w:tc>
          <w:tcPr>
            <w:tcW w:w="7530" w:type="dxa"/>
            <w:gridSpan w:val="2"/>
            <w:tcBorders>
              <w:top w:val="single" w:sz="6" w:space="0" w:color="000000"/>
              <w:bottom w:val="single" w:sz="6" w:space="0" w:color="000000"/>
              <w:right w:val="double" w:sz="4" w:space="0" w:color="auto"/>
            </w:tcBorders>
          </w:tcPr>
          <w:p w14:paraId="3609D9C2"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For </w:t>
            </w:r>
            <w:r w:rsidRPr="00D03A25">
              <w:rPr>
                <w:rFonts w:ascii="Tahoma" w:hAnsi="Tahoma" w:cs="Tahoma"/>
                <w:b/>
                <w:color w:val="000000"/>
                <w:szCs w:val="24"/>
                <w:u w:val="single"/>
              </w:rPr>
              <w:t>proposal opening purposes only</w:t>
            </w:r>
            <w:r w:rsidRPr="00D03A25">
              <w:rPr>
                <w:rFonts w:ascii="Tahoma" w:hAnsi="Tahoma" w:cs="Tahoma"/>
                <w:color w:val="000000"/>
                <w:szCs w:val="24"/>
              </w:rPr>
              <w:t>, the Procuring and Disposing Entity’s address is:</w:t>
            </w:r>
          </w:p>
          <w:p w14:paraId="32F3C224"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Street Address: </w:t>
            </w:r>
            <w:r w:rsidRPr="00D03A25">
              <w:rPr>
                <w:rFonts w:ascii="Tahoma" w:hAnsi="Tahoma" w:cs="Tahoma"/>
                <w:color w:val="000000"/>
                <w:szCs w:val="24"/>
                <w:u w:val="single"/>
              </w:rPr>
              <w:t>____________________________________________</w:t>
            </w:r>
          </w:p>
          <w:p w14:paraId="4C6BB0AD"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Name of the Building: _______________________________________</w:t>
            </w:r>
          </w:p>
          <w:p w14:paraId="5A65AF44"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Floor/Room number: </w:t>
            </w:r>
            <w:r w:rsidRPr="00D03A25">
              <w:rPr>
                <w:rFonts w:ascii="Tahoma" w:hAnsi="Tahoma" w:cs="Tahoma"/>
                <w:color w:val="000000"/>
                <w:szCs w:val="24"/>
                <w:u w:val="single"/>
              </w:rPr>
              <w:tab/>
            </w:r>
          </w:p>
          <w:p w14:paraId="0A01BC6B"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Town/City: </w:t>
            </w:r>
            <w:r w:rsidRPr="00D03A25">
              <w:rPr>
                <w:rFonts w:ascii="Tahoma" w:hAnsi="Tahoma" w:cs="Tahoma"/>
                <w:color w:val="000000"/>
                <w:szCs w:val="24"/>
                <w:u w:val="single"/>
              </w:rPr>
              <w:tab/>
            </w:r>
          </w:p>
          <w:p w14:paraId="7FA5F9E2"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b/>
                <w:color w:val="000000"/>
                <w:szCs w:val="24"/>
              </w:rPr>
              <w:t>MALAWI</w:t>
            </w:r>
          </w:p>
          <w:p w14:paraId="1D7048F7"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The time for proposal opening is:</w:t>
            </w:r>
          </w:p>
          <w:p w14:paraId="77ABFAED"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Date: </w:t>
            </w:r>
            <w:r w:rsidRPr="00D03A25">
              <w:rPr>
                <w:rFonts w:ascii="Tahoma" w:hAnsi="Tahoma" w:cs="Tahoma"/>
                <w:color w:val="000000"/>
                <w:szCs w:val="24"/>
                <w:u w:val="single"/>
              </w:rPr>
              <w:tab/>
            </w:r>
          </w:p>
          <w:p w14:paraId="1BC65614"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Time (local time): </w:t>
            </w:r>
            <w:r w:rsidRPr="00D03A25">
              <w:rPr>
                <w:rFonts w:ascii="Tahoma" w:hAnsi="Tahoma" w:cs="Tahoma"/>
                <w:color w:val="000000"/>
                <w:szCs w:val="24"/>
                <w:u w:val="single"/>
              </w:rPr>
              <w:tab/>
            </w:r>
          </w:p>
        </w:tc>
      </w:tr>
      <w:tr w:rsidR="00C8716E" w:rsidRPr="00D03A25" w14:paraId="080B2280" w14:textId="77777777" w:rsidTr="005F6BA6">
        <w:tblPrEx>
          <w:tblBorders>
            <w:insideH w:val="single" w:sz="8" w:space="0" w:color="000000"/>
          </w:tblBorders>
        </w:tblPrEx>
        <w:tc>
          <w:tcPr>
            <w:tcW w:w="9090" w:type="dxa"/>
            <w:gridSpan w:val="4"/>
            <w:tcBorders>
              <w:top w:val="single" w:sz="6" w:space="0" w:color="000000"/>
              <w:left w:val="double" w:sz="4" w:space="0" w:color="auto"/>
              <w:bottom w:val="single" w:sz="6" w:space="0" w:color="000000"/>
              <w:right w:val="double" w:sz="4" w:space="0" w:color="auto"/>
            </w:tcBorders>
          </w:tcPr>
          <w:p w14:paraId="2BE4EAA9" w14:textId="77777777" w:rsidR="00C8716E" w:rsidRPr="00D03A25" w:rsidRDefault="00C8716E" w:rsidP="00332B65">
            <w:pPr>
              <w:pStyle w:val="Style14ptBoldCenteredBefore12ptAfter6pt"/>
              <w:spacing w:after="0"/>
              <w:rPr>
                <w:rFonts w:ascii="Tahoma" w:hAnsi="Tahoma" w:cs="Tahoma"/>
                <w:color w:val="000000"/>
              </w:rPr>
            </w:pPr>
            <w:r w:rsidRPr="00D03A25">
              <w:rPr>
                <w:rFonts w:ascii="Tahoma" w:hAnsi="Tahoma" w:cs="Tahoma"/>
                <w:color w:val="000000"/>
              </w:rPr>
              <w:t>E. Evaluation of Proposals</w:t>
            </w:r>
          </w:p>
        </w:tc>
      </w:tr>
      <w:tr w:rsidR="00C8716E" w:rsidRPr="00D03A25" w14:paraId="7027FDF3" w14:textId="77777777" w:rsidTr="005F6BA6">
        <w:tblPrEx>
          <w:tblBorders>
            <w:insideH w:val="single" w:sz="8" w:space="0" w:color="000000"/>
          </w:tblBorders>
        </w:tblPrEx>
        <w:trPr>
          <w:trHeight w:val="1572"/>
        </w:trPr>
        <w:tc>
          <w:tcPr>
            <w:tcW w:w="1418" w:type="dxa"/>
            <w:tcBorders>
              <w:top w:val="single" w:sz="6" w:space="0" w:color="000000"/>
              <w:left w:val="double" w:sz="4" w:space="0" w:color="auto"/>
              <w:bottom w:val="single" w:sz="6" w:space="0" w:color="000000"/>
            </w:tcBorders>
          </w:tcPr>
          <w:p w14:paraId="2E373875"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29.5</w:t>
            </w:r>
          </w:p>
        </w:tc>
        <w:tc>
          <w:tcPr>
            <w:tcW w:w="7672" w:type="dxa"/>
            <w:gridSpan w:val="3"/>
            <w:tcBorders>
              <w:top w:val="single" w:sz="6" w:space="0" w:color="000000"/>
              <w:bottom w:val="single" w:sz="6" w:space="0" w:color="000000"/>
              <w:right w:val="double" w:sz="4" w:space="0" w:color="auto"/>
            </w:tcBorders>
          </w:tcPr>
          <w:p w14:paraId="177D9D93"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The currency that shall be used for proposal evaluation and comparison purposes to convert all proposal prices expressed in various currencies into a single currency is: __________________________________________</w:t>
            </w:r>
            <w:r w:rsidRPr="00D03A25">
              <w:rPr>
                <w:rFonts w:ascii="Tahoma" w:hAnsi="Tahoma" w:cs="Tahoma"/>
                <w:color w:val="000000"/>
                <w:szCs w:val="24"/>
              </w:rPr>
              <w:tab/>
            </w:r>
          </w:p>
          <w:p w14:paraId="4912C54D"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The source of exchange rate shall be: </w:t>
            </w:r>
            <w:r w:rsidRPr="00D03A25">
              <w:rPr>
                <w:rFonts w:ascii="Tahoma" w:hAnsi="Tahoma" w:cs="Tahoma"/>
                <w:color w:val="000000"/>
                <w:szCs w:val="24"/>
                <w:u w:val="single"/>
              </w:rPr>
              <w:tab/>
            </w:r>
          </w:p>
        </w:tc>
      </w:tr>
      <w:tr w:rsidR="00C8716E" w:rsidRPr="00D03A25" w14:paraId="5805BC66" w14:textId="77777777" w:rsidTr="005F6BA6">
        <w:tblPrEx>
          <w:tblBorders>
            <w:insideH w:val="single" w:sz="8" w:space="0" w:color="000000"/>
          </w:tblBorders>
        </w:tblPrEx>
        <w:tc>
          <w:tcPr>
            <w:tcW w:w="1418" w:type="dxa"/>
            <w:tcBorders>
              <w:top w:val="single" w:sz="6" w:space="0" w:color="000000"/>
              <w:left w:val="double" w:sz="4" w:space="0" w:color="auto"/>
              <w:bottom w:val="single" w:sz="6" w:space="0" w:color="000000"/>
            </w:tcBorders>
          </w:tcPr>
          <w:p w14:paraId="49465175"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29.6</w:t>
            </w:r>
          </w:p>
        </w:tc>
        <w:tc>
          <w:tcPr>
            <w:tcW w:w="7672" w:type="dxa"/>
            <w:gridSpan w:val="3"/>
            <w:tcBorders>
              <w:top w:val="single" w:sz="6" w:space="0" w:color="000000"/>
              <w:bottom w:val="single" w:sz="6" w:space="0" w:color="000000"/>
              <w:right w:val="double" w:sz="4" w:space="0" w:color="auto"/>
            </w:tcBorders>
          </w:tcPr>
          <w:p w14:paraId="29AFCAD9"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The evaluation shall include ___________________and other charges. </w:t>
            </w:r>
          </w:p>
        </w:tc>
      </w:tr>
      <w:tr w:rsidR="00C8716E" w:rsidRPr="00D03A25" w14:paraId="0756E620" w14:textId="77777777" w:rsidTr="005F6BA6">
        <w:tblPrEx>
          <w:tblBorders>
            <w:insideH w:val="single" w:sz="8" w:space="0" w:color="000000"/>
          </w:tblBorders>
        </w:tblPrEx>
        <w:tc>
          <w:tcPr>
            <w:tcW w:w="1418" w:type="dxa"/>
            <w:tcBorders>
              <w:top w:val="single" w:sz="6" w:space="0" w:color="000000"/>
              <w:left w:val="double" w:sz="4" w:space="0" w:color="auto"/>
              <w:bottom w:val="single" w:sz="6" w:space="0" w:color="000000"/>
            </w:tcBorders>
          </w:tcPr>
          <w:p w14:paraId="6F197F86"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color w:val="000000"/>
                <w:szCs w:val="24"/>
              </w:rPr>
              <w:t>ITB 31.1</w:t>
            </w:r>
          </w:p>
        </w:tc>
        <w:tc>
          <w:tcPr>
            <w:tcW w:w="7672" w:type="dxa"/>
            <w:gridSpan w:val="3"/>
            <w:tcBorders>
              <w:top w:val="single" w:sz="6" w:space="0" w:color="000000"/>
              <w:bottom w:val="single" w:sz="6" w:space="0" w:color="000000"/>
              <w:right w:val="double" w:sz="4" w:space="0" w:color="auto"/>
            </w:tcBorders>
          </w:tcPr>
          <w:p w14:paraId="403E3C27"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For </w:t>
            </w:r>
            <w:r w:rsidRPr="00D03A25">
              <w:rPr>
                <w:rFonts w:ascii="Tahoma" w:hAnsi="Tahoma" w:cs="Tahoma"/>
                <w:b/>
                <w:color w:val="000000"/>
                <w:szCs w:val="24"/>
              </w:rPr>
              <w:t>negotiations purposes only</w:t>
            </w:r>
            <w:r w:rsidRPr="00D03A25">
              <w:rPr>
                <w:rFonts w:ascii="Tahoma" w:hAnsi="Tahoma" w:cs="Tahoma"/>
                <w:color w:val="000000"/>
                <w:szCs w:val="24"/>
              </w:rPr>
              <w:t>, the Procuring and Disposing Entity’s address is:</w:t>
            </w:r>
          </w:p>
          <w:p w14:paraId="2E968367"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Street Address: </w:t>
            </w:r>
            <w:r w:rsidRPr="00D03A25">
              <w:rPr>
                <w:rFonts w:ascii="Tahoma" w:hAnsi="Tahoma" w:cs="Tahoma"/>
                <w:color w:val="000000"/>
                <w:szCs w:val="24"/>
                <w:u w:val="single"/>
              </w:rPr>
              <w:tab/>
            </w:r>
          </w:p>
          <w:p w14:paraId="5F3BDB16"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Name of the Building: _________________________________________</w:t>
            </w:r>
          </w:p>
          <w:p w14:paraId="1650BE93"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Floor/Room number: </w:t>
            </w:r>
            <w:r w:rsidRPr="00D03A25">
              <w:rPr>
                <w:rFonts w:ascii="Tahoma" w:hAnsi="Tahoma" w:cs="Tahoma"/>
                <w:color w:val="000000"/>
                <w:szCs w:val="24"/>
                <w:u w:val="single"/>
              </w:rPr>
              <w:tab/>
            </w:r>
          </w:p>
          <w:p w14:paraId="32ABD03D"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color w:val="000000"/>
                <w:szCs w:val="24"/>
              </w:rPr>
              <w:t xml:space="preserve">Town/City: </w:t>
            </w:r>
            <w:r w:rsidRPr="00D03A25">
              <w:rPr>
                <w:rFonts w:ascii="Tahoma" w:hAnsi="Tahoma" w:cs="Tahoma"/>
                <w:color w:val="000000"/>
                <w:szCs w:val="24"/>
                <w:u w:val="single"/>
              </w:rPr>
              <w:tab/>
            </w:r>
          </w:p>
          <w:p w14:paraId="04608EE7"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b/>
                <w:color w:val="000000"/>
                <w:szCs w:val="24"/>
              </w:rPr>
              <w:t>MALAWI</w:t>
            </w:r>
          </w:p>
        </w:tc>
      </w:tr>
      <w:tr w:rsidR="00C8716E" w:rsidRPr="00D03A25" w14:paraId="3BD28DE2" w14:textId="77777777" w:rsidTr="005F6BA6">
        <w:tblPrEx>
          <w:tblBorders>
            <w:insideH w:val="single" w:sz="8" w:space="0" w:color="000000"/>
          </w:tblBorders>
        </w:tblPrEx>
        <w:tc>
          <w:tcPr>
            <w:tcW w:w="1418" w:type="dxa"/>
            <w:tcBorders>
              <w:top w:val="single" w:sz="6" w:space="0" w:color="000000"/>
              <w:left w:val="double" w:sz="4" w:space="0" w:color="auto"/>
              <w:bottom w:val="single" w:sz="6" w:space="0" w:color="000000"/>
            </w:tcBorders>
          </w:tcPr>
          <w:p w14:paraId="2BC70190" w14:textId="77777777" w:rsidR="00C8716E" w:rsidRPr="00D03A25" w:rsidRDefault="00C8716E" w:rsidP="00332B65">
            <w:pPr>
              <w:tabs>
                <w:tab w:val="right" w:pos="7434"/>
              </w:tabs>
              <w:spacing w:before="120"/>
              <w:rPr>
                <w:rFonts w:ascii="Tahoma" w:hAnsi="Tahoma" w:cs="Tahoma"/>
                <w:b/>
                <w:color w:val="000000"/>
                <w:szCs w:val="24"/>
              </w:rPr>
            </w:pPr>
            <w:r w:rsidRPr="00D03A25">
              <w:rPr>
                <w:rFonts w:ascii="Tahoma" w:hAnsi="Tahoma" w:cs="Tahoma"/>
                <w:b/>
                <w:bCs/>
                <w:szCs w:val="24"/>
              </w:rPr>
              <w:t>ITB 35</w:t>
            </w:r>
          </w:p>
        </w:tc>
        <w:tc>
          <w:tcPr>
            <w:tcW w:w="7672" w:type="dxa"/>
            <w:gridSpan w:val="3"/>
            <w:tcBorders>
              <w:top w:val="single" w:sz="6" w:space="0" w:color="000000"/>
              <w:bottom w:val="single" w:sz="6" w:space="0" w:color="000000"/>
              <w:right w:val="double" w:sz="4" w:space="0" w:color="auto"/>
            </w:tcBorders>
          </w:tcPr>
          <w:p w14:paraId="0C93C409" w14:textId="77777777" w:rsidR="00C8716E" w:rsidRPr="00D03A25" w:rsidRDefault="00C8716E" w:rsidP="00332B65">
            <w:pPr>
              <w:pStyle w:val="Sect2"/>
              <w:spacing w:after="0"/>
              <w:rPr>
                <w:rFonts w:ascii="Tahoma" w:hAnsi="Tahoma" w:cs="Tahoma"/>
              </w:rPr>
            </w:pPr>
            <w:r w:rsidRPr="00D03A25">
              <w:rPr>
                <w:rFonts w:ascii="Tahoma" w:hAnsi="Tahoma" w:cs="Tahoma"/>
              </w:rPr>
              <w:t>Preference(s) (</w:t>
            </w:r>
            <w:r w:rsidRPr="00D03A25">
              <w:rPr>
                <w:rFonts w:ascii="Tahoma" w:hAnsi="Tahoma" w:cs="Tahoma"/>
                <w:b/>
                <w:bCs/>
              </w:rPr>
              <w:t>shall/ shall not</w:t>
            </w:r>
            <w:r w:rsidRPr="00D03A25">
              <w:rPr>
                <w:rFonts w:ascii="Tahoma" w:hAnsi="Tahoma" w:cs="Tahoma"/>
              </w:rPr>
              <w:t xml:space="preserve">) be applied </w:t>
            </w:r>
          </w:p>
          <w:p w14:paraId="1BD45521" w14:textId="77777777" w:rsidR="00C8716E" w:rsidRPr="00D03A25" w:rsidRDefault="00C8716E" w:rsidP="00332B65">
            <w:pPr>
              <w:tabs>
                <w:tab w:val="right" w:pos="7254"/>
              </w:tabs>
              <w:spacing w:before="120"/>
              <w:rPr>
                <w:rFonts w:ascii="Tahoma" w:hAnsi="Tahoma" w:cs="Tahoma"/>
                <w:color w:val="000000"/>
                <w:szCs w:val="24"/>
              </w:rPr>
            </w:pPr>
            <w:r w:rsidRPr="00D03A25">
              <w:rPr>
                <w:rFonts w:ascii="Tahoma" w:hAnsi="Tahoma" w:cs="Tahoma"/>
                <w:szCs w:val="24"/>
              </w:rPr>
              <w:t>The applicable preference(s) is/are _____________</w:t>
            </w:r>
          </w:p>
        </w:tc>
      </w:tr>
    </w:tbl>
    <w:p w14:paraId="7BF1AFC9" w14:textId="77777777" w:rsidR="00665449" w:rsidRDefault="00665449" w:rsidP="00332B65">
      <w:pPr>
        <w:pStyle w:val="Subtitle"/>
        <w:outlineLvl w:val="0"/>
        <w:rPr>
          <w:rFonts w:ascii="Tahoma" w:hAnsi="Tahoma" w:cs="Tahoma"/>
          <w:sz w:val="24"/>
          <w:szCs w:val="24"/>
        </w:rPr>
      </w:pPr>
      <w:bookmarkStart w:id="93" w:name="_Toc507316738"/>
      <w:bookmarkStart w:id="94" w:name="_Toc118887001"/>
    </w:p>
    <w:p w14:paraId="2F8803EE" w14:textId="77777777" w:rsidR="00665449" w:rsidRDefault="00665449" w:rsidP="00332B65">
      <w:pPr>
        <w:pStyle w:val="Subtitle"/>
        <w:outlineLvl w:val="0"/>
        <w:rPr>
          <w:rFonts w:ascii="Tahoma" w:hAnsi="Tahoma" w:cs="Tahoma"/>
          <w:sz w:val="24"/>
          <w:szCs w:val="24"/>
        </w:rPr>
      </w:pPr>
    </w:p>
    <w:p w14:paraId="26B3BD45" w14:textId="77777777" w:rsidR="00665449" w:rsidRDefault="00665449" w:rsidP="00332B65">
      <w:pPr>
        <w:pStyle w:val="Subtitle"/>
        <w:outlineLvl w:val="0"/>
        <w:rPr>
          <w:rFonts w:ascii="Tahoma" w:hAnsi="Tahoma" w:cs="Tahoma"/>
          <w:sz w:val="24"/>
          <w:szCs w:val="24"/>
        </w:rPr>
      </w:pPr>
    </w:p>
    <w:p w14:paraId="7B25D432" w14:textId="5E76DF34" w:rsidR="00BB5A0E" w:rsidRPr="00D03A25" w:rsidRDefault="00BB5A0E" w:rsidP="00332B65">
      <w:pPr>
        <w:pStyle w:val="Subtitle"/>
        <w:outlineLvl w:val="0"/>
        <w:rPr>
          <w:rFonts w:ascii="Tahoma" w:hAnsi="Tahoma" w:cs="Tahoma"/>
          <w:sz w:val="24"/>
          <w:szCs w:val="24"/>
        </w:rPr>
      </w:pPr>
      <w:r w:rsidRPr="00D03A25">
        <w:rPr>
          <w:rFonts w:ascii="Tahoma" w:hAnsi="Tahoma" w:cs="Tahoma"/>
          <w:sz w:val="24"/>
          <w:szCs w:val="24"/>
        </w:rPr>
        <w:lastRenderedPageBreak/>
        <w:t>Section 3. Evaluation Criteria</w:t>
      </w:r>
      <w:bookmarkEnd w:id="93"/>
      <w:bookmarkEnd w:id="94"/>
    </w:p>
    <w:p w14:paraId="754A6D9C" w14:textId="77777777" w:rsidR="00BB5A0E" w:rsidRPr="00D03A25" w:rsidRDefault="00BB5A0E" w:rsidP="00332B65">
      <w:pPr>
        <w:rPr>
          <w:rFonts w:ascii="Tahoma" w:hAnsi="Tahoma" w:cs="Tahoma"/>
          <w:szCs w:val="24"/>
        </w:rPr>
      </w:pPr>
    </w:p>
    <w:p w14:paraId="435BE5CB" w14:textId="5332B35F" w:rsidR="00BB5A0E" w:rsidRDefault="00BB5A0E" w:rsidP="00332B65">
      <w:pPr>
        <w:rPr>
          <w:rFonts w:ascii="Tahoma" w:hAnsi="Tahoma" w:cs="Tahoma"/>
          <w:szCs w:val="24"/>
        </w:rPr>
      </w:pPr>
      <w:bookmarkStart w:id="95" w:name="_Toc487942150"/>
      <w:r w:rsidRPr="00D03A25">
        <w:rPr>
          <w:rFonts w:ascii="Tahoma" w:hAnsi="Tahoma" w:cs="Tahoma"/>
          <w:szCs w:val="24"/>
        </w:rPr>
        <w:t xml:space="preserve">This section, read in conjunction with Section 1, Instructions to </w:t>
      </w:r>
      <w:r w:rsidR="005022DC">
        <w:rPr>
          <w:rFonts w:ascii="Tahoma" w:hAnsi="Tahoma" w:cs="Tahoma"/>
          <w:szCs w:val="24"/>
        </w:rPr>
        <w:t>Bidder</w:t>
      </w:r>
      <w:r w:rsidRPr="00D03A25">
        <w:rPr>
          <w:rFonts w:ascii="Tahoma" w:hAnsi="Tahoma" w:cs="Tahoma"/>
          <w:szCs w:val="24"/>
        </w:rPr>
        <w:t xml:space="preserve">s and Section 2, </w:t>
      </w:r>
      <w:r w:rsidR="005022DC">
        <w:rPr>
          <w:rFonts w:ascii="Tahoma" w:hAnsi="Tahoma" w:cs="Tahoma"/>
          <w:szCs w:val="24"/>
        </w:rPr>
        <w:t>Bid</w:t>
      </w:r>
      <w:r w:rsidRPr="00D03A25">
        <w:rPr>
          <w:rFonts w:ascii="Tahoma" w:hAnsi="Tahoma" w:cs="Tahoma"/>
          <w:szCs w:val="24"/>
        </w:rPr>
        <w:t xml:space="preserve"> Data Sheet, contains all the factors, methods and criteria that the Procuring and Disposing Entity shall use to evaluate a proposal and determine the best evaluated proposal. No other factors, methods or criteria shall be used.</w:t>
      </w:r>
      <w:bookmarkEnd w:id="95"/>
    </w:p>
    <w:p w14:paraId="193C7C27" w14:textId="77777777" w:rsidR="00665449" w:rsidRPr="00D03A25" w:rsidRDefault="00665449" w:rsidP="00332B65">
      <w:pPr>
        <w:rPr>
          <w:rFonts w:ascii="Tahoma" w:hAnsi="Tahoma" w:cs="Tahoma"/>
          <w:szCs w:val="24"/>
        </w:rPr>
      </w:pPr>
    </w:p>
    <w:tbl>
      <w:tblPr>
        <w:tblW w:w="9842" w:type="dxa"/>
        <w:tblLayout w:type="fixed"/>
        <w:tblLook w:val="0000" w:firstRow="0" w:lastRow="0" w:firstColumn="0" w:lastColumn="0" w:noHBand="0" w:noVBand="0"/>
      </w:tblPr>
      <w:tblGrid>
        <w:gridCol w:w="567"/>
        <w:gridCol w:w="81"/>
        <w:gridCol w:w="628"/>
        <w:gridCol w:w="6572"/>
        <w:gridCol w:w="628"/>
        <w:gridCol w:w="738"/>
        <w:gridCol w:w="628"/>
      </w:tblGrid>
      <w:tr w:rsidR="00BB5A0E" w:rsidRPr="00D03A25" w14:paraId="5EDF47F5" w14:textId="77777777" w:rsidTr="00665449">
        <w:trPr>
          <w:gridAfter w:val="1"/>
          <w:wAfter w:w="628" w:type="dxa"/>
          <w:cantSplit/>
        </w:trPr>
        <w:tc>
          <w:tcPr>
            <w:tcW w:w="9214" w:type="dxa"/>
            <w:gridSpan w:val="6"/>
          </w:tcPr>
          <w:p w14:paraId="70329086" w14:textId="51BB5660" w:rsidR="00BB5A0E" w:rsidRPr="00D03A25" w:rsidRDefault="00BB5A0E" w:rsidP="00665449">
            <w:pPr>
              <w:spacing w:before="120"/>
              <w:ind w:left="601" w:hanging="601"/>
              <w:rPr>
                <w:rFonts w:ascii="Tahoma" w:hAnsi="Tahoma" w:cs="Tahoma"/>
                <w:b/>
                <w:szCs w:val="24"/>
              </w:rPr>
            </w:pPr>
            <w:r w:rsidRPr="00D03A25">
              <w:rPr>
                <w:rFonts w:ascii="Tahoma" w:hAnsi="Tahoma" w:cs="Tahoma"/>
                <w:b/>
                <w:szCs w:val="24"/>
              </w:rPr>
              <w:t xml:space="preserve">1. </w:t>
            </w:r>
            <w:r w:rsidR="00665449">
              <w:rPr>
                <w:rFonts w:ascii="Tahoma" w:hAnsi="Tahoma" w:cs="Tahoma"/>
                <w:b/>
                <w:szCs w:val="24"/>
              </w:rPr>
              <w:t xml:space="preserve">    </w:t>
            </w:r>
            <w:r w:rsidRPr="00D03A25">
              <w:rPr>
                <w:rFonts w:ascii="Tahoma" w:hAnsi="Tahoma" w:cs="Tahoma"/>
                <w:b/>
                <w:szCs w:val="24"/>
              </w:rPr>
              <w:t>Evaluation Methodology</w:t>
            </w:r>
          </w:p>
        </w:tc>
      </w:tr>
      <w:tr w:rsidR="00BB5A0E" w:rsidRPr="00D03A25" w14:paraId="292AD265" w14:textId="77777777" w:rsidTr="00665449">
        <w:trPr>
          <w:gridAfter w:val="1"/>
          <w:wAfter w:w="628" w:type="dxa"/>
          <w:cantSplit/>
        </w:trPr>
        <w:tc>
          <w:tcPr>
            <w:tcW w:w="9214" w:type="dxa"/>
            <w:gridSpan w:val="6"/>
          </w:tcPr>
          <w:p w14:paraId="36D875C5" w14:textId="61C73E71" w:rsidR="00BB5A0E" w:rsidRPr="00D03A25" w:rsidRDefault="00BB5A0E" w:rsidP="00665449">
            <w:pPr>
              <w:pStyle w:val="Outline"/>
              <w:spacing w:before="60"/>
              <w:ind w:left="601"/>
              <w:rPr>
                <w:rFonts w:ascii="Tahoma" w:hAnsi="Tahoma" w:cs="Tahoma"/>
                <w:kern w:val="0"/>
                <w:szCs w:val="24"/>
              </w:rPr>
            </w:pPr>
            <w:r w:rsidRPr="00D03A25">
              <w:rPr>
                <w:rFonts w:ascii="Tahoma" w:hAnsi="Tahoma" w:cs="Tahoma"/>
                <w:kern w:val="0"/>
                <w:szCs w:val="24"/>
              </w:rPr>
              <w:t>The methodology for the evaluation of proposals will be:  __________________________________________________________________</w:t>
            </w:r>
            <w:r w:rsidR="00665449">
              <w:rPr>
                <w:rFonts w:ascii="Tahoma" w:hAnsi="Tahoma" w:cs="Tahoma"/>
                <w:kern w:val="0"/>
                <w:szCs w:val="24"/>
              </w:rPr>
              <w:t>.</w:t>
            </w:r>
          </w:p>
        </w:tc>
      </w:tr>
      <w:tr w:rsidR="00BB5A0E" w:rsidRPr="00D03A25" w14:paraId="38542CFA" w14:textId="77777777" w:rsidTr="00665449">
        <w:trPr>
          <w:gridAfter w:val="1"/>
          <w:wAfter w:w="628" w:type="dxa"/>
          <w:cantSplit/>
        </w:trPr>
        <w:tc>
          <w:tcPr>
            <w:tcW w:w="9214" w:type="dxa"/>
            <w:gridSpan w:val="6"/>
          </w:tcPr>
          <w:p w14:paraId="6AD63FA2" w14:textId="12D74A44" w:rsidR="00BB5A0E" w:rsidRPr="00D03A25" w:rsidRDefault="00BB5A0E" w:rsidP="00665449">
            <w:pPr>
              <w:spacing w:before="120"/>
              <w:ind w:left="850" w:hanging="850"/>
              <w:rPr>
                <w:rFonts w:ascii="Tahoma" w:hAnsi="Tahoma" w:cs="Tahoma"/>
                <w:b/>
                <w:szCs w:val="24"/>
              </w:rPr>
            </w:pPr>
            <w:r w:rsidRPr="00D03A25">
              <w:rPr>
                <w:rFonts w:ascii="Tahoma" w:hAnsi="Tahoma" w:cs="Tahoma"/>
                <w:b/>
                <w:szCs w:val="24"/>
              </w:rPr>
              <w:t xml:space="preserve">2. </w:t>
            </w:r>
            <w:r w:rsidR="00665449">
              <w:rPr>
                <w:rFonts w:ascii="Tahoma" w:hAnsi="Tahoma" w:cs="Tahoma"/>
                <w:b/>
                <w:szCs w:val="24"/>
              </w:rPr>
              <w:t xml:space="preserve">    </w:t>
            </w:r>
            <w:r w:rsidRPr="00D03A25">
              <w:rPr>
                <w:rFonts w:ascii="Tahoma" w:hAnsi="Tahoma" w:cs="Tahoma"/>
                <w:b/>
                <w:szCs w:val="24"/>
              </w:rPr>
              <w:t>Technical Evaluation Criteria</w:t>
            </w:r>
          </w:p>
        </w:tc>
      </w:tr>
      <w:tr w:rsidR="00BB5A0E" w:rsidRPr="00D03A25" w14:paraId="2627C958" w14:textId="77777777" w:rsidTr="00665449">
        <w:trPr>
          <w:gridAfter w:val="1"/>
          <w:wAfter w:w="628" w:type="dxa"/>
        </w:trPr>
        <w:tc>
          <w:tcPr>
            <w:tcW w:w="9214" w:type="dxa"/>
            <w:gridSpan w:val="6"/>
          </w:tcPr>
          <w:p w14:paraId="104E47DE" w14:textId="77777777" w:rsidR="00BB5A0E" w:rsidRPr="00D03A25" w:rsidRDefault="00BB5A0E" w:rsidP="00665449">
            <w:pPr>
              <w:pStyle w:val="Outline"/>
              <w:spacing w:before="60"/>
              <w:ind w:left="601"/>
              <w:rPr>
                <w:rFonts w:ascii="Tahoma" w:hAnsi="Tahoma" w:cs="Tahoma"/>
                <w:kern w:val="0"/>
                <w:szCs w:val="24"/>
              </w:rPr>
            </w:pPr>
            <w:r w:rsidRPr="00D03A25">
              <w:rPr>
                <w:rFonts w:ascii="Tahoma" w:hAnsi="Tahoma" w:cs="Tahoma"/>
                <w:kern w:val="0"/>
                <w:szCs w:val="24"/>
              </w:rPr>
              <w:t>The technical criteria and maximum number of points to be given under each are:</w:t>
            </w:r>
          </w:p>
        </w:tc>
      </w:tr>
      <w:tr w:rsidR="00BB5A0E" w:rsidRPr="00D03A25" w14:paraId="60724F73" w14:textId="77777777" w:rsidTr="00665449">
        <w:trPr>
          <w:gridAfter w:val="1"/>
          <w:wAfter w:w="628" w:type="dxa"/>
        </w:trPr>
        <w:tc>
          <w:tcPr>
            <w:tcW w:w="648" w:type="dxa"/>
            <w:gridSpan w:val="2"/>
          </w:tcPr>
          <w:p w14:paraId="5F640990" w14:textId="77777777" w:rsidR="00BB5A0E" w:rsidRPr="00D03A25" w:rsidRDefault="00BB5A0E" w:rsidP="00332B65">
            <w:pPr>
              <w:pStyle w:val="UG-Text"/>
              <w:tabs>
                <w:tab w:val="left" w:pos="7972"/>
              </w:tabs>
              <w:spacing w:after="0"/>
              <w:rPr>
                <w:rFonts w:ascii="Tahoma" w:hAnsi="Tahoma" w:cs="Tahoma"/>
                <w:b/>
                <w:szCs w:val="24"/>
              </w:rPr>
            </w:pPr>
          </w:p>
        </w:tc>
        <w:tc>
          <w:tcPr>
            <w:tcW w:w="7200" w:type="dxa"/>
            <w:gridSpan w:val="2"/>
          </w:tcPr>
          <w:p w14:paraId="1BCFB5ED" w14:textId="77777777" w:rsidR="00BB5A0E" w:rsidRPr="00D03A25" w:rsidRDefault="00BB5A0E" w:rsidP="00332B65">
            <w:pPr>
              <w:pStyle w:val="UG-Text"/>
              <w:tabs>
                <w:tab w:val="left" w:pos="7972"/>
              </w:tabs>
              <w:spacing w:after="0"/>
              <w:jc w:val="center"/>
              <w:rPr>
                <w:rFonts w:ascii="Tahoma" w:hAnsi="Tahoma" w:cs="Tahoma"/>
                <w:b/>
                <w:szCs w:val="24"/>
              </w:rPr>
            </w:pPr>
            <w:r w:rsidRPr="00D03A25">
              <w:rPr>
                <w:rFonts w:ascii="Tahoma" w:hAnsi="Tahoma" w:cs="Tahoma"/>
                <w:b/>
                <w:szCs w:val="24"/>
              </w:rPr>
              <w:t>Criteria</w:t>
            </w:r>
          </w:p>
        </w:tc>
        <w:tc>
          <w:tcPr>
            <w:tcW w:w="1366" w:type="dxa"/>
            <w:gridSpan w:val="2"/>
          </w:tcPr>
          <w:p w14:paraId="0A830C0F" w14:textId="77777777" w:rsidR="00BB5A0E" w:rsidRPr="00D03A25" w:rsidRDefault="00BB5A0E" w:rsidP="00C96F11">
            <w:pPr>
              <w:pStyle w:val="UG-Text"/>
              <w:tabs>
                <w:tab w:val="left" w:pos="7972"/>
              </w:tabs>
              <w:spacing w:after="0"/>
              <w:ind w:left="0" w:firstLine="0"/>
              <w:rPr>
                <w:rFonts w:ascii="Tahoma" w:hAnsi="Tahoma" w:cs="Tahoma"/>
                <w:b/>
                <w:szCs w:val="24"/>
              </w:rPr>
            </w:pPr>
            <w:r w:rsidRPr="00D03A25">
              <w:rPr>
                <w:rFonts w:ascii="Tahoma" w:hAnsi="Tahoma" w:cs="Tahoma"/>
                <w:b/>
                <w:szCs w:val="24"/>
              </w:rPr>
              <w:t>Maximum Points</w:t>
            </w:r>
          </w:p>
        </w:tc>
      </w:tr>
      <w:tr w:rsidR="00BB5A0E" w:rsidRPr="00D03A25" w14:paraId="15EDFCD9" w14:textId="77777777" w:rsidTr="00665449">
        <w:trPr>
          <w:gridBefore w:val="1"/>
          <w:wBefore w:w="567" w:type="dxa"/>
        </w:trPr>
        <w:tc>
          <w:tcPr>
            <w:tcW w:w="709" w:type="dxa"/>
            <w:gridSpan w:val="2"/>
          </w:tcPr>
          <w:p w14:paraId="1C5ECADE" w14:textId="77777777" w:rsidR="00BB5A0E" w:rsidRPr="00D03A25" w:rsidRDefault="00BB5A0E" w:rsidP="00332B65">
            <w:pPr>
              <w:pStyle w:val="UG-Text"/>
              <w:tabs>
                <w:tab w:val="left" w:pos="7972"/>
              </w:tabs>
              <w:spacing w:after="0"/>
              <w:rPr>
                <w:rFonts w:ascii="Tahoma" w:hAnsi="Tahoma" w:cs="Tahoma"/>
                <w:szCs w:val="24"/>
              </w:rPr>
            </w:pPr>
            <w:r w:rsidRPr="00D03A25">
              <w:rPr>
                <w:rFonts w:ascii="Tahoma" w:hAnsi="Tahoma" w:cs="Tahoma"/>
                <w:szCs w:val="24"/>
              </w:rPr>
              <w:t>(a)</w:t>
            </w:r>
          </w:p>
        </w:tc>
        <w:tc>
          <w:tcPr>
            <w:tcW w:w="7200" w:type="dxa"/>
            <w:gridSpan w:val="2"/>
          </w:tcPr>
          <w:p w14:paraId="7B996330" w14:textId="2F5C9458" w:rsidR="00BB5A0E" w:rsidRPr="00D03A25" w:rsidRDefault="005022DC" w:rsidP="00332B65">
            <w:pPr>
              <w:pStyle w:val="UG-Text"/>
              <w:tabs>
                <w:tab w:val="left" w:pos="7972"/>
              </w:tabs>
              <w:spacing w:after="0"/>
              <w:ind w:left="0" w:firstLine="0"/>
              <w:rPr>
                <w:rFonts w:ascii="Tahoma" w:hAnsi="Tahoma" w:cs="Tahoma"/>
                <w:szCs w:val="24"/>
              </w:rPr>
            </w:pPr>
            <w:r>
              <w:rPr>
                <w:rFonts w:ascii="Tahoma" w:hAnsi="Tahoma" w:cs="Tahoma"/>
                <w:szCs w:val="24"/>
              </w:rPr>
              <w:t>Bidder</w:t>
            </w:r>
            <w:r w:rsidR="00BB5A0E" w:rsidRPr="00D03A25">
              <w:rPr>
                <w:rFonts w:ascii="Tahoma" w:hAnsi="Tahoma" w:cs="Tahoma"/>
                <w:szCs w:val="24"/>
              </w:rPr>
              <w:t>’s relevant experience</w:t>
            </w:r>
          </w:p>
        </w:tc>
        <w:tc>
          <w:tcPr>
            <w:tcW w:w="1366" w:type="dxa"/>
            <w:gridSpan w:val="2"/>
          </w:tcPr>
          <w:p w14:paraId="467F1FA6" w14:textId="77777777" w:rsidR="00BB5A0E" w:rsidRPr="00D03A25" w:rsidRDefault="00BB5A0E" w:rsidP="00665449">
            <w:pPr>
              <w:pStyle w:val="UG-Text"/>
              <w:tabs>
                <w:tab w:val="left" w:pos="7972"/>
              </w:tabs>
              <w:spacing w:after="0"/>
              <w:ind w:left="0" w:firstLine="0"/>
              <w:rPr>
                <w:rFonts w:ascii="Tahoma" w:hAnsi="Tahoma" w:cs="Tahoma"/>
                <w:szCs w:val="24"/>
              </w:rPr>
            </w:pPr>
            <w:r w:rsidRPr="00D03A25">
              <w:rPr>
                <w:rFonts w:ascii="Tahoma" w:hAnsi="Tahoma" w:cs="Tahoma"/>
                <w:szCs w:val="24"/>
              </w:rPr>
              <w:t>0-10</w:t>
            </w:r>
          </w:p>
        </w:tc>
      </w:tr>
      <w:tr w:rsidR="00BB5A0E" w:rsidRPr="00D03A25" w14:paraId="5D167F6D" w14:textId="77777777" w:rsidTr="00665449">
        <w:trPr>
          <w:gridBefore w:val="1"/>
          <w:wBefore w:w="567" w:type="dxa"/>
        </w:trPr>
        <w:tc>
          <w:tcPr>
            <w:tcW w:w="709" w:type="dxa"/>
            <w:gridSpan w:val="2"/>
          </w:tcPr>
          <w:p w14:paraId="6609C6A1" w14:textId="77777777" w:rsidR="00BB5A0E" w:rsidRPr="00D03A25" w:rsidRDefault="00BB5A0E" w:rsidP="00332B65">
            <w:pPr>
              <w:pStyle w:val="UG-Text"/>
              <w:tabs>
                <w:tab w:val="left" w:pos="7972"/>
              </w:tabs>
              <w:spacing w:after="0"/>
              <w:rPr>
                <w:rFonts w:ascii="Tahoma" w:hAnsi="Tahoma" w:cs="Tahoma"/>
                <w:szCs w:val="24"/>
              </w:rPr>
            </w:pPr>
            <w:r w:rsidRPr="00D03A25">
              <w:rPr>
                <w:rFonts w:ascii="Tahoma" w:hAnsi="Tahoma" w:cs="Tahoma"/>
                <w:szCs w:val="24"/>
              </w:rPr>
              <w:t>(b)</w:t>
            </w:r>
          </w:p>
        </w:tc>
        <w:tc>
          <w:tcPr>
            <w:tcW w:w="7200" w:type="dxa"/>
            <w:gridSpan w:val="2"/>
          </w:tcPr>
          <w:p w14:paraId="2015F85D" w14:textId="77777777" w:rsidR="00BB5A0E" w:rsidRPr="00D03A25" w:rsidRDefault="00BB5A0E" w:rsidP="00332B65">
            <w:pPr>
              <w:pStyle w:val="UG-Text"/>
              <w:tabs>
                <w:tab w:val="left" w:pos="7972"/>
              </w:tabs>
              <w:spacing w:after="0"/>
              <w:ind w:left="0" w:firstLine="0"/>
              <w:rPr>
                <w:rFonts w:ascii="Tahoma" w:hAnsi="Tahoma" w:cs="Tahoma"/>
                <w:szCs w:val="24"/>
              </w:rPr>
            </w:pPr>
            <w:r w:rsidRPr="00D03A25">
              <w:rPr>
                <w:rFonts w:ascii="Tahoma" w:hAnsi="Tahoma" w:cs="Tahoma"/>
                <w:szCs w:val="24"/>
              </w:rPr>
              <w:t>Quality of the methodology proposed</w:t>
            </w:r>
          </w:p>
        </w:tc>
        <w:tc>
          <w:tcPr>
            <w:tcW w:w="1366" w:type="dxa"/>
            <w:gridSpan w:val="2"/>
          </w:tcPr>
          <w:p w14:paraId="05E5D484" w14:textId="77777777" w:rsidR="00BB5A0E" w:rsidRPr="00D03A25" w:rsidRDefault="00BB5A0E" w:rsidP="00665449">
            <w:pPr>
              <w:pStyle w:val="UG-Text"/>
              <w:tabs>
                <w:tab w:val="left" w:pos="7972"/>
              </w:tabs>
              <w:spacing w:after="0"/>
              <w:rPr>
                <w:rFonts w:ascii="Tahoma" w:hAnsi="Tahoma" w:cs="Tahoma"/>
                <w:szCs w:val="24"/>
              </w:rPr>
            </w:pPr>
            <w:r w:rsidRPr="00D03A25">
              <w:rPr>
                <w:rFonts w:ascii="Tahoma" w:hAnsi="Tahoma" w:cs="Tahoma"/>
                <w:szCs w:val="24"/>
              </w:rPr>
              <w:t>20-50</w:t>
            </w:r>
          </w:p>
        </w:tc>
      </w:tr>
      <w:tr w:rsidR="00BB5A0E" w:rsidRPr="00D03A25" w14:paraId="21B79981" w14:textId="77777777" w:rsidTr="00665449">
        <w:trPr>
          <w:gridBefore w:val="1"/>
          <w:wBefore w:w="567" w:type="dxa"/>
        </w:trPr>
        <w:tc>
          <w:tcPr>
            <w:tcW w:w="709" w:type="dxa"/>
            <w:gridSpan w:val="2"/>
          </w:tcPr>
          <w:p w14:paraId="432370A2" w14:textId="77777777" w:rsidR="00BB5A0E" w:rsidRPr="00D03A25" w:rsidRDefault="00BB5A0E" w:rsidP="00332B65">
            <w:pPr>
              <w:pStyle w:val="UG-Text"/>
              <w:tabs>
                <w:tab w:val="left" w:pos="7972"/>
              </w:tabs>
              <w:spacing w:after="0"/>
              <w:rPr>
                <w:rFonts w:ascii="Tahoma" w:hAnsi="Tahoma" w:cs="Tahoma"/>
                <w:szCs w:val="24"/>
              </w:rPr>
            </w:pPr>
            <w:r w:rsidRPr="00D03A25">
              <w:rPr>
                <w:rFonts w:ascii="Tahoma" w:hAnsi="Tahoma" w:cs="Tahoma"/>
                <w:szCs w:val="24"/>
              </w:rPr>
              <w:t>(c)</w:t>
            </w:r>
          </w:p>
        </w:tc>
        <w:tc>
          <w:tcPr>
            <w:tcW w:w="7200" w:type="dxa"/>
            <w:gridSpan w:val="2"/>
          </w:tcPr>
          <w:p w14:paraId="41A4D03E" w14:textId="77777777" w:rsidR="00BB5A0E" w:rsidRPr="00D03A25" w:rsidRDefault="00BB5A0E" w:rsidP="00332B65">
            <w:pPr>
              <w:pStyle w:val="UG-Text"/>
              <w:tabs>
                <w:tab w:val="left" w:pos="7972"/>
              </w:tabs>
              <w:spacing w:after="0"/>
              <w:ind w:left="0" w:firstLine="0"/>
              <w:rPr>
                <w:rFonts w:ascii="Tahoma" w:hAnsi="Tahoma" w:cs="Tahoma"/>
                <w:szCs w:val="24"/>
              </w:rPr>
            </w:pPr>
            <w:r w:rsidRPr="00D03A25">
              <w:rPr>
                <w:rFonts w:ascii="Tahoma" w:hAnsi="Tahoma" w:cs="Tahoma"/>
                <w:szCs w:val="24"/>
              </w:rPr>
              <w:t>Qualification of key staff</w:t>
            </w:r>
          </w:p>
        </w:tc>
        <w:tc>
          <w:tcPr>
            <w:tcW w:w="1366" w:type="dxa"/>
            <w:gridSpan w:val="2"/>
          </w:tcPr>
          <w:p w14:paraId="6AD5A8BF" w14:textId="77777777" w:rsidR="00BB5A0E" w:rsidRPr="00D03A25" w:rsidRDefault="00BB5A0E" w:rsidP="00665449">
            <w:pPr>
              <w:pStyle w:val="UG-Text"/>
              <w:tabs>
                <w:tab w:val="left" w:pos="7972"/>
              </w:tabs>
              <w:spacing w:after="0"/>
              <w:rPr>
                <w:rFonts w:ascii="Tahoma" w:hAnsi="Tahoma" w:cs="Tahoma"/>
                <w:szCs w:val="24"/>
              </w:rPr>
            </w:pPr>
            <w:r w:rsidRPr="00D03A25">
              <w:rPr>
                <w:rFonts w:ascii="Tahoma" w:hAnsi="Tahoma" w:cs="Tahoma"/>
                <w:szCs w:val="24"/>
              </w:rPr>
              <w:t>30-60</w:t>
            </w:r>
          </w:p>
        </w:tc>
      </w:tr>
      <w:tr w:rsidR="00BB5A0E" w:rsidRPr="00D03A25" w14:paraId="174008CF" w14:textId="77777777" w:rsidTr="00665449">
        <w:trPr>
          <w:gridBefore w:val="1"/>
          <w:wBefore w:w="567" w:type="dxa"/>
        </w:trPr>
        <w:tc>
          <w:tcPr>
            <w:tcW w:w="709" w:type="dxa"/>
            <w:gridSpan w:val="2"/>
          </w:tcPr>
          <w:p w14:paraId="1B88B5EB" w14:textId="77777777" w:rsidR="00BB5A0E" w:rsidRPr="00D03A25" w:rsidRDefault="00BB5A0E" w:rsidP="00332B65">
            <w:pPr>
              <w:pStyle w:val="UG-Text"/>
              <w:tabs>
                <w:tab w:val="left" w:pos="7972"/>
              </w:tabs>
              <w:spacing w:after="0"/>
              <w:rPr>
                <w:rFonts w:ascii="Tahoma" w:hAnsi="Tahoma" w:cs="Tahoma"/>
                <w:szCs w:val="24"/>
              </w:rPr>
            </w:pPr>
            <w:r w:rsidRPr="00D03A25">
              <w:rPr>
                <w:rFonts w:ascii="Tahoma" w:hAnsi="Tahoma" w:cs="Tahoma"/>
                <w:szCs w:val="24"/>
              </w:rPr>
              <w:t>(d)</w:t>
            </w:r>
          </w:p>
        </w:tc>
        <w:tc>
          <w:tcPr>
            <w:tcW w:w="7200" w:type="dxa"/>
            <w:gridSpan w:val="2"/>
          </w:tcPr>
          <w:p w14:paraId="66B7B9DB" w14:textId="77777777" w:rsidR="00BB5A0E" w:rsidRPr="00D03A25" w:rsidRDefault="00BB5A0E" w:rsidP="00332B65">
            <w:pPr>
              <w:pStyle w:val="UG-Text"/>
              <w:tabs>
                <w:tab w:val="left" w:pos="7972"/>
              </w:tabs>
              <w:spacing w:after="0"/>
              <w:ind w:left="0" w:firstLine="0"/>
              <w:rPr>
                <w:rFonts w:ascii="Tahoma" w:hAnsi="Tahoma" w:cs="Tahoma"/>
                <w:szCs w:val="24"/>
              </w:rPr>
            </w:pPr>
            <w:r w:rsidRPr="00D03A25">
              <w:rPr>
                <w:rFonts w:ascii="Tahoma" w:hAnsi="Tahoma" w:cs="Tahoma"/>
                <w:szCs w:val="24"/>
              </w:rPr>
              <w:t>Transfer of knowledge</w:t>
            </w:r>
          </w:p>
        </w:tc>
        <w:tc>
          <w:tcPr>
            <w:tcW w:w="1366" w:type="dxa"/>
            <w:gridSpan w:val="2"/>
          </w:tcPr>
          <w:p w14:paraId="3161FD52" w14:textId="77777777" w:rsidR="00BB5A0E" w:rsidRPr="00D03A25" w:rsidRDefault="00BB5A0E" w:rsidP="00665449">
            <w:pPr>
              <w:pStyle w:val="UG-Text"/>
              <w:tabs>
                <w:tab w:val="left" w:pos="7972"/>
              </w:tabs>
              <w:spacing w:after="0"/>
              <w:rPr>
                <w:rFonts w:ascii="Tahoma" w:hAnsi="Tahoma" w:cs="Tahoma"/>
                <w:szCs w:val="24"/>
              </w:rPr>
            </w:pPr>
            <w:r w:rsidRPr="00D03A25">
              <w:rPr>
                <w:rFonts w:ascii="Tahoma" w:hAnsi="Tahoma" w:cs="Tahoma"/>
                <w:szCs w:val="24"/>
              </w:rPr>
              <w:t>0-10</w:t>
            </w:r>
          </w:p>
        </w:tc>
      </w:tr>
      <w:tr w:rsidR="00BB5A0E" w:rsidRPr="00D03A25" w14:paraId="0B487D66" w14:textId="77777777" w:rsidTr="00665449">
        <w:trPr>
          <w:gridBefore w:val="1"/>
          <w:wBefore w:w="567" w:type="dxa"/>
        </w:trPr>
        <w:tc>
          <w:tcPr>
            <w:tcW w:w="709" w:type="dxa"/>
            <w:gridSpan w:val="2"/>
          </w:tcPr>
          <w:p w14:paraId="0E9EB4C2" w14:textId="77777777" w:rsidR="00BB5A0E" w:rsidRPr="00D03A25" w:rsidRDefault="00BB5A0E" w:rsidP="00332B65">
            <w:pPr>
              <w:pStyle w:val="UG-Text"/>
              <w:tabs>
                <w:tab w:val="left" w:pos="7972"/>
              </w:tabs>
              <w:spacing w:after="0"/>
              <w:rPr>
                <w:rFonts w:ascii="Tahoma" w:hAnsi="Tahoma" w:cs="Tahoma"/>
                <w:szCs w:val="24"/>
              </w:rPr>
            </w:pPr>
            <w:r w:rsidRPr="00D03A25">
              <w:rPr>
                <w:rFonts w:ascii="Tahoma" w:hAnsi="Tahoma" w:cs="Tahoma"/>
                <w:szCs w:val="24"/>
              </w:rPr>
              <w:t>(e)</w:t>
            </w:r>
          </w:p>
        </w:tc>
        <w:tc>
          <w:tcPr>
            <w:tcW w:w="7200" w:type="dxa"/>
            <w:gridSpan w:val="2"/>
          </w:tcPr>
          <w:p w14:paraId="79893BDB" w14:textId="77777777" w:rsidR="00BB5A0E" w:rsidRPr="00D03A25" w:rsidRDefault="00BB5A0E" w:rsidP="00332B65">
            <w:pPr>
              <w:pStyle w:val="UG-Text"/>
              <w:tabs>
                <w:tab w:val="left" w:pos="7972"/>
              </w:tabs>
              <w:spacing w:after="0"/>
              <w:ind w:left="0" w:firstLine="0"/>
              <w:rPr>
                <w:rFonts w:ascii="Tahoma" w:hAnsi="Tahoma" w:cs="Tahoma"/>
                <w:szCs w:val="24"/>
              </w:rPr>
            </w:pPr>
            <w:r w:rsidRPr="00D03A25">
              <w:rPr>
                <w:rFonts w:ascii="Tahoma" w:hAnsi="Tahoma" w:cs="Tahoma"/>
                <w:szCs w:val="24"/>
              </w:rPr>
              <w:t>Participation by nationals in the assignment</w:t>
            </w:r>
          </w:p>
        </w:tc>
        <w:tc>
          <w:tcPr>
            <w:tcW w:w="1366" w:type="dxa"/>
            <w:gridSpan w:val="2"/>
          </w:tcPr>
          <w:p w14:paraId="20CA4868" w14:textId="77777777" w:rsidR="00BB5A0E" w:rsidRPr="00D03A25" w:rsidRDefault="00BB5A0E" w:rsidP="00665449">
            <w:pPr>
              <w:pStyle w:val="UG-Text"/>
              <w:tabs>
                <w:tab w:val="left" w:pos="7972"/>
              </w:tabs>
              <w:spacing w:after="0"/>
              <w:rPr>
                <w:rFonts w:ascii="Tahoma" w:hAnsi="Tahoma" w:cs="Tahoma"/>
                <w:szCs w:val="24"/>
              </w:rPr>
            </w:pPr>
            <w:r w:rsidRPr="00D03A25">
              <w:rPr>
                <w:rFonts w:ascii="Tahoma" w:hAnsi="Tahoma" w:cs="Tahoma"/>
                <w:szCs w:val="24"/>
              </w:rPr>
              <w:t>0-10</w:t>
            </w:r>
          </w:p>
        </w:tc>
      </w:tr>
      <w:tr w:rsidR="00BB5A0E" w:rsidRPr="00D03A25" w14:paraId="27157D3B" w14:textId="77777777" w:rsidTr="00665449">
        <w:trPr>
          <w:gridAfter w:val="1"/>
          <w:wAfter w:w="628" w:type="dxa"/>
        </w:trPr>
        <w:tc>
          <w:tcPr>
            <w:tcW w:w="648" w:type="dxa"/>
            <w:gridSpan w:val="2"/>
          </w:tcPr>
          <w:p w14:paraId="76FF6DB2" w14:textId="77777777" w:rsidR="00BB5A0E" w:rsidRPr="00D03A25" w:rsidRDefault="00BB5A0E" w:rsidP="00332B65">
            <w:pPr>
              <w:pStyle w:val="UG-Text"/>
              <w:tabs>
                <w:tab w:val="left" w:pos="7972"/>
              </w:tabs>
              <w:spacing w:after="0"/>
              <w:rPr>
                <w:rFonts w:ascii="Tahoma" w:hAnsi="Tahoma" w:cs="Tahoma"/>
                <w:b/>
                <w:szCs w:val="24"/>
              </w:rPr>
            </w:pPr>
          </w:p>
        </w:tc>
        <w:tc>
          <w:tcPr>
            <w:tcW w:w="7200" w:type="dxa"/>
            <w:gridSpan w:val="2"/>
          </w:tcPr>
          <w:p w14:paraId="402035FB" w14:textId="77777777" w:rsidR="00BB5A0E" w:rsidRPr="00D03A25" w:rsidRDefault="00BB5A0E" w:rsidP="00332B65">
            <w:pPr>
              <w:pStyle w:val="UG-Text"/>
              <w:tabs>
                <w:tab w:val="left" w:pos="7972"/>
              </w:tabs>
              <w:spacing w:after="0"/>
              <w:ind w:left="0" w:firstLine="0"/>
              <w:jc w:val="right"/>
              <w:rPr>
                <w:rFonts w:ascii="Tahoma" w:hAnsi="Tahoma" w:cs="Tahoma"/>
                <w:b/>
                <w:szCs w:val="24"/>
              </w:rPr>
            </w:pPr>
            <w:r w:rsidRPr="00D03A25">
              <w:rPr>
                <w:rFonts w:ascii="Tahoma" w:hAnsi="Tahoma" w:cs="Tahoma"/>
                <w:b/>
                <w:szCs w:val="24"/>
              </w:rPr>
              <w:t>Total Points</w:t>
            </w:r>
          </w:p>
        </w:tc>
        <w:tc>
          <w:tcPr>
            <w:tcW w:w="1366" w:type="dxa"/>
            <w:gridSpan w:val="2"/>
          </w:tcPr>
          <w:p w14:paraId="2EC3C2D0" w14:textId="166DC163" w:rsidR="00BB5A0E" w:rsidRPr="00D03A25" w:rsidRDefault="00665449" w:rsidP="00332B65">
            <w:pPr>
              <w:pStyle w:val="UG-Text"/>
              <w:tabs>
                <w:tab w:val="left" w:pos="7972"/>
              </w:tabs>
              <w:spacing w:after="0"/>
              <w:jc w:val="center"/>
              <w:rPr>
                <w:rFonts w:ascii="Tahoma" w:hAnsi="Tahoma" w:cs="Tahoma"/>
                <w:b/>
                <w:szCs w:val="24"/>
              </w:rPr>
            </w:pPr>
            <w:r>
              <w:rPr>
                <w:rFonts w:ascii="Tahoma" w:hAnsi="Tahoma" w:cs="Tahoma"/>
                <w:b/>
                <w:szCs w:val="24"/>
              </w:rPr>
              <w:t xml:space="preserve">       </w:t>
            </w:r>
            <w:r w:rsidR="00BB5A0E" w:rsidRPr="00D03A25">
              <w:rPr>
                <w:rFonts w:ascii="Tahoma" w:hAnsi="Tahoma" w:cs="Tahoma"/>
                <w:b/>
                <w:szCs w:val="24"/>
              </w:rPr>
              <w:t>100</w:t>
            </w:r>
          </w:p>
        </w:tc>
      </w:tr>
      <w:tr w:rsidR="00BB5A0E" w:rsidRPr="00D03A25" w14:paraId="77A3A0EA" w14:textId="77777777" w:rsidTr="00665449">
        <w:trPr>
          <w:gridAfter w:val="1"/>
          <w:wAfter w:w="628" w:type="dxa"/>
        </w:trPr>
        <w:tc>
          <w:tcPr>
            <w:tcW w:w="9214" w:type="dxa"/>
            <w:gridSpan w:val="6"/>
          </w:tcPr>
          <w:p w14:paraId="7E7207D6" w14:textId="77777777" w:rsidR="00BB5A0E" w:rsidRPr="00D03A25" w:rsidRDefault="00BB5A0E" w:rsidP="00332B65">
            <w:pPr>
              <w:pStyle w:val="Outline"/>
              <w:spacing w:before="60"/>
              <w:rPr>
                <w:rFonts w:ascii="Tahoma" w:hAnsi="Tahoma" w:cs="Tahoma"/>
                <w:kern w:val="0"/>
                <w:szCs w:val="24"/>
              </w:rPr>
            </w:pPr>
          </w:p>
        </w:tc>
      </w:tr>
      <w:tr w:rsidR="00BB5A0E" w:rsidRPr="00D03A25" w14:paraId="374B5D2A" w14:textId="77777777" w:rsidTr="00665449">
        <w:trPr>
          <w:gridAfter w:val="1"/>
          <w:wAfter w:w="628" w:type="dxa"/>
        </w:trPr>
        <w:tc>
          <w:tcPr>
            <w:tcW w:w="9214" w:type="dxa"/>
            <w:gridSpan w:val="6"/>
          </w:tcPr>
          <w:p w14:paraId="5B611ABB" w14:textId="77777777" w:rsidR="00BB5A0E" w:rsidRPr="00D03A25" w:rsidRDefault="00BB5A0E" w:rsidP="00332B65">
            <w:pPr>
              <w:tabs>
                <w:tab w:val="right" w:pos="7146"/>
              </w:tabs>
              <w:rPr>
                <w:rFonts w:ascii="Tahoma" w:hAnsi="Tahoma" w:cs="Tahoma"/>
                <w:szCs w:val="24"/>
              </w:rPr>
            </w:pPr>
            <w:r w:rsidRPr="00D03A25">
              <w:rPr>
                <w:rFonts w:ascii="Tahoma" w:hAnsi="Tahoma" w:cs="Tahoma"/>
                <w:szCs w:val="24"/>
              </w:rPr>
              <w:t xml:space="preserve">The number of points to be given under each evaluation sub-criteria for (c) qualifications of staff are: </w:t>
            </w:r>
          </w:p>
        </w:tc>
      </w:tr>
      <w:tr w:rsidR="00BB5A0E" w:rsidRPr="00D03A25" w14:paraId="2DF89B6F" w14:textId="77777777" w:rsidTr="00665449">
        <w:trPr>
          <w:gridAfter w:val="1"/>
          <w:wAfter w:w="628" w:type="dxa"/>
        </w:trPr>
        <w:tc>
          <w:tcPr>
            <w:tcW w:w="648" w:type="dxa"/>
            <w:gridSpan w:val="2"/>
          </w:tcPr>
          <w:p w14:paraId="6141D6F1" w14:textId="77777777" w:rsidR="00BB5A0E" w:rsidRPr="00D03A25" w:rsidRDefault="00BB5A0E" w:rsidP="00332B65">
            <w:pPr>
              <w:pStyle w:val="UG-Text"/>
              <w:tabs>
                <w:tab w:val="left" w:pos="7972"/>
              </w:tabs>
              <w:spacing w:after="0"/>
              <w:rPr>
                <w:rFonts w:ascii="Tahoma" w:hAnsi="Tahoma" w:cs="Tahoma"/>
                <w:b/>
                <w:szCs w:val="24"/>
              </w:rPr>
            </w:pPr>
          </w:p>
        </w:tc>
        <w:tc>
          <w:tcPr>
            <w:tcW w:w="7200" w:type="dxa"/>
            <w:gridSpan w:val="2"/>
          </w:tcPr>
          <w:p w14:paraId="35DFCEB7" w14:textId="77777777" w:rsidR="00BB5A0E" w:rsidRPr="00D03A25" w:rsidRDefault="00BB5A0E" w:rsidP="00332B65">
            <w:pPr>
              <w:pStyle w:val="UG-Text"/>
              <w:tabs>
                <w:tab w:val="left" w:pos="7972"/>
              </w:tabs>
              <w:spacing w:after="0"/>
              <w:jc w:val="center"/>
              <w:rPr>
                <w:rFonts w:ascii="Tahoma" w:hAnsi="Tahoma" w:cs="Tahoma"/>
                <w:b/>
                <w:szCs w:val="24"/>
              </w:rPr>
            </w:pPr>
            <w:r w:rsidRPr="00D03A25">
              <w:rPr>
                <w:rFonts w:ascii="Tahoma" w:hAnsi="Tahoma" w:cs="Tahoma"/>
                <w:b/>
                <w:szCs w:val="24"/>
              </w:rPr>
              <w:t>Criteria</w:t>
            </w:r>
          </w:p>
        </w:tc>
        <w:tc>
          <w:tcPr>
            <w:tcW w:w="1366" w:type="dxa"/>
            <w:gridSpan w:val="2"/>
          </w:tcPr>
          <w:p w14:paraId="660A2349" w14:textId="77777777" w:rsidR="00BB5A0E" w:rsidRPr="00D03A25" w:rsidRDefault="00BB5A0E" w:rsidP="00332B65">
            <w:pPr>
              <w:pStyle w:val="UG-Text"/>
              <w:tabs>
                <w:tab w:val="left" w:pos="7972"/>
              </w:tabs>
              <w:spacing w:after="0"/>
              <w:ind w:left="0" w:firstLine="0"/>
              <w:jc w:val="center"/>
              <w:rPr>
                <w:rFonts w:ascii="Tahoma" w:hAnsi="Tahoma" w:cs="Tahoma"/>
                <w:b/>
                <w:szCs w:val="24"/>
              </w:rPr>
            </w:pPr>
            <w:r w:rsidRPr="00D03A25">
              <w:rPr>
                <w:rFonts w:ascii="Tahoma" w:hAnsi="Tahoma" w:cs="Tahoma"/>
                <w:b/>
                <w:szCs w:val="24"/>
              </w:rPr>
              <w:t>Maximum Points</w:t>
            </w:r>
          </w:p>
        </w:tc>
      </w:tr>
      <w:tr w:rsidR="00BB5A0E" w:rsidRPr="00D03A25" w14:paraId="2066B338" w14:textId="77777777" w:rsidTr="00665449">
        <w:trPr>
          <w:gridAfter w:val="1"/>
          <w:wAfter w:w="628" w:type="dxa"/>
        </w:trPr>
        <w:tc>
          <w:tcPr>
            <w:tcW w:w="648" w:type="dxa"/>
            <w:gridSpan w:val="2"/>
          </w:tcPr>
          <w:p w14:paraId="356FCB17" w14:textId="77777777" w:rsidR="00BB5A0E" w:rsidRPr="00D03A25" w:rsidRDefault="00BB5A0E" w:rsidP="00332B65">
            <w:pPr>
              <w:pStyle w:val="UG-Text"/>
              <w:tabs>
                <w:tab w:val="left" w:pos="7972"/>
              </w:tabs>
              <w:spacing w:after="0"/>
              <w:rPr>
                <w:rFonts w:ascii="Tahoma" w:hAnsi="Tahoma" w:cs="Tahoma"/>
                <w:szCs w:val="24"/>
              </w:rPr>
            </w:pPr>
            <w:r w:rsidRPr="00D03A25">
              <w:rPr>
                <w:rFonts w:ascii="Tahoma" w:hAnsi="Tahoma" w:cs="Tahoma"/>
                <w:szCs w:val="24"/>
              </w:rPr>
              <w:t>(a)</w:t>
            </w:r>
          </w:p>
        </w:tc>
        <w:tc>
          <w:tcPr>
            <w:tcW w:w="7200" w:type="dxa"/>
            <w:gridSpan w:val="2"/>
          </w:tcPr>
          <w:p w14:paraId="1CCEFC10" w14:textId="77777777" w:rsidR="00BB5A0E" w:rsidRPr="00D03A25" w:rsidRDefault="00BB5A0E" w:rsidP="00332B65">
            <w:pPr>
              <w:pStyle w:val="UG-Text"/>
              <w:tabs>
                <w:tab w:val="left" w:pos="7972"/>
              </w:tabs>
              <w:spacing w:after="0"/>
              <w:ind w:left="0" w:firstLine="0"/>
              <w:rPr>
                <w:rFonts w:ascii="Tahoma" w:hAnsi="Tahoma" w:cs="Tahoma"/>
                <w:szCs w:val="24"/>
              </w:rPr>
            </w:pPr>
            <w:r w:rsidRPr="00D03A25">
              <w:rPr>
                <w:rFonts w:ascii="Tahoma" w:hAnsi="Tahoma" w:cs="Tahoma"/>
                <w:szCs w:val="24"/>
              </w:rPr>
              <w:t>General qualifications: education, training and years of experience</w:t>
            </w:r>
          </w:p>
        </w:tc>
        <w:tc>
          <w:tcPr>
            <w:tcW w:w="1366" w:type="dxa"/>
            <w:gridSpan w:val="2"/>
          </w:tcPr>
          <w:p w14:paraId="4BA8A8F6" w14:textId="77777777" w:rsidR="00BB5A0E" w:rsidRPr="00D03A25" w:rsidRDefault="00BB5A0E" w:rsidP="00332B65">
            <w:pPr>
              <w:pStyle w:val="UG-Text"/>
              <w:tabs>
                <w:tab w:val="left" w:pos="7972"/>
              </w:tabs>
              <w:spacing w:after="0"/>
              <w:jc w:val="center"/>
              <w:rPr>
                <w:rFonts w:ascii="Tahoma" w:hAnsi="Tahoma" w:cs="Tahoma"/>
                <w:szCs w:val="24"/>
              </w:rPr>
            </w:pPr>
            <w:r w:rsidRPr="00D03A25">
              <w:rPr>
                <w:rFonts w:ascii="Tahoma" w:hAnsi="Tahoma" w:cs="Tahoma"/>
                <w:szCs w:val="24"/>
              </w:rPr>
              <w:t>10-20</w:t>
            </w:r>
          </w:p>
        </w:tc>
      </w:tr>
      <w:tr w:rsidR="00BB5A0E" w:rsidRPr="00D03A25" w14:paraId="3FBE20EE" w14:textId="77777777" w:rsidTr="00665449">
        <w:trPr>
          <w:gridAfter w:val="1"/>
          <w:wAfter w:w="628" w:type="dxa"/>
        </w:trPr>
        <w:tc>
          <w:tcPr>
            <w:tcW w:w="648" w:type="dxa"/>
            <w:gridSpan w:val="2"/>
          </w:tcPr>
          <w:p w14:paraId="1EF63A9F" w14:textId="77777777" w:rsidR="00BB5A0E" w:rsidRPr="00D03A25" w:rsidRDefault="00BB5A0E" w:rsidP="00332B65">
            <w:pPr>
              <w:pStyle w:val="UG-Text"/>
              <w:tabs>
                <w:tab w:val="left" w:pos="7972"/>
              </w:tabs>
              <w:spacing w:after="0"/>
              <w:rPr>
                <w:rFonts w:ascii="Tahoma" w:hAnsi="Tahoma" w:cs="Tahoma"/>
                <w:szCs w:val="24"/>
              </w:rPr>
            </w:pPr>
            <w:r w:rsidRPr="00D03A25">
              <w:rPr>
                <w:rFonts w:ascii="Tahoma" w:hAnsi="Tahoma" w:cs="Tahoma"/>
                <w:szCs w:val="24"/>
              </w:rPr>
              <w:t>(b)</w:t>
            </w:r>
          </w:p>
        </w:tc>
        <w:tc>
          <w:tcPr>
            <w:tcW w:w="7200" w:type="dxa"/>
            <w:gridSpan w:val="2"/>
          </w:tcPr>
          <w:p w14:paraId="67339FFB" w14:textId="77777777" w:rsidR="00BB5A0E" w:rsidRPr="00D03A25" w:rsidRDefault="00BB5A0E" w:rsidP="00332B65">
            <w:pPr>
              <w:pStyle w:val="UG-Text"/>
              <w:tabs>
                <w:tab w:val="left" w:pos="7972"/>
              </w:tabs>
              <w:spacing w:after="0"/>
              <w:ind w:left="0" w:firstLine="0"/>
              <w:rPr>
                <w:rFonts w:ascii="Tahoma" w:hAnsi="Tahoma" w:cs="Tahoma"/>
                <w:szCs w:val="24"/>
              </w:rPr>
            </w:pPr>
            <w:r w:rsidRPr="00D03A25">
              <w:rPr>
                <w:rFonts w:ascii="Tahoma" w:hAnsi="Tahoma" w:cs="Tahoma"/>
                <w:szCs w:val="24"/>
              </w:rPr>
              <w:t>Adequacy of experience for the assignment, i.e., in a specific sector</w:t>
            </w:r>
          </w:p>
        </w:tc>
        <w:tc>
          <w:tcPr>
            <w:tcW w:w="1366" w:type="dxa"/>
            <w:gridSpan w:val="2"/>
          </w:tcPr>
          <w:p w14:paraId="428D3F31" w14:textId="77777777" w:rsidR="00BB5A0E" w:rsidRPr="00D03A25" w:rsidRDefault="00BB5A0E" w:rsidP="00332B65">
            <w:pPr>
              <w:pStyle w:val="UG-Text"/>
              <w:tabs>
                <w:tab w:val="left" w:pos="7972"/>
              </w:tabs>
              <w:spacing w:after="0"/>
              <w:jc w:val="center"/>
              <w:rPr>
                <w:rFonts w:ascii="Tahoma" w:hAnsi="Tahoma" w:cs="Tahoma"/>
                <w:szCs w:val="24"/>
              </w:rPr>
            </w:pPr>
            <w:r w:rsidRPr="00D03A25">
              <w:rPr>
                <w:rFonts w:ascii="Tahoma" w:hAnsi="Tahoma" w:cs="Tahoma"/>
                <w:szCs w:val="24"/>
              </w:rPr>
              <w:t>60-80</w:t>
            </w:r>
          </w:p>
        </w:tc>
      </w:tr>
      <w:tr w:rsidR="00BB5A0E" w:rsidRPr="00D03A25" w14:paraId="2A5DFD0D" w14:textId="77777777" w:rsidTr="00665449">
        <w:trPr>
          <w:gridAfter w:val="1"/>
          <w:wAfter w:w="628" w:type="dxa"/>
        </w:trPr>
        <w:tc>
          <w:tcPr>
            <w:tcW w:w="648" w:type="dxa"/>
            <w:gridSpan w:val="2"/>
          </w:tcPr>
          <w:p w14:paraId="7C02140A" w14:textId="77777777" w:rsidR="00BB5A0E" w:rsidRPr="00D03A25" w:rsidRDefault="00BB5A0E" w:rsidP="00332B65">
            <w:pPr>
              <w:pStyle w:val="UG-Text"/>
              <w:tabs>
                <w:tab w:val="left" w:pos="7972"/>
              </w:tabs>
              <w:spacing w:after="0"/>
              <w:rPr>
                <w:rFonts w:ascii="Tahoma" w:hAnsi="Tahoma" w:cs="Tahoma"/>
                <w:szCs w:val="24"/>
              </w:rPr>
            </w:pPr>
            <w:r w:rsidRPr="00D03A25">
              <w:rPr>
                <w:rFonts w:ascii="Tahoma" w:hAnsi="Tahoma" w:cs="Tahoma"/>
                <w:szCs w:val="24"/>
              </w:rPr>
              <w:t>(c)</w:t>
            </w:r>
          </w:p>
        </w:tc>
        <w:tc>
          <w:tcPr>
            <w:tcW w:w="7200" w:type="dxa"/>
            <w:gridSpan w:val="2"/>
          </w:tcPr>
          <w:p w14:paraId="76C7ABB5" w14:textId="77777777" w:rsidR="00BB5A0E" w:rsidRPr="00D03A25" w:rsidRDefault="00BB5A0E" w:rsidP="00332B65">
            <w:pPr>
              <w:pStyle w:val="UG-Text"/>
              <w:tabs>
                <w:tab w:val="left" w:pos="7972"/>
              </w:tabs>
              <w:spacing w:after="0"/>
              <w:ind w:left="0" w:firstLine="0"/>
              <w:rPr>
                <w:rFonts w:ascii="Tahoma" w:hAnsi="Tahoma" w:cs="Tahoma"/>
                <w:szCs w:val="24"/>
              </w:rPr>
            </w:pPr>
            <w:r w:rsidRPr="00D03A25">
              <w:rPr>
                <w:rFonts w:ascii="Tahoma" w:hAnsi="Tahoma" w:cs="Tahoma"/>
                <w:szCs w:val="24"/>
              </w:rPr>
              <w:t>Experience in the region: language, administrative system and culture</w:t>
            </w:r>
          </w:p>
        </w:tc>
        <w:tc>
          <w:tcPr>
            <w:tcW w:w="1366" w:type="dxa"/>
            <w:gridSpan w:val="2"/>
          </w:tcPr>
          <w:p w14:paraId="65132421" w14:textId="77777777" w:rsidR="00BB5A0E" w:rsidRPr="00D03A25" w:rsidRDefault="00BB5A0E" w:rsidP="00332B65">
            <w:pPr>
              <w:pStyle w:val="UG-Text"/>
              <w:tabs>
                <w:tab w:val="left" w:pos="7972"/>
              </w:tabs>
              <w:spacing w:after="0"/>
              <w:jc w:val="center"/>
              <w:rPr>
                <w:rFonts w:ascii="Tahoma" w:hAnsi="Tahoma" w:cs="Tahoma"/>
                <w:szCs w:val="24"/>
              </w:rPr>
            </w:pPr>
            <w:r w:rsidRPr="00D03A25">
              <w:rPr>
                <w:rFonts w:ascii="Tahoma" w:hAnsi="Tahoma" w:cs="Tahoma"/>
                <w:szCs w:val="24"/>
              </w:rPr>
              <w:t>0-10</w:t>
            </w:r>
          </w:p>
        </w:tc>
      </w:tr>
      <w:tr w:rsidR="00BB5A0E" w:rsidRPr="00D03A25" w14:paraId="5991508E" w14:textId="77777777" w:rsidTr="00665449">
        <w:trPr>
          <w:gridAfter w:val="1"/>
          <w:wAfter w:w="628" w:type="dxa"/>
        </w:trPr>
        <w:tc>
          <w:tcPr>
            <w:tcW w:w="648" w:type="dxa"/>
            <w:gridSpan w:val="2"/>
          </w:tcPr>
          <w:p w14:paraId="72C1A73F" w14:textId="77777777" w:rsidR="00BB5A0E" w:rsidRPr="00D03A25" w:rsidRDefault="00BB5A0E" w:rsidP="00332B65">
            <w:pPr>
              <w:pStyle w:val="UG-Text"/>
              <w:tabs>
                <w:tab w:val="left" w:pos="7972"/>
              </w:tabs>
              <w:spacing w:after="0"/>
              <w:rPr>
                <w:rFonts w:ascii="Tahoma" w:hAnsi="Tahoma" w:cs="Tahoma"/>
                <w:b/>
                <w:szCs w:val="24"/>
              </w:rPr>
            </w:pPr>
          </w:p>
        </w:tc>
        <w:tc>
          <w:tcPr>
            <w:tcW w:w="7200" w:type="dxa"/>
            <w:gridSpan w:val="2"/>
          </w:tcPr>
          <w:p w14:paraId="0A3A1FB0" w14:textId="77777777" w:rsidR="00BB5A0E" w:rsidRPr="00D03A25" w:rsidRDefault="00BB5A0E" w:rsidP="00332B65">
            <w:pPr>
              <w:pStyle w:val="UG-Text"/>
              <w:tabs>
                <w:tab w:val="left" w:pos="7972"/>
              </w:tabs>
              <w:spacing w:after="0"/>
              <w:ind w:left="0" w:firstLine="0"/>
              <w:jc w:val="right"/>
              <w:rPr>
                <w:rFonts w:ascii="Tahoma" w:hAnsi="Tahoma" w:cs="Tahoma"/>
                <w:b/>
                <w:szCs w:val="24"/>
              </w:rPr>
            </w:pPr>
            <w:r w:rsidRPr="00D03A25">
              <w:rPr>
                <w:rFonts w:ascii="Tahoma" w:hAnsi="Tahoma" w:cs="Tahoma"/>
                <w:b/>
                <w:szCs w:val="24"/>
              </w:rPr>
              <w:t>Total Points</w:t>
            </w:r>
          </w:p>
        </w:tc>
        <w:tc>
          <w:tcPr>
            <w:tcW w:w="1366" w:type="dxa"/>
            <w:gridSpan w:val="2"/>
          </w:tcPr>
          <w:p w14:paraId="2C889573" w14:textId="77777777" w:rsidR="00BB5A0E" w:rsidRDefault="00BB5A0E" w:rsidP="00332B65">
            <w:pPr>
              <w:pStyle w:val="UG-Text"/>
              <w:tabs>
                <w:tab w:val="left" w:pos="7972"/>
              </w:tabs>
              <w:spacing w:after="0"/>
              <w:jc w:val="center"/>
              <w:rPr>
                <w:rFonts w:ascii="Tahoma" w:hAnsi="Tahoma" w:cs="Tahoma"/>
                <w:b/>
                <w:szCs w:val="24"/>
              </w:rPr>
            </w:pPr>
            <w:r w:rsidRPr="00D03A25">
              <w:rPr>
                <w:rFonts w:ascii="Tahoma" w:hAnsi="Tahoma" w:cs="Tahoma"/>
                <w:b/>
                <w:szCs w:val="24"/>
              </w:rPr>
              <w:t>100</w:t>
            </w:r>
          </w:p>
          <w:p w14:paraId="72DE69E4" w14:textId="0BA0A28C" w:rsidR="00665449" w:rsidRPr="00D03A25" w:rsidRDefault="00665449" w:rsidP="00332B65">
            <w:pPr>
              <w:pStyle w:val="UG-Text"/>
              <w:tabs>
                <w:tab w:val="left" w:pos="7972"/>
              </w:tabs>
              <w:spacing w:after="0"/>
              <w:jc w:val="center"/>
              <w:rPr>
                <w:rFonts w:ascii="Tahoma" w:hAnsi="Tahoma" w:cs="Tahoma"/>
                <w:b/>
                <w:szCs w:val="24"/>
              </w:rPr>
            </w:pPr>
          </w:p>
        </w:tc>
      </w:tr>
      <w:tr w:rsidR="00BB5A0E" w:rsidRPr="00D03A25" w14:paraId="78385F49" w14:textId="77777777" w:rsidTr="00665449">
        <w:trPr>
          <w:gridAfter w:val="1"/>
          <w:wAfter w:w="628" w:type="dxa"/>
        </w:trPr>
        <w:tc>
          <w:tcPr>
            <w:tcW w:w="9214" w:type="dxa"/>
            <w:gridSpan w:val="6"/>
          </w:tcPr>
          <w:p w14:paraId="36CC33D3" w14:textId="77777777" w:rsidR="00BB5A0E" w:rsidRPr="00D03A25" w:rsidRDefault="00BB5A0E" w:rsidP="00332B65">
            <w:pPr>
              <w:pStyle w:val="Outline"/>
              <w:spacing w:before="60"/>
              <w:rPr>
                <w:rFonts w:ascii="Tahoma" w:hAnsi="Tahoma" w:cs="Tahoma"/>
                <w:kern w:val="0"/>
                <w:szCs w:val="24"/>
              </w:rPr>
            </w:pPr>
            <w:r w:rsidRPr="00D03A25">
              <w:rPr>
                <w:rFonts w:ascii="Tahoma" w:hAnsi="Tahoma" w:cs="Tahoma"/>
                <w:kern w:val="0"/>
                <w:szCs w:val="24"/>
              </w:rPr>
              <w:t>The proposals proceeding to the financial evaluation shall be:</w:t>
            </w:r>
          </w:p>
          <w:p w14:paraId="52ECF021" w14:textId="12C3D9C0" w:rsidR="00BB5A0E" w:rsidRPr="00D03A25" w:rsidRDefault="00BB5A0E" w:rsidP="00332B65">
            <w:pPr>
              <w:pStyle w:val="Outline"/>
              <w:spacing w:before="60"/>
              <w:rPr>
                <w:rFonts w:ascii="Tahoma" w:hAnsi="Tahoma" w:cs="Tahoma"/>
                <w:i/>
                <w:kern w:val="0"/>
                <w:szCs w:val="24"/>
              </w:rPr>
            </w:pPr>
            <w:r w:rsidRPr="00D03A25">
              <w:rPr>
                <w:rFonts w:ascii="Tahoma" w:hAnsi="Tahoma" w:cs="Tahoma"/>
                <w:i/>
                <w:kern w:val="0"/>
                <w:szCs w:val="24"/>
              </w:rPr>
              <w:t>{For Quality &amp; Cost Based Selection</w:t>
            </w:r>
            <w:r w:rsidR="00F26395" w:rsidRPr="00D03A25">
              <w:rPr>
                <w:rFonts w:ascii="Tahoma" w:hAnsi="Tahoma" w:cs="Tahoma"/>
                <w:i/>
                <w:kern w:val="0"/>
                <w:szCs w:val="24"/>
              </w:rPr>
              <w:t xml:space="preserve"> </w:t>
            </w:r>
            <w:r w:rsidRPr="00D03A25">
              <w:rPr>
                <w:rFonts w:ascii="Tahoma" w:hAnsi="Tahoma" w:cs="Tahoma"/>
                <w:i/>
                <w:kern w:val="0"/>
                <w:szCs w:val="24"/>
              </w:rPr>
              <w:t>(QCBS), and Least Cost Selection}</w:t>
            </w:r>
          </w:p>
          <w:p w14:paraId="66C510F4" w14:textId="77777777" w:rsidR="00BB5A0E" w:rsidRPr="00D03A25" w:rsidRDefault="00BB5A0E" w:rsidP="00332B65">
            <w:pPr>
              <w:pStyle w:val="Outline"/>
              <w:spacing w:before="60"/>
              <w:rPr>
                <w:rFonts w:ascii="Tahoma" w:hAnsi="Tahoma" w:cs="Tahoma"/>
                <w:kern w:val="0"/>
                <w:szCs w:val="24"/>
              </w:rPr>
            </w:pPr>
            <w:r w:rsidRPr="00D03A25">
              <w:rPr>
                <w:rFonts w:ascii="Tahoma" w:hAnsi="Tahoma" w:cs="Tahoma"/>
                <w:kern w:val="0"/>
                <w:szCs w:val="24"/>
              </w:rPr>
              <w:t>All proposals reaching the minimum technical score of: ___________________</w:t>
            </w:r>
          </w:p>
          <w:p w14:paraId="31286138" w14:textId="7E855258" w:rsidR="00BB5A0E" w:rsidRPr="00D03A25" w:rsidRDefault="00BB5A0E" w:rsidP="00332B65">
            <w:pPr>
              <w:pStyle w:val="Outline"/>
              <w:spacing w:before="60"/>
              <w:rPr>
                <w:rFonts w:ascii="Tahoma" w:hAnsi="Tahoma" w:cs="Tahoma"/>
                <w:kern w:val="0"/>
                <w:szCs w:val="24"/>
              </w:rPr>
            </w:pPr>
            <w:r w:rsidRPr="00D03A25">
              <w:rPr>
                <w:rFonts w:ascii="Tahoma" w:hAnsi="Tahoma" w:cs="Tahoma"/>
                <w:i/>
                <w:kern w:val="0"/>
                <w:szCs w:val="24"/>
              </w:rPr>
              <w:t>{For Quality Based Selection</w:t>
            </w:r>
            <w:r w:rsidR="00F26395" w:rsidRPr="00D03A25">
              <w:rPr>
                <w:rFonts w:ascii="Tahoma" w:hAnsi="Tahoma" w:cs="Tahoma"/>
                <w:i/>
                <w:kern w:val="0"/>
                <w:szCs w:val="24"/>
              </w:rPr>
              <w:t xml:space="preserve"> </w:t>
            </w:r>
            <w:r w:rsidRPr="00D03A25">
              <w:rPr>
                <w:rFonts w:ascii="Tahoma" w:hAnsi="Tahoma" w:cs="Tahoma"/>
                <w:i/>
                <w:kern w:val="0"/>
                <w:szCs w:val="24"/>
              </w:rPr>
              <w:t>(</w:t>
            </w:r>
            <w:proofErr w:type="gramStart"/>
            <w:r w:rsidRPr="00D03A25">
              <w:rPr>
                <w:rFonts w:ascii="Tahoma" w:hAnsi="Tahoma" w:cs="Tahoma"/>
                <w:i/>
                <w:kern w:val="0"/>
                <w:szCs w:val="24"/>
              </w:rPr>
              <w:t>QBS)}</w:t>
            </w:r>
            <w:proofErr w:type="gramEnd"/>
            <w:r w:rsidRPr="00D03A25">
              <w:rPr>
                <w:rFonts w:ascii="Tahoma" w:hAnsi="Tahoma" w:cs="Tahoma"/>
                <w:kern w:val="0"/>
                <w:szCs w:val="24"/>
              </w:rPr>
              <w:t xml:space="preserve"> </w:t>
            </w:r>
          </w:p>
          <w:p w14:paraId="61FB7943" w14:textId="77777777" w:rsidR="00BB5A0E" w:rsidRDefault="00BB5A0E" w:rsidP="00332B65">
            <w:pPr>
              <w:pStyle w:val="Outline"/>
              <w:spacing w:before="60"/>
              <w:rPr>
                <w:rFonts w:ascii="Tahoma" w:hAnsi="Tahoma" w:cs="Tahoma"/>
                <w:kern w:val="0"/>
                <w:szCs w:val="24"/>
              </w:rPr>
            </w:pPr>
            <w:r w:rsidRPr="00D03A25">
              <w:rPr>
                <w:rFonts w:ascii="Tahoma" w:hAnsi="Tahoma" w:cs="Tahoma"/>
                <w:kern w:val="0"/>
                <w:szCs w:val="24"/>
              </w:rPr>
              <w:t xml:space="preserve">The proposal </w:t>
            </w:r>
            <w:proofErr w:type="gramStart"/>
            <w:r w:rsidRPr="00D03A25">
              <w:rPr>
                <w:rFonts w:ascii="Tahoma" w:hAnsi="Tahoma" w:cs="Tahoma"/>
                <w:kern w:val="0"/>
                <w:szCs w:val="24"/>
              </w:rPr>
              <w:t>achieving</w:t>
            </w:r>
            <w:proofErr w:type="gramEnd"/>
            <w:r w:rsidRPr="00D03A25">
              <w:rPr>
                <w:rFonts w:ascii="Tahoma" w:hAnsi="Tahoma" w:cs="Tahoma"/>
                <w:kern w:val="0"/>
                <w:szCs w:val="24"/>
              </w:rPr>
              <w:t xml:space="preserve"> the highest technical score only.</w:t>
            </w:r>
          </w:p>
          <w:p w14:paraId="3859707C" w14:textId="77777777" w:rsidR="00665449" w:rsidRDefault="00665449" w:rsidP="00332B65">
            <w:pPr>
              <w:pStyle w:val="Outline"/>
              <w:spacing w:before="60"/>
              <w:rPr>
                <w:rFonts w:ascii="Tahoma" w:hAnsi="Tahoma" w:cs="Tahoma"/>
                <w:kern w:val="0"/>
                <w:szCs w:val="24"/>
              </w:rPr>
            </w:pPr>
          </w:p>
          <w:p w14:paraId="696C3BA0" w14:textId="0767E8C5" w:rsidR="00665449" w:rsidRPr="00D03A25" w:rsidRDefault="00665449" w:rsidP="00332B65">
            <w:pPr>
              <w:pStyle w:val="Outline"/>
              <w:spacing w:before="60"/>
              <w:rPr>
                <w:rFonts w:ascii="Tahoma" w:hAnsi="Tahoma" w:cs="Tahoma"/>
                <w:kern w:val="0"/>
                <w:szCs w:val="24"/>
              </w:rPr>
            </w:pPr>
          </w:p>
        </w:tc>
      </w:tr>
      <w:tr w:rsidR="00BB5A0E" w:rsidRPr="00D03A25" w14:paraId="60B2D67A" w14:textId="77777777" w:rsidTr="00665449">
        <w:trPr>
          <w:gridAfter w:val="1"/>
          <w:wAfter w:w="628" w:type="dxa"/>
          <w:cantSplit/>
        </w:trPr>
        <w:tc>
          <w:tcPr>
            <w:tcW w:w="9214" w:type="dxa"/>
            <w:gridSpan w:val="6"/>
          </w:tcPr>
          <w:p w14:paraId="25AC5E85" w14:textId="214B2BBB" w:rsidR="00BB5A0E" w:rsidRPr="00D03A25" w:rsidRDefault="00BB5A0E" w:rsidP="00665449">
            <w:pPr>
              <w:tabs>
                <w:tab w:val="left" w:pos="885"/>
              </w:tabs>
              <w:spacing w:before="120"/>
              <w:ind w:left="601" w:hanging="601"/>
              <w:rPr>
                <w:rFonts w:ascii="Tahoma" w:hAnsi="Tahoma" w:cs="Tahoma"/>
                <w:b/>
                <w:szCs w:val="24"/>
              </w:rPr>
            </w:pPr>
            <w:r w:rsidRPr="00D03A25">
              <w:rPr>
                <w:rFonts w:ascii="Tahoma" w:hAnsi="Tahoma" w:cs="Tahoma"/>
                <w:b/>
                <w:szCs w:val="24"/>
              </w:rPr>
              <w:lastRenderedPageBreak/>
              <w:t xml:space="preserve">3. </w:t>
            </w:r>
            <w:r w:rsidR="00665449">
              <w:rPr>
                <w:rFonts w:ascii="Tahoma" w:hAnsi="Tahoma" w:cs="Tahoma"/>
                <w:b/>
                <w:szCs w:val="24"/>
              </w:rPr>
              <w:t xml:space="preserve">    </w:t>
            </w:r>
            <w:r w:rsidRPr="00D03A25">
              <w:rPr>
                <w:rFonts w:ascii="Tahoma" w:hAnsi="Tahoma" w:cs="Tahoma"/>
                <w:b/>
                <w:szCs w:val="24"/>
              </w:rPr>
              <w:t>Financial Evaluation and Comparison of Proposals</w:t>
            </w:r>
          </w:p>
        </w:tc>
      </w:tr>
      <w:tr w:rsidR="00BB5A0E" w:rsidRPr="00D03A25" w14:paraId="35125CD5" w14:textId="77777777" w:rsidTr="00665449">
        <w:trPr>
          <w:gridAfter w:val="1"/>
          <w:wAfter w:w="628" w:type="dxa"/>
        </w:trPr>
        <w:tc>
          <w:tcPr>
            <w:tcW w:w="9214" w:type="dxa"/>
            <w:gridSpan w:val="6"/>
          </w:tcPr>
          <w:p w14:paraId="70D064D2" w14:textId="77777777" w:rsidR="00BB5A0E" w:rsidRDefault="00BB5A0E" w:rsidP="00665449">
            <w:pPr>
              <w:pStyle w:val="Outline"/>
              <w:spacing w:before="60"/>
              <w:ind w:left="601"/>
              <w:rPr>
                <w:rFonts w:ascii="Tahoma" w:hAnsi="Tahoma" w:cs="Tahoma"/>
                <w:kern w:val="0"/>
                <w:szCs w:val="24"/>
              </w:rPr>
            </w:pPr>
            <w:r w:rsidRPr="00D03A25">
              <w:rPr>
                <w:rFonts w:ascii="Tahoma" w:hAnsi="Tahoma" w:cs="Tahoma"/>
                <w:kern w:val="0"/>
                <w:szCs w:val="24"/>
              </w:rPr>
              <w:t>Proposals will be compared using the following methodology to determine the best evaluated proposal:</w:t>
            </w:r>
          </w:p>
          <w:p w14:paraId="47DAEF12" w14:textId="5AA115DB" w:rsidR="00665449" w:rsidRPr="00D03A25" w:rsidRDefault="00665449" w:rsidP="00665449">
            <w:pPr>
              <w:pStyle w:val="Outline"/>
              <w:spacing w:before="60"/>
              <w:ind w:left="601"/>
              <w:rPr>
                <w:rFonts w:ascii="Tahoma" w:hAnsi="Tahoma" w:cs="Tahoma"/>
                <w:i/>
                <w:kern w:val="0"/>
                <w:szCs w:val="24"/>
              </w:rPr>
            </w:pPr>
          </w:p>
        </w:tc>
      </w:tr>
      <w:tr w:rsidR="00BB5A0E" w:rsidRPr="00D03A25" w14:paraId="3EF903AB" w14:textId="77777777" w:rsidTr="00665449">
        <w:trPr>
          <w:gridAfter w:val="1"/>
          <w:wAfter w:w="628" w:type="dxa"/>
        </w:trPr>
        <w:tc>
          <w:tcPr>
            <w:tcW w:w="9214" w:type="dxa"/>
            <w:gridSpan w:val="6"/>
          </w:tcPr>
          <w:p w14:paraId="1C80224F" w14:textId="77777777" w:rsidR="00BB5A0E" w:rsidRPr="00D03A25" w:rsidRDefault="00BB5A0E" w:rsidP="00665449">
            <w:pPr>
              <w:pStyle w:val="Outline"/>
              <w:spacing w:before="60"/>
              <w:ind w:left="601"/>
              <w:rPr>
                <w:rFonts w:ascii="Tahoma" w:hAnsi="Tahoma" w:cs="Tahoma"/>
                <w:i/>
                <w:kern w:val="0"/>
                <w:szCs w:val="24"/>
              </w:rPr>
            </w:pPr>
            <w:r w:rsidRPr="00D03A25">
              <w:rPr>
                <w:rFonts w:ascii="Tahoma" w:hAnsi="Tahoma" w:cs="Tahoma"/>
                <w:i/>
                <w:kern w:val="0"/>
                <w:szCs w:val="24"/>
              </w:rPr>
              <w:t>{For QCBS only}</w:t>
            </w:r>
          </w:p>
          <w:p w14:paraId="7AB0FCC0" w14:textId="77777777" w:rsidR="00BB5A0E" w:rsidRPr="00D03A25" w:rsidRDefault="00BB5A0E" w:rsidP="00665449">
            <w:pPr>
              <w:pStyle w:val="Outline"/>
              <w:spacing w:before="60"/>
              <w:ind w:left="601"/>
              <w:rPr>
                <w:rFonts w:ascii="Tahoma" w:hAnsi="Tahoma" w:cs="Tahoma"/>
                <w:kern w:val="0"/>
                <w:szCs w:val="24"/>
              </w:rPr>
            </w:pPr>
            <w:r w:rsidRPr="00D03A25">
              <w:rPr>
                <w:rFonts w:ascii="Tahoma" w:hAnsi="Tahoma" w:cs="Tahoma"/>
                <w:kern w:val="0"/>
                <w:szCs w:val="24"/>
              </w:rPr>
              <w:t>To determine financial scores for each proposal, the lowest priced proposal shall be given a financial score of 100, and other proposals shall be given a score proportionate to this, by application of the following formula:</w:t>
            </w:r>
          </w:p>
          <w:p w14:paraId="72DD3999" w14:textId="77777777" w:rsidR="00BB5A0E" w:rsidRPr="00D03A25" w:rsidRDefault="00BB5A0E" w:rsidP="00332B65">
            <w:pPr>
              <w:pStyle w:val="UG-Text"/>
              <w:spacing w:after="0"/>
              <w:rPr>
                <w:rFonts w:ascii="Tahoma" w:hAnsi="Tahoma" w:cs="Tahoma"/>
                <w:szCs w:val="24"/>
              </w:rPr>
            </w:pPr>
            <w:r w:rsidRPr="00D03A25">
              <w:rPr>
                <w:rFonts w:ascii="Tahoma" w:hAnsi="Tahoma" w:cs="Tahoma"/>
                <w:szCs w:val="24"/>
              </w:rPr>
              <w:tab/>
            </w:r>
            <w:r w:rsidRPr="00D03A25">
              <w:rPr>
                <w:rFonts w:ascii="Tahoma" w:hAnsi="Tahoma" w:cs="Tahoma"/>
                <w:b/>
                <w:i/>
                <w:szCs w:val="24"/>
              </w:rPr>
              <w:t xml:space="preserve">Sf = 100 </w:t>
            </w:r>
            <w:r w:rsidRPr="00D03A25">
              <w:rPr>
                <w:rFonts w:ascii="Tahoma" w:hAnsi="Tahoma" w:cs="Tahoma"/>
                <w:szCs w:val="24"/>
              </w:rPr>
              <w:t>x</w:t>
            </w:r>
            <w:r w:rsidRPr="00D03A25">
              <w:rPr>
                <w:rFonts w:ascii="Tahoma" w:hAnsi="Tahoma" w:cs="Tahoma"/>
                <w:b/>
                <w:i/>
                <w:szCs w:val="24"/>
              </w:rPr>
              <w:t xml:space="preserve"> Fm/F</w:t>
            </w:r>
            <w:r w:rsidRPr="00D03A25">
              <w:rPr>
                <w:rFonts w:ascii="Tahoma" w:hAnsi="Tahoma" w:cs="Tahoma"/>
                <w:i/>
                <w:szCs w:val="24"/>
              </w:rPr>
              <w:t xml:space="preserve">   </w:t>
            </w:r>
            <w:r w:rsidRPr="00D03A25">
              <w:rPr>
                <w:rFonts w:ascii="Tahoma" w:hAnsi="Tahoma" w:cs="Tahoma"/>
                <w:szCs w:val="24"/>
              </w:rPr>
              <w:tab/>
              <w:t>in which:</w:t>
            </w:r>
          </w:p>
          <w:p w14:paraId="2BF7997F" w14:textId="2460141D" w:rsidR="00BB5A0E" w:rsidRPr="00D03A25" w:rsidRDefault="00BB5A0E" w:rsidP="00332B65">
            <w:pPr>
              <w:pStyle w:val="UG-Text"/>
              <w:spacing w:after="0"/>
              <w:rPr>
                <w:rFonts w:ascii="Tahoma" w:hAnsi="Tahoma" w:cs="Tahoma"/>
                <w:szCs w:val="24"/>
              </w:rPr>
            </w:pPr>
            <w:r w:rsidRPr="00D03A25">
              <w:rPr>
                <w:rFonts w:ascii="Tahoma" w:hAnsi="Tahoma" w:cs="Tahoma"/>
                <w:i/>
                <w:szCs w:val="24"/>
              </w:rPr>
              <w:tab/>
              <w:t>Sf</w:t>
            </w:r>
            <w:r w:rsidRPr="00D03A25">
              <w:rPr>
                <w:rFonts w:ascii="Tahoma" w:hAnsi="Tahoma" w:cs="Tahoma"/>
                <w:szCs w:val="24"/>
              </w:rPr>
              <w:t xml:space="preserve"> </w:t>
            </w:r>
            <w:r w:rsidRPr="00D03A25">
              <w:rPr>
                <w:rFonts w:ascii="Tahoma" w:hAnsi="Tahoma" w:cs="Tahoma"/>
                <w:szCs w:val="24"/>
              </w:rPr>
              <w:tab/>
              <w:t xml:space="preserve">denotes the financial score of the proposal under </w:t>
            </w:r>
            <w:r w:rsidR="009E6D35" w:rsidRPr="00D03A25">
              <w:rPr>
                <w:rFonts w:ascii="Tahoma" w:hAnsi="Tahoma" w:cs="Tahoma"/>
                <w:szCs w:val="24"/>
              </w:rPr>
              <w:t>consideration.</w:t>
            </w:r>
            <w:r w:rsidRPr="00D03A25">
              <w:rPr>
                <w:rFonts w:ascii="Tahoma" w:hAnsi="Tahoma" w:cs="Tahoma"/>
                <w:szCs w:val="24"/>
              </w:rPr>
              <w:t xml:space="preserve"> </w:t>
            </w:r>
          </w:p>
          <w:p w14:paraId="54C85ACD" w14:textId="77777777" w:rsidR="00BB5A0E" w:rsidRPr="00D03A25" w:rsidRDefault="00BB5A0E" w:rsidP="00332B65">
            <w:pPr>
              <w:pStyle w:val="UG-Text"/>
              <w:spacing w:after="0"/>
              <w:rPr>
                <w:rFonts w:ascii="Tahoma" w:hAnsi="Tahoma" w:cs="Tahoma"/>
                <w:szCs w:val="24"/>
              </w:rPr>
            </w:pPr>
            <w:r w:rsidRPr="00D03A25">
              <w:rPr>
                <w:rFonts w:ascii="Tahoma" w:hAnsi="Tahoma" w:cs="Tahoma"/>
                <w:i/>
                <w:szCs w:val="24"/>
              </w:rPr>
              <w:tab/>
              <w:t>Fm</w:t>
            </w:r>
            <w:r w:rsidRPr="00D03A25">
              <w:rPr>
                <w:rFonts w:ascii="Tahoma" w:hAnsi="Tahoma" w:cs="Tahoma"/>
                <w:szCs w:val="24"/>
              </w:rPr>
              <w:t xml:space="preserve">  </w:t>
            </w:r>
            <w:r w:rsidRPr="00D03A25">
              <w:rPr>
                <w:rFonts w:ascii="Tahoma" w:hAnsi="Tahoma" w:cs="Tahoma"/>
                <w:szCs w:val="24"/>
              </w:rPr>
              <w:tab/>
              <w:t xml:space="preserve">is the price of the lowest price proposal that passed the technical evaluation; </w:t>
            </w:r>
          </w:p>
          <w:p w14:paraId="2550571F" w14:textId="05B8CC92" w:rsidR="00BB5A0E" w:rsidRDefault="00BB5A0E" w:rsidP="00332B65">
            <w:pPr>
              <w:pStyle w:val="UG-Text"/>
              <w:spacing w:after="0"/>
              <w:rPr>
                <w:rFonts w:ascii="Tahoma" w:hAnsi="Tahoma" w:cs="Tahoma"/>
                <w:szCs w:val="24"/>
              </w:rPr>
            </w:pPr>
            <w:r w:rsidRPr="00D03A25">
              <w:rPr>
                <w:rFonts w:ascii="Tahoma" w:hAnsi="Tahoma" w:cs="Tahoma"/>
                <w:i/>
                <w:szCs w:val="24"/>
              </w:rPr>
              <w:tab/>
              <w:t xml:space="preserve">F </w:t>
            </w:r>
            <w:r w:rsidRPr="00D03A25">
              <w:rPr>
                <w:rFonts w:ascii="Tahoma" w:hAnsi="Tahoma" w:cs="Tahoma"/>
                <w:i/>
                <w:szCs w:val="24"/>
              </w:rPr>
              <w:tab/>
            </w:r>
            <w:r w:rsidRPr="00D03A25">
              <w:rPr>
                <w:rFonts w:ascii="Tahoma" w:hAnsi="Tahoma" w:cs="Tahoma"/>
                <w:szCs w:val="24"/>
              </w:rPr>
              <w:t>denotes the price of the proposal under consideration.</w:t>
            </w:r>
          </w:p>
          <w:p w14:paraId="1D8CAF52" w14:textId="77777777" w:rsidR="00665449" w:rsidRPr="00D03A25" w:rsidRDefault="00665449" w:rsidP="00332B65">
            <w:pPr>
              <w:pStyle w:val="UG-Text"/>
              <w:spacing w:after="0"/>
              <w:rPr>
                <w:rFonts w:ascii="Tahoma" w:hAnsi="Tahoma" w:cs="Tahoma"/>
                <w:i/>
                <w:szCs w:val="24"/>
              </w:rPr>
            </w:pPr>
          </w:p>
          <w:p w14:paraId="162B0247" w14:textId="77777777" w:rsidR="00BB5A0E" w:rsidRPr="00D03A25" w:rsidRDefault="00BB5A0E" w:rsidP="00665449">
            <w:pPr>
              <w:pStyle w:val="Outline"/>
              <w:spacing w:before="60"/>
              <w:ind w:left="601"/>
              <w:rPr>
                <w:rFonts w:ascii="Tahoma" w:hAnsi="Tahoma" w:cs="Tahoma"/>
                <w:kern w:val="0"/>
                <w:szCs w:val="24"/>
              </w:rPr>
            </w:pPr>
            <w:r w:rsidRPr="00D03A25">
              <w:rPr>
                <w:rFonts w:ascii="Tahoma" w:hAnsi="Tahoma" w:cs="Tahoma"/>
                <w:kern w:val="0"/>
                <w:szCs w:val="24"/>
              </w:rPr>
              <w:t xml:space="preserve">A total score (S) will be determined for each proposal, by combining its technical (St) and financial (Sf) scores using the following formula and weightings: </w:t>
            </w:r>
          </w:p>
          <w:p w14:paraId="0B03123F" w14:textId="392E8BB2" w:rsidR="00BB5A0E" w:rsidRDefault="00BB5A0E" w:rsidP="00332B65">
            <w:pPr>
              <w:pStyle w:val="UG-Text"/>
              <w:spacing w:after="0"/>
              <w:rPr>
                <w:rFonts w:ascii="Tahoma" w:hAnsi="Tahoma" w:cs="Tahoma"/>
                <w:b/>
                <w:szCs w:val="24"/>
              </w:rPr>
            </w:pPr>
            <w:r w:rsidRPr="00D03A25">
              <w:rPr>
                <w:rFonts w:ascii="Tahoma" w:hAnsi="Tahoma" w:cs="Tahoma"/>
                <w:szCs w:val="24"/>
              </w:rPr>
              <w:tab/>
            </w:r>
            <w:r w:rsidRPr="00D03A25">
              <w:rPr>
                <w:rFonts w:ascii="Tahoma" w:hAnsi="Tahoma" w:cs="Tahoma"/>
                <w:b/>
                <w:szCs w:val="24"/>
              </w:rPr>
              <w:t>S = (St x T%) + (Sf x P%)</w:t>
            </w:r>
          </w:p>
          <w:p w14:paraId="49B1FA43" w14:textId="77777777" w:rsidR="00665449" w:rsidRPr="00D03A25" w:rsidRDefault="00665449" w:rsidP="00332B65">
            <w:pPr>
              <w:pStyle w:val="UG-Text"/>
              <w:spacing w:after="0"/>
              <w:rPr>
                <w:rFonts w:ascii="Tahoma" w:hAnsi="Tahoma" w:cs="Tahoma"/>
                <w:b/>
                <w:szCs w:val="24"/>
              </w:rPr>
            </w:pPr>
          </w:p>
          <w:p w14:paraId="0FDFB40F" w14:textId="77777777" w:rsidR="00BB5A0E" w:rsidRPr="00D03A25" w:rsidRDefault="00BB5A0E" w:rsidP="00665449">
            <w:pPr>
              <w:pStyle w:val="UG-Text"/>
              <w:spacing w:after="0"/>
              <w:ind w:hanging="250"/>
              <w:rPr>
                <w:rFonts w:ascii="Tahoma" w:hAnsi="Tahoma" w:cs="Tahoma"/>
                <w:szCs w:val="24"/>
              </w:rPr>
            </w:pPr>
            <w:r w:rsidRPr="00D03A25">
              <w:rPr>
                <w:rFonts w:ascii="Tahoma" w:hAnsi="Tahoma" w:cs="Tahoma"/>
                <w:szCs w:val="24"/>
              </w:rPr>
              <w:t>The weights given to the scores of the Technical and Financial Proposals are:</w:t>
            </w:r>
          </w:p>
          <w:p w14:paraId="140B6DA2" w14:textId="77777777" w:rsidR="00BB5A0E" w:rsidRPr="00D03A25" w:rsidRDefault="00BB5A0E" w:rsidP="00332B65">
            <w:pPr>
              <w:pStyle w:val="UG-Text"/>
              <w:spacing w:after="0"/>
              <w:rPr>
                <w:rFonts w:ascii="Tahoma" w:hAnsi="Tahoma" w:cs="Tahoma"/>
                <w:szCs w:val="24"/>
              </w:rPr>
            </w:pPr>
            <w:r w:rsidRPr="00D03A25">
              <w:rPr>
                <w:rFonts w:ascii="Tahoma" w:hAnsi="Tahoma" w:cs="Tahoma"/>
                <w:szCs w:val="24"/>
              </w:rPr>
              <w:tab/>
              <w:t xml:space="preserve">T = </w:t>
            </w:r>
            <w:r w:rsidRPr="00D03A25">
              <w:rPr>
                <w:rFonts w:ascii="Tahoma" w:hAnsi="Tahoma" w:cs="Tahoma"/>
                <w:b/>
                <w:szCs w:val="24"/>
              </w:rPr>
              <w:t>[70 - 90]</w:t>
            </w:r>
          </w:p>
          <w:p w14:paraId="15798C96" w14:textId="6C1D2E8C" w:rsidR="00BB5A0E" w:rsidRDefault="00BB5A0E" w:rsidP="00332B65">
            <w:pPr>
              <w:pStyle w:val="UG-Text"/>
              <w:spacing w:after="0"/>
              <w:rPr>
                <w:rFonts w:ascii="Tahoma" w:hAnsi="Tahoma" w:cs="Tahoma"/>
                <w:b/>
                <w:szCs w:val="24"/>
              </w:rPr>
            </w:pPr>
            <w:r w:rsidRPr="00D03A25">
              <w:rPr>
                <w:rFonts w:ascii="Tahoma" w:hAnsi="Tahoma" w:cs="Tahoma"/>
                <w:szCs w:val="24"/>
              </w:rPr>
              <w:tab/>
              <w:t xml:space="preserve">P = </w:t>
            </w:r>
            <w:r w:rsidRPr="00D03A25">
              <w:rPr>
                <w:rFonts w:ascii="Tahoma" w:hAnsi="Tahoma" w:cs="Tahoma"/>
                <w:b/>
                <w:szCs w:val="24"/>
              </w:rPr>
              <w:t>[10 - 30]</w:t>
            </w:r>
          </w:p>
          <w:p w14:paraId="368FB363" w14:textId="77777777" w:rsidR="00665449" w:rsidRPr="00D03A25" w:rsidRDefault="00665449" w:rsidP="00332B65">
            <w:pPr>
              <w:pStyle w:val="UG-Text"/>
              <w:spacing w:after="0"/>
              <w:rPr>
                <w:rFonts w:ascii="Tahoma" w:hAnsi="Tahoma" w:cs="Tahoma"/>
                <w:szCs w:val="24"/>
              </w:rPr>
            </w:pPr>
          </w:p>
          <w:p w14:paraId="4D100CF8" w14:textId="77777777" w:rsidR="00BB5A0E" w:rsidRDefault="00BB5A0E" w:rsidP="00665449">
            <w:pPr>
              <w:pStyle w:val="Outline"/>
              <w:spacing w:before="60"/>
              <w:ind w:left="601"/>
              <w:rPr>
                <w:rFonts w:ascii="Tahoma" w:hAnsi="Tahoma" w:cs="Tahoma"/>
                <w:kern w:val="0"/>
                <w:szCs w:val="24"/>
              </w:rPr>
            </w:pPr>
            <w:r w:rsidRPr="00D03A25">
              <w:rPr>
                <w:rFonts w:ascii="Tahoma" w:hAnsi="Tahoma" w:cs="Tahoma"/>
                <w:kern w:val="0"/>
                <w:szCs w:val="24"/>
              </w:rPr>
              <w:t xml:space="preserve">Proposals will be ranked and the proposal achieving the highest total score will be recommended for </w:t>
            </w:r>
            <w:proofErr w:type="gramStart"/>
            <w:r w:rsidRPr="00D03A25">
              <w:rPr>
                <w:rFonts w:ascii="Tahoma" w:hAnsi="Tahoma" w:cs="Tahoma"/>
                <w:kern w:val="0"/>
                <w:szCs w:val="24"/>
              </w:rPr>
              <w:t>contract</w:t>
            </w:r>
            <w:proofErr w:type="gramEnd"/>
            <w:r w:rsidRPr="00D03A25">
              <w:rPr>
                <w:rFonts w:ascii="Tahoma" w:hAnsi="Tahoma" w:cs="Tahoma"/>
                <w:kern w:val="0"/>
                <w:szCs w:val="24"/>
              </w:rPr>
              <w:t xml:space="preserve"> award, subject to satisfactory negotiations. </w:t>
            </w:r>
          </w:p>
          <w:p w14:paraId="73131AD3" w14:textId="3A864BA0" w:rsidR="00665449" w:rsidRPr="00D03A25" w:rsidRDefault="00665449" w:rsidP="00665449">
            <w:pPr>
              <w:pStyle w:val="Outline"/>
              <w:spacing w:before="60"/>
              <w:ind w:left="601"/>
              <w:rPr>
                <w:rFonts w:ascii="Tahoma" w:hAnsi="Tahoma" w:cs="Tahoma"/>
                <w:kern w:val="0"/>
                <w:szCs w:val="24"/>
              </w:rPr>
            </w:pPr>
          </w:p>
        </w:tc>
      </w:tr>
      <w:tr w:rsidR="00BB5A0E" w:rsidRPr="00D03A25" w14:paraId="7885EE3A" w14:textId="77777777" w:rsidTr="00665449">
        <w:trPr>
          <w:gridAfter w:val="1"/>
          <w:wAfter w:w="628" w:type="dxa"/>
        </w:trPr>
        <w:tc>
          <w:tcPr>
            <w:tcW w:w="9214" w:type="dxa"/>
            <w:gridSpan w:val="6"/>
          </w:tcPr>
          <w:p w14:paraId="720E8A10" w14:textId="77777777" w:rsidR="00BB5A0E" w:rsidRPr="00D03A25" w:rsidRDefault="00BB5A0E" w:rsidP="00665449">
            <w:pPr>
              <w:pStyle w:val="Outline"/>
              <w:spacing w:before="60"/>
              <w:ind w:left="601"/>
              <w:rPr>
                <w:rFonts w:ascii="Tahoma" w:hAnsi="Tahoma" w:cs="Tahoma"/>
                <w:i/>
                <w:kern w:val="0"/>
                <w:szCs w:val="24"/>
              </w:rPr>
            </w:pPr>
            <w:r w:rsidRPr="00D03A25">
              <w:rPr>
                <w:rFonts w:ascii="Tahoma" w:hAnsi="Tahoma" w:cs="Tahoma"/>
                <w:i/>
                <w:kern w:val="0"/>
                <w:szCs w:val="24"/>
              </w:rPr>
              <w:t>{For QBS only}</w:t>
            </w:r>
          </w:p>
          <w:p w14:paraId="213DF5F6" w14:textId="77777777" w:rsidR="00BB5A0E" w:rsidRDefault="00BB5A0E" w:rsidP="00665449">
            <w:pPr>
              <w:pStyle w:val="Outline"/>
              <w:spacing w:before="60"/>
              <w:ind w:left="601"/>
              <w:rPr>
                <w:rFonts w:ascii="Tahoma" w:hAnsi="Tahoma" w:cs="Tahoma"/>
                <w:kern w:val="0"/>
                <w:szCs w:val="24"/>
              </w:rPr>
            </w:pPr>
            <w:r w:rsidRPr="00D03A25">
              <w:rPr>
                <w:rFonts w:ascii="Tahoma" w:hAnsi="Tahoma" w:cs="Tahoma"/>
                <w:kern w:val="0"/>
                <w:szCs w:val="24"/>
              </w:rPr>
              <w:t xml:space="preserve">The financial proposal will be reviewed in order to prepare for negotiations. </w:t>
            </w:r>
          </w:p>
          <w:p w14:paraId="32D38AF0" w14:textId="4F343765" w:rsidR="00665449" w:rsidRPr="00D03A25" w:rsidRDefault="00665449" w:rsidP="00665449">
            <w:pPr>
              <w:pStyle w:val="Outline"/>
              <w:spacing w:before="60"/>
              <w:ind w:left="601"/>
              <w:rPr>
                <w:rFonts w:ascii="Tahoma" w:hAnsi="Tahoma" w:cs="Tahoma"/>
                <w:kern w:val="0"/>
                <w:szCs w:val="24"/>
              </w:rPr>
            </w:pPr>
          </w:p>
        </w:tc>
      </w:tr>
      <w:tr w:rsidR="00BB5A0E" w:rsidRPr="00D03A25" w14:paraId="265F2581" w14:textId="77777777" w:rsidTr="00665449">
        <w:trPr>
          <w:gridAfter w:val="1"/>
          <w:wAfter w:w="628" w:type="dxa"/>
        </w:trPr>
        <w:tc>
          <w:tcPr>
            <w:tcW w:w="9214" w:type="dxa"/>
            <w:gridSpan w:val="6"/>
          </w:tcPr>
          <w:p w14:paraId="45112D7E" w14:textId="77777777" w:rsidR="00BB5A0E" w:rsidRPr="00D03A25" w:rsidRDefault="00BB5A0E" w:rsidP="00665449">
            <w:pPr>
              <w:pStyle w:val="Outline"/>
              <w:spacing w:before="60"/>
              <w:ind w:left="601"/>
              <w:rPr>
                <w:rFonts w:ascii="Tahoma" w:hAnsi="Tahoma" w:cs="Tahoma"/>
                <w:i/>
                <w:kern w:val="0"/>
                <w:szCs w:val="24"/>
              </w:rPr>
            </w:pPr>
            <w:r w:rsidRPr="00D03A25">
              <w:rPr>
                <w:rFonts w:ascii="Tahoma" w:hAnsi="Tahoma" w:cs="Tahoma"/>
                <w:i/>
                <w:kern w:val="0"/>
                <w:szCs w:val="24"/>
              </w:rPr>
              <w:t>{For Least Cost Selection only}</w:t>
            </w:r>
          </w:p>
          <w:p w14:paraId="4E127024" w14:textId="77777777" w:rsidR="00BB5A0E" w:rsidRDefault="00BB5A0E" w:rsidP="00665449">
            <w:pPr>
              <w:pStyle w:val="Outline"/>
              <w:spacing w:before="60"/>
              <w:ind w:left="601"/>
              <w:jc w:val="both"/>
              <w:rPr>
                <w:rFonts w:ascii="Tahoma" w:hAnsi="Tahoma" w:cs="Tahoma"/>
                <w:kern w:val="0"/>
                <w:szCs w:val="24"/>
              </w:rPr>
            </w:pPr>
            <w:r w:rsidRPr="00D03A25">
              <w:rPr>
                <w:rFonts w:ascii="Tahoma" w:hAnsi="Tahoma" w:cs="Tahoma"/>
                <w:kern w:val="0"/>
                <w:szCs w:val="24"/>
              </w:rPr>
              <w:t xml:space="preserve">Proposals will be ranked. The lowest priced proposal will be recommended for </w:t>
            </w:r>
            <w:proofErr w:type="gramStart"/>
            <w:r w:rsidRPr="00D03A25">
              <w:rPr>
                <w:rFonts w:ascii="Tahoma" w:hAnsi="Tahoma" w:cs="Tahoma"/>
                <w:kern w:val="0"/>
                <w:szCs w:val="24"/>
              </w:rPr>
              <w:t>contract</w:t>
            </w:r>
            <w:proofErr w:type="gramEnd"/>
            <w:r w:rsidRPr="00D03A25">
              <w:rPr>
                <w:rFonts w:ascii="Tahoma" w:hAnsi="Tahoma" w:cs="Tahoma"/>
                <w:kern w:val="0"/>
                <w:szCs w:val="24"/>
              </w:rPr>
              <w:t xml:space="preserve"> award, subject to satisfactory negotiations and compliance with Section 6 of the RFP</w:t>
            </w:r>
          </w:p>
          <w:p w14:paraId="3F0B0F85" w14:textId="40170472" w:rsidR="00665449" w:rsidRPr="00D03A25" w:rsidRDefault="00665449" w:rsidP="00665449">
            <w:pPr>
              <w:pStyle w:val="Outline"/>
              <w:spacing w:before="60"/>
              <w:ind w:left="601"/>
              <w:jc w:val="both"/>
              <w:rPr>
                <w:rFonts w:ascii="Tahoma" w:hAnsi="Tahoma" w:cs="Tahoma"/>
                <w:kern w:val="0"/>
                <w:szCs w:val="24"/>
              </w:rPr>
            </w:pPr>
          </w:p>
        </w:tc>
      </w:tr>
    </w:tbl>
    <w:p w14:paraId="32A0FCE1" w14:textId="30C8CDA9" w:rsidR="00BB5A0E" w:rsidRPr="00D03A25" w:rsidRDefault="00BB5A0E" w:rsidP="00332B65">
      <w:pPr>
        <w:pStyle w:val="StyleBoldLeft063cm"/>
        <w:spacing w:after="0"/>
        <w:ind w:left="0"/>
        <w:jc w:val="left"/>
        <w:rPr>
          <w:rFonts w:ascii="Tahoma" w:hAnsi="Tahoma" w:cs="Tahoma"/>
          <w:szCs w:val="24"/>
        </w:rPr>
      </w:pPr>
      <w:r w:rsidRPr="00D03A25">
        <w:rPr>
          <w:rFonts w:ascii="Tahoma" w:hAnsi="Tahoma" w:cs="Tahoma"/>
          <w:szCs w:val="24"/>
        </w:rPr>
        <w:t>4.</w:t>
      </w:r>
      <w:r w:rsidR="00665449">
        <w:rPr>
          <w:rFonts w:ascii="Tahoma" w:hAnsi="Tahoma" w:cs="Tahoma"/>
          <w:b w:val="0"/>
          <w:szCs w:val="24"/>
        </w:rPr>
        <w:t xml:space="preserve">     </w:t>
      </w:r>
      <w:r w:rsidRPr="00D03A25">
        <w:rPr>
          <w:rFonts w:ascii="Tahoma" w:hAnsi="Tahoma" w:cs="Tahoma"/>
          <w:szCs w:val="24"/>
        </w:rPr>
        <w:t xml:space="preserve">Preferences </w:t>
      </w:r>
    </w:p>
    <w:p w14:paraId="651218C8" w14:textId="0DB3C186" w:rsidR="00BB5A0E" w:rsidRPr="00D03A25" w:rsidRDefault="00BB5A0E" w:rsidP="00665449">
      <w:pPr>
        <w:pStyle w:val="StyleJustified"/>
        <w:spacing w:after="0"/>
        <w:ind w:left="567"/>
        <w:jc w:val="both"/>
        <w:rPr>
          <w:rFonts w:ascii="Tahoma" w:hAnsi="Tahoma" w:cs="Tahoma"/>
          <w:szCs w:val="24"/>
        </w:rPr>
      </w:pPr>
      <w:r w:rsidRPr="00D03A25">
        <w:rPr>
          <w:rFonts w:ascii="Tahoma" w:hAnsi="Tahoma" w:cs="Tahoma"/>
          <w:szCs w:val="24"/>
        </w:rPr>
        <w:t xml:space="preserve">The Procuring and Disposing Entity shall grant a preference to local consultants for the purpose of proposal comparison, [in accordance with the procedures outlined in ITB Clause 35 of the </w:t>
      </w:r>
      <w:r w:rsidR="005022DC">
        <w:rPr>
          <w:rFonts w:ascii="Tahoma" w:hAnsi="Tahoma" w:cs="Tahoma"/>
          <w:szCs w:val="24"/>
        </w:rPr>
        <w:t>Bid</w:t>
      </w:r>
      <w:r w:rsidRPr="00D03A25">
        <w:rPr>
          <w:rFonts w:ascii="Tahoma" w:hAnsi="Tahoma" w:cs="Tahoma"/>
          <w:szCs w:val="24"/>
        </w:rPr>
        <w:t>ding Document]</w:t>
      </w:r>
    </w:p>
    <w:p w14:paraId="024D90B8" w14:textId="77777777" w:rsidR="00BB5A0E" w:rsidRPr="00D03A25" w:rsidRDefault="00BB5A0E" w:rsidP="00332B65">
      <w:pPr>
        <w:tabs>
          <w:tab w:val="left" w:pos="540"/>
        </w:tabs>
        <w:suppressAutoHyphens/>
        <w:ind w:left="540" w:right="-72" w:hanging="540"/>
        <w:rPr>
          <w:rFonts w:ascii="Tahoma" w:hAnsi="Tahoma" w:cs="Tahoma"/>
          <w:szCs w:val="24"/>
        </w:rPr>
      </w:pPr>
    </w:p>
    <w:p w14:paraId="5B8622AB" w14:textId="4413E515" w:rsidR="000366F9" w:rsidRPr="00661506" w:rsidRDefault="000366F9" w:rsidP="00332B65">
      <w:pPr>
        <w:pStyle w:val="Heading1"/>
        <w:jc w:val="center"/>
        <w:rPr>
          <w:rFonts w:ascii="Tahoma" w:hAnsi="Tahoma" w:cs="Tahoma"/>
          <w:color w:val="auto"/>
          <w:sz w:val="24"/>
          <w:szCs w:val="24"/>
        </w:rPr>
      </w:pPr>
      <w:bookmarkStart w:id="96" w:name="_Toc118887002"/>
      <w:r w:rsidRPr="00661506">
        <w:rPr>
          <w:rFonts w:ascii="Tahoma" w:hAnsi="Tahoma" w:cs="Tahoma"/>
          <w:color w:val="auto"/>
          <w:sz w:val="24"/>
          <w:szCs w:val="24"/>
        </w:rPr>
        <w:lastRenderedPageBreak/>
        <w:t>Section 4</w:t>
      </w:r>
      <w:r w:rsidRPr="00661506">
        <w:rPr>
          <w:rFonts w:ascii="Tahoma" w:hAnsi="Tahoma" w:cs="Tahoma"/>
          <w:color w:val="auto"/>
          <w:sz w:val="24"/>
          <w:szCs w:val="24"/>
        </w:rPr>
        <w:tab/>
      </w:r>
      <w:r w:rsidR="005022DC">
        <w:rPr>
          <w:rFonts w:ascii="Tahoma" w:hAnsi="Tahoma" w:cs="Tahoma"/>
          <w:color w:val="auto"/>
          <w:sz w:val="24"/>
          <w:szCs w:val="24"/>
        </w:rPr>
        <w:t>Bid</w:t>
      </w:r>
      <w:r w:rsidRPr="00661506">
        <w:rPr>
          <w:rFonts w:ascii="Tahoma" w:hAnsi="Tahoma" w:cs="Tahoma"/>
          <w:color w:val="auto"/>
          <w:sz w:val="24"/>
          <w:szCs w:val="24"/>
        </w:rPr>
        <w:t>ding Forms</w:t>
      </w:r>
      <w:bookmarkEnd w:id="96"/>
    </w:p>
    <w:p w14:paraId="70D9C709" w14:textId="77777777" w:rsidR="000366F9" w:rsidRPr="00D03A25" w:rsidRDefault="000366F9" w:rsidP="00332B65">
      <w:pPr>
        <w:spacing w:before="240"/>
        <w:jc w:val="center"/>
        <w:rPr>
          <w:rFonts w:ascii="Tahoma" w:hAnsi="Tahoma" w:cs="Tahoma"/>
          <w:b/>
          <w:bCs/>
          <w:szCs w:val="24"/>
        </w:rPr>
      </w:pPr>
      <w:r w:rsidRPr="00D03A25">
        <w:rPr>
          <w:rFonts w:ascii="Tahoma" w:hAnsi="Tahoma" w:cs="Tahoma"/>
          <w:b/>
          <w:bCs/>
          <w:szCs w:val="24"/>
        </w:rPr>
        <w:t>List of Forms</w:t>
      </w:r>
    </w:p>
    <w:p w14:paraId="69BBE700" w14:textId="77777777" w:rsidR="000366F9" w:rsidRPr="00D03A25" w:rsidRDefault="000366F9" w:rsidP="00332B65">
      <w:pPr>
        <w:spacing w:before="240"/>
        <w:rPr>
          <w:rFonts w:ascii="Tahoma" w:hAnsi="Tahoma" w:cs="Tahoma"/>
          <w:szCs w:val="24"/>
        </w:rPr>
      </w:pPr>
      <w:r w:rsidRPr="00D03A25">
        <w:rPr>
          <w:rFonts w:ascii="Tahoma" w:hAnsi="Tahoma" w:cs="Tahoma"/>
          <w:szCs w:val="24"/>
        </w:rPr>
        <w:t>Technical Proposal – Standard Forms</w:t>
      </w:r>
    </w:p>
    <w:p w14:paraId="6899CB48" w14:textId="77777777" w:rsidR="000366F9" w:rsidRDefault="000366F9" w:rsidP="00332B65">
      <w:pPr>
        <w:rPr>
          <w:rFonts w:ascii="Tahoma" w:hAnsi="Tahoma" w:cs="Tahoma"/>
          <w:szCs w:val="24"/>
        </w:rPr>
      </w:pPr>
      <w:r w:rsidRPr="00D03A25">
        <w:rPr>
          <w:rFonts w:ascii="Tahoma" w:hAnsi="Tahoma" w:cs="Tahoma"/>
          <w:szCs w:val="24"/>
        </w:rPr>
        <w:t>T1</w:t>
      </w:r>
      <w:r w:rsidRPr="00D03A25">
        <w:rPr>
          <w:rFonts w:ascii="Tahoma" w:hAnsi="Tahoma" w:cs="Tahoma"/>
          <w:szCs w:val="24"/>
        </w:rPr>
        <w:tab/>
        <w:t>Technical Proposal Submission Sheet.</w:t>
      </w:r>
    </w:p>
    <w:p w14:paraId="0ACD47C0" w14:textId="303E56A6" w:rsidR="00AF06D6" w:rsidRPr="00D03A25" w:rsidRDefault="00AF06D6" w:rsidP="00332B65">
      <w:pPr>
        <w:rPr>
          <w:rFonts w:ascii="Tahoma" w:hAnsi="Tahoma" w:cs="Tahoma"/>
          <w:szCs w:val="24"/>
        </w:rPr>
      </w:pPr>
      <w:r>
        <w:rPr>
          <w:rFonts w:ascii="Tahoma" w:hAnsi="Tahoma" w:cs="Tahoma"/>
          <w:szCs w:val="24"/>
        </w:rPr>
        <w:t>T1B</w:t>
      </w:r>
      <w:r>
        <w:rPr>
          <w:rFonts w:ascii="Tahoma" w:hAnsi="Tahoma" w:cs="Tahoma"/>
          <w:szCs w:val="24"/>
        </w:rPr>
        <w:tab/>
        <w:t>Beneficial Ownership Disclosures Form</w:t>
      </w:r>
    </w:p>
    <w:p w14:paraId="6F1872A7" w14:textId="20DA3848" w:rsidR="000366F9" w:rsidRPr="00D03A25" w:rsidRDefault="000366F9" w:rsidP="00332B65">
      <w:pPr>
        <w:rPr>
          <w:rFonts w:ascii="Tahoma" w:hAnsi="Tahoma" w:cs="Tahoma"/>
          <w:szCs w:val="24"/>
        </w:rPr>
      </w:pPr>
      <w:r w:rsidRPr="00D03A25">
        <w:rPr>
          <w:rFonts w:ascii="Tahoma" w:hAnsi="Tahoma" w:cs="Tahoma"/>
          <w:szCs w:val="24"/>
        </w:rPr>
        <w:t>T2</w:t>
      </w:r>
      <w:r w:rsidRPr="00D03A25">
        <w:rPr>
          <w:rFonts w:ascii="Tahoma" w:hAnsi="Tahoma" w:cs="Tahoma"/>
          <w:szCs w:val="24"/>
        </w:rPr>
        <w:tab/>
      </w:r>
      <w:r w:rsidR="005022DC">
        <w:rPr>
          <w:rFonts w:ascii="Tahoma" w:hAnsi="Tahoma" w:cs="Tahoma"/>
          <w:szCs w:val="24"/>
        </w:rPr>
        <w:t>Bidder</w:t>
      </w:r>
      <w:r w:rsidRPr="00D03A25">
        <w:rPr>
          <w:rFonts w:ascii="Tahoma" w:hAnsi="Tahoma" w:cs="Tahoma"/>
          <w:szCs w:val="24"/>
        </w:rPr>
        <w:t>’s Organisation and Experience.</w:t>
      </w:r>
    </w:p>
    <w:p w14:paraId="17F36748" w14:textId="77777777" w:rsidR="000366F9" w:rsidRPr="00D03A25" w:rsidRDefault="000366F9" w:rsidP="00332B65">
      <w:pPr>
        <w:rPr>
          <w:rFonts w:ascii="Tahoma" w:hAnsi="Tahoma" w:cs="Tahoma"/>
          <w:szCs w:val="24"/>
        </w:rPr>
      </w:pPr>
      <w:r w:rsidRPr="00D03A25">
        <w:rPr>
          <w:rFonts w:ascii="Tahoma" w:hAnsi="Tahoma" w:cs="Tahoma"/>
          <w:szCs w:val="24"/>
        </w:rPr>
        <w:t>T3</w:t>
      </w:r>
      <w:r w:rsidRPr="00D03A25">
        <w:rPr>
          <w:rFonts w:ascii="Tahoma" w:hAnsi="Tahoma" w:cs="Tahoma"/>
          <w:szCs w:val="24"/>
        </w:rPr>
        <w:tab/>
        <w:t>Comments and Suggestions on the Terms of Reference.</w:t>
      </w:r>
    </w:p>
    <w:p w14:paraId="6FCDFD4F" w14:textId="77777777" w:rsidR="000366F9" w:rsidRPr="00D03A25" w:rsidRDefault="000366F9" w:rsidP="009E55FE">
      <w:pPr>
        <w:ind w:left="709" w:hanging="709"/>
        <w:rPr>
          <w:rFonts w:ascii="Tahoma" w:hAnsi="Tahoma" w:cs="Tahoma"/>
          <w:szCs w:val="24"/>
        </w:rPr>
      </w:pPr>
      <w:r w:rsidRPr="00D03A25">
        <w:rPr>
          <w:rFonts w:ascii="Tahoma" w:hAnsi="Tahoma" w:cs="Tahoma"/>
          <w:szCs w:val="24"/>
        </w:rPr>
        <w:t>T4</w:t>
      </w:r>
      <w:r w:rsidRPr="00D03A25">
        <w:rPr>
          <w:rFonts w:ascii="Tahoma" w:hAnsi="Tahoma" w:cs="Tahoma"/>
          <w:szCs w:val="24"/>
        </w:rPr>
        <w:tab/>
        <w:t>Description of the Approach, Methodology and Work Plan for performing the Assignment.</w:t>
      </w:r>
    </w:p>
    <w:p w14:paraId="4C7BBCD4" w14:textId="77777777" w:rsidR="000366F9" w:rsidRPr="00D03A25" w:rsidRDefault="000366F9" w:rsidP="00332B65">
      <w:pPr>
        <w:rPr>
          <w:rFonts w:ascii="Tahoma" w:hAnsi="Tahoma" w:cs="Tahoma"/>
          <w:szCs w:val="24"/>
        </w:rPr>
      </w:pPr>
      <w:r w:rsidRPr="00D03A25">
        <w:rPr>
          <w:rFonts w:ascii="Tahoma" w:hAnsi="Tahoma" w:cs="Tahoma"/>
          <w:szCs w:val="24"/>
        </w:rPr>
        <w:t>T5</w:t>
      </w:r>
      <w:r w:rsidRPr="00D03A25">
        <w:rPr>
          <w:rFonts w:ascii="Tahoma" w:hAnsi="Tahoma" w:cs="Tahoma"/>
          <w:szCs w:val="24"/>
        </w:rPr>
        <w:tab/>
        <w:t>Team Composition and Task Assignments.</w:t>
      </w:r>
    </w:p>
    <w:p w14:paraId="4207F80B" w14:textId="77777777" w:rsidR="000366F9" w:rsidRPr="00D03A25" w:rsidRDefault="000366F9" w:rsidP="00332B65">
      <w:pPr>
        <w:rPr>
          <w:rFonts w:ascii="Tahoma" w:hAnsi="Tahoma" w:cs="Tahoma"/>
          <w:szCs w:val="24"/>
        </w:rPr>
      </w:pPr>
      <w:r w:rsidRPr="00D03A25">
        <w:rPr>
          <w:rFonts w:ascii="Tahoma" w:hAnsi="Tahoma" w:cs="Tahoma"/>
          <w:szCs w:val="24"/>
        </w:rPr>
        <w:t>T6</w:t>
      </w:r>
      <w:r w:rsidRPr="00D03A25">
        <w:rPr>
          <w:rFonts w:ascii="Tahoma" w:hAnsi="Tahoma" w:cs="Tahoma"/>
          <w:szCs w:val="24"/>
        </w:rPr>
        <w:tab/>
        <w:t>Curriculum Vitae for Proposed Professional Staff.</w:t>
      </w:r>
    </w:p>
    <w:p w14:paraId="46C38E78" w14:textId="77777777" w:rsidR="000366F9" w:rsidRPr="00D03A25" w:rsidRDefault="000366F9" w:rsidP="00332B65">
      <w:pPr>
        <w:rPr>
          <w:rFonts w:ascii="Tahoma" w:hAnsi="Tahoma" w:cs="Tahoma"/>
          <w:szCs w:val="24"/>
        </w:rPr>
      </w:pPr>
      <w:r w:rsidRPr="00D03A25">
        <w:rPr>
          <w:rFonts w:ascii="Tahoma" w:hAnsi="Tahoma" w:cs="Tahoma"/>
          <w:szCs w:val="24"/>
        </w:rPr>
        <w:t>T7</w:t>
      </w:r>
      <w:r w:rsidRPr="00D03A25">
        <w:rPr>
          <w:rFonts w:ascii="Tahoma" w:hAnsi="Tahoma" w:cs="Tahoma"/>
          <w:szCs w:val="24"/>
        </w:rPr>
        <w:tab/>
        <w:t>Staffing Schedule.</w:t>
      </w:r>
    </w:p>
    <w:p w14:paraId="573D6E94" w14:textId="66935EBB" w:rsidR="000366F9" w:rsidRDefault="000366F9" w:rsidP="00332B65">
      <w:pPr>
        <w:rPr>
          <w:rFonts w:ascii="Tahoma" w:hAnsi="Tahoma" w:cs="Tahoma"/>
          <w:szCs w:val="24"/>
        </w:rPr>
      </w:pPr>
      <w:r w:rsidRPr="00D03A25">
        <w:rPr>
          <w:rFonts w:ascii="Tahoma" w:hAnsi="Tahoma" w:cs="Tahoma"/>
          <w:szCs w:val="24"/>
        </w:rPr>
        <w:t>T8</w:t>
      </w:r>
      <w:r w:rsidRPr="00D03A25">
        <w:rPr>
          <w:rFonts w:ascii="Tahoma" w:hAnsi="Tahoma" w:cs="Tahoma"/>
          <w:szCs w:val="24"/>
        </w:rPr>
        <w:tab/>
        <w:t>Work Schedule.</w:t>
      </w:r>
    </w:p>
    <w:p w14:paraId="3EA609E5" w14:textId="77777777" w:rsidR="009E55FE" w:rsidRPr="00D03A25" w:rsidRDefault="009E55FE" w:rsidP="00332B65">
      <w:pPr>
        <w:rPr>
          <w:rFonts w:ascii="Tahoma" w:hAnsi="Tahoma" w:cs="Tahoma"/>
          <w:szCs w:val="24"/>
        </w:rPr>
      </w:pPr>
    </w:p>
    <w:p w14:paraId="6AC80D90" w14:textId="77777777" w:rsidR="000366F9" w:rsidRPr="00D03A25" w:rsidRDefault="000366F9" w:rsidP="00332B65">
      <w:pPr>
        <w:rPr>
          <w:rFonts w:ascii="Tahoma" w:hAnsi="Tahoma" w:cs="Tahoma"/>
          <w:szCs w:val="24"/>
        </w:rPr>
      </w:pPr>
      <w:bookmarkStart w:id="97" w:name="_Toc397501853"/>
      <w:bookmarkStart w:id="98" w:name="_Toc12181988"/>
      <w:bookmarkStart w:id="99" w:name="_Toc12261107"/>
      <w:r w:rsidRPr="00D03A25">
        <w:rPr>
          <w:rFonts w:ascii="Tahoma" w:hAnsi="Tahoma" w:cs="Tahoma"/>
          <w:szCs w:val="24"/>
        </w:rPr>
        <w:t>Financial Proposal - Standard Forms</w:t>
      </w:r>
      <w:bookmarkEnd w:id="97"/>
      <w:bookmarkEnd w:id="98"/>
      <w:bookmarkEnd w:id="99"/>
    </w:p>
    <w:p w14:paraId="17BD3970" w14:textId="77777777" w:rsidR="000366F9" w:rsidRPr="00D03A25" w:rsidRDefault="000366F9" w:rsidP="00332B65">
      <w:pPr>
        <w:rPr>
          <w:rFonts w:ascii="Tahoma" w:hAnsi="Tahoma" w:cs="Tahoma"/>
          <w:szCs w:val="24"/>
        </w:rPr>
      </w:pPr>
      <w:r w:rsidRPr="00D03A25">
        <w:rPr>
          <w:rFonts w:ascii="Tahoma" w:hAnsi="Tahoma" w:cs="Tahoma"/>
          <w:szCs w:val="24"/>
        </w:rPr>
        <w:t>F1</w:t>
      </w:r>
      <w:r w:rsidRPr="00D03A25">
        <w:rPr>
          <w:rFonts w:ascii="Tahoma" w:hAnsi="Tahoma" w:cs="Tahoma"/>
          <w:szCs w:val="24"/>
        </w:rPr>
        <w:tab/>
        <w:t>Financial Proposal Submission Sheet.</w:t>
      </w:r>
    </w:p>
    <w:p w14:paraId="5151355C" w14:textId="77777777" w:rsidR="000366F9" w:rsidRPr="00D03A25" w:rsidRDefault="000366F9" w:rsidP="00332B65">
      <w:pPr>
        <w:rPr>
          <w:rFonts w:ascii="Tahoma" w:hAnsi="Tahoma" w:cs="Tahoma"/>
          <w:szCs w:val="24"/>
        </w:rPr>
      </w:pPr>
      <w:r w:rsidRPr="00D03A25">
        <w:rPr>
          <w:rFonts w:ascii="Tahoma" w:hAnsi="Tahoma" w:cs="Tahoma"/>
          <w:szCs w:val="24"/>
        </w:rPr>
        <w:t>F2</w:t>
      </w:r>
      <w:r w:rsidRPr="00D03A25">
        <w:rPr>
          <w:rFonts w:ascii="Tahoma" w:hAnsi="Tahoma" w:cs="Tahoma"/>
          <w:szCs w:val="24"/>
        </w:rPr>
        <w:tab/>
        <w:t>Summary of Proposal (or Activity) Price.</w:t>
      </w:r>
    </w:p>
    <w:p w14:paraId="3378E2B0" w14:textId="77777777" w:rsidR="000366F9" w:rsidRPr="00D03A25" w:rsidRDefault="000366F9" w:rsidP="00332B65">
      <w:pPr>
        <w:rPr>
          <w:rFonts w:ascii="Tahoma" w:hAnsi="Tahoma" w:cs="Tahoma"/>
          <w:szCs w:val="24"/>
        </w:rPr>
      </w:pPr>
      <w:r w:rsidRPr="00D03A25">
        <w:rPr>
          <w:rFonts w:ascii="Tahoma" w:hAnsi="Tahoma" w:cs="Tahoma"/>
          <w:szCs w:val="24"/>
        </w:rPr>
        <w:t>F3</w:t>
      </w:r>
      <w:r w:rsidRPr="00D03A25">
        <w:rPr>
          <w:rFonts w:ascii="Tahoma" w:hAnsi="Tahoma" w:cs="Tahoma"/>
          <w:szCs w:val="24"/>
        </w:rPr>
        <w:tab/>
        <w:t>Summary of Fees.</w:t>
      </w:r>
    </w:p>
    <w:p w14:paraId="3F9D52BA" w14:textId="77777777" w:rsidR="000366F9" w:rsidRPr="00D03A25" w:rsidRDefault="000366F9" w:rsidP="00332B65">
      <w:pPr>
        <w:rPr>
          <w:rFonts w:ascii="Tahoma" w:hAnsi="Tahoma" w:cs="Tahoma"/>
          <w:szCs w:val="24"/>
        </w:rPr>
      </w:pPr>
      <w:r w:rsidRPr="00D03A25">
        <w:rPr>
          <w:rFonts w:ascii="Tahoma" w:hAnsi="Tahoma" w:cs="Tahoma"/>
          <w:szCs w:val="24"/>
        </w:rPr>
        <w:t>F4</w:t>
      </w:r>
      <w:r w:rsidRPr="00D03A25">
        <w:rPr>
          <w:rFonts w:ascii="Tahoma" w:hAnsi="Tahoma" w:cs="Tahoma"/>
          <w:szCs w:val="24"/>
        </w:rPr>
        <w:tab/>
        <w:t>Summary of Reimbursables.</w:t>
      </w:r>
    </w:p>
    <w:p w14:paraId="117B8CC7" w14:textId="4405BB57" w:rsidR="000366F9" w:rsidRPr="00D03A25" w:rsidRDefault="000366F9" w:rsidP="00332B65">
      <w:pPr>
        <w:rPr>
          <w:rFonts w:ascii="Tahoma" w:hAnsi="Tahoma" w:cs="Tahoma"/>
          <w:i/>
          <w:szCs w:val="24"/>
        </w:rPr>
      </w:pPr>
      <w:r w:rsidRPr="00D03A25">
        <w:rPr>
          <w:rFonts w:ascii="Tahoma" w:hAnsi="Tahoma" w:cs="Tahoma"/>
          <w:szCs w:val="24"/>
        </w:rPr>
        <w:br w:type="page"/>
      </w:r>
      <w:r w:rsidRPr="00D03A25">
        <w:rPr>
          <w:rFonts w:ascii="Tahoma" w:hAnsi="Tahoma" w:cs="Tahoma"/>
          <w:i/>
          <w:szCs w:val="24"/>
        </w:rPr>
        <w:lastRenderedPageBreak/>
        <w:t xml:space="preserve">Note to </w:t>
      </w:r>
      <w:r w:rsidR="005022DC">
        <w:rPr>
          <w:rFonts w:ascii="Tahoma" w:hAnsi="Tahoma" w:cs="Tahoma"/>
          <w:i/>
          <w:szCs w:val="24"/>
        </w:rPr>
        <w:t>Bidder</w:t>
      </w:r>
      <w:r w:rsidRPr="00D03A25">
        <w:rPr>
          <w:rFonts w:ascii="Tahoma" w:hAnsi="Tahoma" w:cs="Tahoma"/>
          <w:i/>
          <w:szCs w:val="24"/>
        </w:rPr>
        <w:t xml:space="preserve">s: This Technical Proposal Submission Sheet should be on the letterhead of the </w:t>
      </w:r>
      <w:r w:rsidR="005022DC">
        <w:rPr>
          <w:rFonts w:ascii="Tahoma" w:hAnsi="Tahoma" w:cs="Tahoma"/>
          <w:i/>
          <w:szCs w:val="24"/>
        </w:rPr>
        <w:t>Bidder</w:t>
      </w:r>
      <w:r w:rsidRPr="00D03A25">
        <w:rPr>
          <w:rFonts w:ascii="Tahoma" w:hAnsi="Tahoma" w:cs="Tahoma"/>
          <w:i/>
          <w:szCs w:val="24"/>
        </w:rPr>
        <w:t xml:space="preserve"> and should be signed by a person with the proper authority to sign documents that are binding on the </w:t>
      </w:r>
      <w:r w:rsidR="005022DC">
        <w:rPr>
          <w:rFonts w:ascii="Tahoma" w:hAnsi="Tahoma" w:cs="Tahoma"/>
          <w:i/>
          <w:szCs w:val="24"/>
        </w:rPr>
        <w:t>Bidder</w:t>
      </w:r>
      <w:r w:rsidRPr="00D03A25">
        <w:rPr>
          <w:rFonts w:ascii="Tahoma" w:hAnsi="Tahoma" w:cs="Tahoma"/>
          <w:i/>
          <w:szCs w:val="24"/>
        </w:rPr>
        <w:t xml:space="preserve">. The </w:t>
      </w:r>
      <w:r w:rsidR="005022DC">
        <w:rPr>
          <w:rFonts w:ascii="Tahoma" w:hAnsi="Tahoma" w:cs="Tahoma"/>
          <w:i/>
          <w:szCs w:val="24"/>
        </w:rPr>
        <w:t>Bidder</w:t>
      </w:r>
      <w:r w:rsidRPr="00D03A25">
        <w:rPr>
          <w:rFonts w:ascii="Tahoma" w:hAnsi="Tahoma" w:cs="Tahoma"/>
          <w:i/>
          <w:szCs w:val="24"/>
        </w:rPr>
        <w:t xml:space="preserve"> in its technical proposal should include it. </w:t>
      </w:r>
    </w:p>
    <w:tbl>
      <w:tblPr>
        <w:tblW w:w="0" w:type="auto"/>
        <w:jc w:val="center"/>
        <w:tblLayout w:type="fixed"/>
        <w:tblLook w:val="0000" w:firstRow="0" w:lastRow="0" w:firstColumn="0" w:lastColumn="0" w:noHBand="0" w:noVBand="0"/>
      </w:tblPr>
      <w:tblGrid>
        <w:gridCol w:w="8778"/>
      </w:tblGrid>
      <w:tr w:rsidR="000366F9" w:rsidRPr="00D03A25" w14:paraId="308BF3A6" w14:textId="77777777" w:rsidTr="005F6BA6">
        <w:trPr>
          <w:jc w:val="center"/>
        </w:trPr>
        <w:tc>
          <w:tcPr>
            <w:tcW w:w="8778" w:type="dxa"/>
          </w:tcPr>
          <w:p w14:paraId="4BD474A6" w14:textId="77777777" w:rsidR="000366F9" w:rsidRPr="00D03A25" w:rsidRDefault="000366F9" w:rsidP="00332B65">
            <w:pPr>
              <w:spacing w:before="240"/>
              <w:rPr>
                <w:rFonts w:ascii="Tahoma" w:hAnsi="Tahoma" w:cs="Tahoma"/>
                <w:szCs w:val="24"/>
              </w:rPr>
            </w:pPr>
            <w:r w:rsidRPr="00D03A25">
              <w:rPr>
                <w:rFonts w:ascii="Tahoma" w:hAnsi="Tahoma" w:cs="Tahoma"/>
                <w:szCs w:val="24"/>
              </w:rPr>
              <w:t>T1</w:t>
            </w:r>
            <w:r w:rsidRPr="00D03A25">
              <w:rPr>
                <w:rFonts w:ascii="Tahoma" w:hAnsi="Tahoma" w:cs="Tahoma"/>
                <w:szCs w:val="24"/>
              </w:rPr>
              <w:tab/>
              <w:t>Technical Proposal Submission Sheet</w:t>
            </w:r>
          </w:p>
        </w:tc>
      </w:tr>
    </w:tbl>
    <w:p w14:paraId="040EFE00"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Date: </w:t>
      </w:r>
      <w:r w:rsidRPr="00D03A25">
        <w:rPr>
          <w:rStyle w:val="StyleItalic"/>
          <w:rFonts w:ascii="Tahoma" w:hAnsi="Tahoma" w:cs="Tahoma"/>
          <w:b/>
          <w:szCs w:val="24"/>
        </w:rPr>
        <w:t>[insert date (as day, month and year) of proposal submission]</w:t>
      </w:r>
    </w:p>
    <w:p w14:paraId="4E32FF8B"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Procurement Reference No: </w:t>
      </w:r>
      <w:r w:rsidRPr="00D03A25">
        <w:rPr>
          <w:rStyle w:val="StyleItalic"/>
          <w:rFonts w:ascii="Tahoma" w:hAnsi="Tahoma" w:cs="Tahoma"/>
          <w:b/>
          <w:szCs w:val="24"/>
        </w:rPr>
        <w:t>[insert Procurement Reference number]</w:t>
      </w:r>
    </w:p>
    <w:p w14:paraId="15826485"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To: </w:t>
      </w:r>
      <w:r w:rsidRPr="00D03A25">
        <w:rPr>
          <w:rStyle w:val="StyleItalic"/>
          <w:rFonts w:ascii="Tahoma" w:hAnsi="Tahoma" w:cs="Tahoma"/>
          <w:b/>
          <w:szCs w:val="24"/>
        </w:rPr>
        <w:t>[insert complete name of Procuring and Disposing Entity]</w:t>
      </w:r>
    </w:p>
    <w:p w14:paraId="465700CE"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We, the undersigned, declare that: </w:t>
      </w:r>
    </w:p>
    <w:p w14:paraId="12C6CB69"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We have examined and have no reservations to the Request for Proposals, including Addenda No.: </w:t>
      </w:r>
      <w:r w:rsidRPr="00D03A25">
        <w:rPr>
          <w:rStyle w:val="StyleItalic"/>
          <w:rFonts w:ascii="Tahoma" w:hAnsi="Tahoma" w:cs="Tahoma"/>
          <w:b/>
          <w:szCs w:val="24"/>
        </w:rPr>
        <w:t>[insert the number and issuing date of each Addenda]</w:t>
      </w:r>
      <w:r w:rsidRPr="00D03A25">
        <w:rPr>
          <w:rFonts w:ascii="Tahoma" w:hAnsi="Tahoma" w:cs="Tahoma"/>
          <w:szCs w:val="24"/>
        </w:rPr>
        <w:t xml:space="preserve">; </w:t>
      </w:r>
    </w:p>
    <w:p w14:paraId="6F76362F"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We offer to provide the consulting services for </w:t>
      </w:r>
      <w:r w:rsidRPr="00D03A25">
        <w:rPr>
          <w:rStyle w:val="StyleItalic"/>
          <w:rFonts w:ascii="Tahoma" w:hAnsi="Tahoma" w:cs="Tahoma"/>
          <w:b/>
          <w:szCs w:val="24"/>
        </w:rPr>
        <w:t>[insert a brief description of the Services]</w:t>
      </w:r>
      <w:r w:rsidRPr="00D03A25">
        <w:rPr>
          <w:rFonts w:ascii="Tahoma" w:hAnsi="Tahoma" w:cs="Tahoma"/>
          <w:szCs w:val="24"/>
        </w:rPr>
        <w:t xml:space="preserve"> in conformity with your Request for Proposals and our proposal; </w:t>
      </w:r>
    </w:p>
    <w:p w14:paraId="2509AE60" w14:textId="77777777" w:rsidR="000366F9" w:rsidRPr="00D03A25" w:rsidRDefault="000366F9" w:rsidP="00332B65">
      <w:pPr>
        <w:spacing w:before="240"/>
        <w:rPr>
          <w:rFonts w:ascii="Tahoma" w:hAnsi="Tahoma" w:cs="Tahoma"/>
          <w:szCs w:val="24"/>
        </w:rPr>
      </w:pPr>
      <w:r w:rsidRPr="00D03A25">
        <w:rPr>
          <w:rFonts w:ascii="Tahoma" w:hAnsi="Tahoma" w:cs="Tahoma"/>
          <w:szCs w:val="24"/>
        </w:rPr>
        <w:t>We hereby submit our proposal which includes this technical proposal, and a financial proposal sealed under a separate envelope;</w:t>
      </w:r>
    </w:p>
    <w:p w14:paraId="7F7351BE"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Our proposal shall be valid for a period of </w:t>
      </w:r>
      <w:r w:rsidRPr="00D03A25">
        <w:rPr>
          <w:rStyle w:val="StyleItalic"/>
          <w:rFonts w:ascii="Tahoma" w:hAnsi="Tahoma" w:cs="Tahoma"/>
          <w:b/>
          <w:szCs w:val="24"/>
        </w:rPr>
        <w:t>[specify the number of calendar days]</w:t>
      </w:r>
      <w:r w:rsidRPr="00D03A25">
        <w:rPr>
          <w:rFonts w:ascii="Tahoma" w:hAnsi="Tahoma" w:cs="Tahoma"/>
          <w:szCs w:val="24"/>
        </w:rPr>
        <w:t xml:space="preserve"> days from the date fixed for the proposal submission deadline in accordance with the Request for Proposals, and it shall remain binding upon us and may be accepted at any time before the expiration of that period;</w:t>
      </w:r>
    </w:p>
    <w:p w14:paraId="0613E10F" w14:textId="6DD6C3D2" w:rsidR="000366F9" w:rsidRPr="00D03A25" w:rsidRDefault="000366F9" w:rsidP="00332B65">
      <w:pPr>
        <w:spacing w:before="240"/>
        <w:rPr>
          <w:rFonts w:ascii="Tahoma" w:hAnsi="Tahoma" w:cs="Tahoma"/>
          <w:szCs w:val="24"/>
        </w:rPr>
      </w:pPr>
      <w:r w:rsidRPr="00D03A25">
        <w:rPr>
          <w:rFonts w:ascii="Tahoma" w:hAnsi="Tahoma" w:cs="Tahoma"/>
          <w:szCs w:val="24"/>
        </w:rPr>
        <w:t xml:space="preserve">We, including any associates, Joint Venture partners or Subconsultants for any part of the contract, have nationals from eligible countries </w:t>
      </w:r>
      <w:r w:rsidRPr="00D03A25">
        <w:rPr>
          <w:rStyle w:val="StyleItalic"/>
          <w:rFonts w:ascii="Tahoma" w:hAnsi="Tahoma" w:cs="Tahoma"/>
          <w:b/>
          <w:szCs w:val="24"/>
        </w:rPr>
        <w:t xml:space="preserve">[insert the nationality of the </w:t>
      </w:r>
      <w:r w:rsidR="005022DC">
        <w:rPr>
          <w:rStyle w:val="StyleItalic"/>
          <w:rFonts w:ascii="Tahoma" w:hAnsi="Tahoma" w:cs="Tahoma"/>
          <w:b/>
          <w:szCs w:val="24"/>
        </w:rPr>
        <w:t>Bidder</w:t>
      </w:r>
      <w:r w:rsidRPr="00D03A25">
        <w:rPr>
          <w:rStyle w:val="StyleItalic"/>
          <w:rFonts w:ascii="Tahoma" w:hAnsi="Tahoma" w:cs="Tahoma"/>
          <w:b/>
          <w:szCs w:val="24"/>
        </w:rPr>
        <w:t xml:space="preserve">, including that of all parties that comprise the </w:t>
      </w:r>
      <w:r w:rsidR="005022DC">
        <w:rPr>
          <w:rStyle w:val="StyleItalic"/>
          <w:rFonts w:ascii="Tahoma" w:hAnsi="Tahoma" w:cs="Tahoma"/>
          <w:b/>
          <w:szCs w:val="24"/>
        </w:rPr>
        <w:t>Bidder</w:t>
      </w:r>
      <w:r w:rsidRPr="00D03A25">
        <w:rPr>
          <w:rStyle w:val="StyleItalic"/>
          <w:rFonts w:ascii="Tahoma" w:hAnsi="Tahoma" w:cs="Tahoma"/>
          <w:b/>
          <w:szCs w:val="24"/>
        </w:rPr>
        <w:t xml:space="preserve">, if the </w:t>
      </w:r>
      <w:r w:rsidR="005022DC">
        <w:rPr>
          <w:rStyle w:val="StyleItalic"/>
          <w:rFonts w:ascii="Tahoma" w:hAnsi="Tahoma" w:cs="Tahoma"/>
          <w:b/>
          <w:szCs w:val="24"/>
        </w:rPr>
        <w:t>Bidder</w:t>
      </w:r>
      <w:r w:rsidRPr="00D03A25">
        <w:rPr>
          <w:rStyle w:val="StyleItalic"/>
          <w:rFonts w:ascii="Tahoma" w:hAnsi="Tahoma" w:cs="Tahoma"/>
          <w:b/>
          <w:szCs w:val="24"/>
        </w:rPr>
        <w:t xml:space="preserve"> is a Joint Venture, consortium or association, and the nationality of each subcontractor]</w:t>
      </w:r>
      <w:r w:rsidRPr="00D03A25">
        <w:rPr>
          <w:rStyle w:val="StyleItalic"/>
          <w:rFonts w:ascii="Tahoma" w:hAnsi="Tahoma" w:cs="Tahoma"/>
          <w:szCs w:val="24"/>
        </w:rPr>
        <w:t>;</w:t>
      </w:r>
      <w:r w:rsidRPr="00D03A25">
        <w:rPr>
          <w:rFonts w:ascii="Tahoma" w:hAnsi="Tahoma" w:cs="Tahoma"/>
          <w:szCs w:val="24"/>
        </w:rPr>
        <w:t xml:space="preserve"> </w:t>
      </w:r>
    </w:p>
    <w:p w14:paraId="43ADB9D1" w14:textId="63233411" w:rsidR="000366F9" w:rsidRPr="00D03A25" w:rsidRDefault="000366F9" w:rsidP="00332B65">
      <w:pPr>
        <w:spacing w:before="240"/>
        <w:rPr>
          <w:rFonts w:ascii="Tahoma" w:hAnsi="Tahoma" w:cs="Tahoma"/>
          <w:szCs w:val="24"/>
        </w:rPr>
      </w:pPr>
      <w:r w:rsidRPr="00D03A25">
        <w:rPr>
          <w:rFonts w:ascii="Tahoma" w:hAnsi="Tahoma" w:cs="Tahoma"/>
          <w:szCs w:val="24"/>
        </w:rPr>
        <w:t xml:space="preserve">We do not have any conflict of interest as defined in </w:t>
      </w:r>
      <w:r w:rsidR="005D4DCB">
        <w:rPr>
          <w:rFonts w:ascii="Tahoma" w:hAnsi="Tahoma" w:cs="Tahoma"/>
          <w:szCs w:val="24"/>
        </w:rPr>
        <w:t>c</w:t>
      </w:r>
      <w:r w:rsidRPr="00D03A25">
        <w:rPr>
          <w:rFonts w:ascii="Tahoma" w:hAnsi="Tahoma" w:cs="Tahoma"/>
          <w:szCs w:val="24"/>
        </w:rPr>
        <w:t>lause 5</w:t>
      </w:r>
      <w:r w:rsidR="005D4DCB">
        <w:rPr>
          <w:rFonts w:ascii="Tahoma" w:hAnsi="Tahoma" w:cs="Tahoma"/>
          <w:szCs w:val="24"/>
        </w:rPr>
        <w:t xml:space="preserve"> of the ITB</w:t>
      </w:r>
      <w:r w:rsidRPr="00D03A25">
        <w:rPr>
          <w:rFonts w:ascii="Tahoma" w:hAnsi="Tahoma" w:cs="Tahoma"/>
          <w:szCs w:val="24"/>
        </w:rPr>
        <w:t>;</w:t>
      </w:r>
    </w:p>
    <w:p w14:paraId="73374085" w14:textId="589155DA" w:rsidR="000366F9" w:rsidRPr="00D03A25" w:rsidRDefault="000366F9" w:rsidP="00332B65">
      <w:pPr>
        <w:spacing w:before="240"/>
        <w:rPr>
          <w:rFonts w:ascii="Tahoma" w:hAnsi="Tahoma" w:cs="Tahoma"/>
          <w:color w:val="000000"/>
          <w:szCs w:val="24"/>
        </w:rPr>
      </w:pPr>
      <w:r w:rsidRPr="00D03A25">
        <w:rPr>
          <w:rFonts w:ascii="Tahoma" w:hAnsi="Tahoma" w:cs="Tahoma"/>
          <w:color w:val="000000"/>
          <w:szCs w:val="24"/>
        </w:rPr>
        <w:t xml:space="preserve">We, </w:t>
      </w:r>
      <w:r w:rsidRPr="00D03A25">
        <w:rPr>
          <w:rFonts w:ascii="Tahoma" w:hAnsi="Tahoma" w:cs="Tahoma"/>
          <w:szCs w:val="24"/>
        </w:rPr>
        <w:t>our affiliates or subsidiaries</w:t>
      </w:r>
      <w:r w:rsidRPr="00D03A25">
        <w:rPr>
          <w:rFonts w:ascii="Tahoma" w:hAnsi="Tahoma" w:cs="Tahoma"/>
          <w:color w:val="000000"/>
          <w:szCs w:val="24"/>
        </w:rPr>
        <w:t xml:space="preserve"> - including any subconsultants for any part of the contract resulting from this procurement process, are eligible to participate in public procurement in accordance with </w:t>
      </w:r>
      <w:r w:rsidR="005D4DCB">
        <w:rPr>
          <w:rFonts w:ascii="Tahoma" w:hAnsi="Tahoma" w:cs="Tahoma"/>
          <w:color w:val="000000"/>
          <w:szCs w:val="24"/>
        </w:rPr>
        <w:t>c</w:t>
      </w:r>
      <w:r w:rsidRPr="00D03A25">
        <w:rPr>
          <w:rFonts w:ascii="Tahoma" w:hAnsi="Tahoma" w:cs="Tahoma"/>
          <w:color w:val="000000"/>
          <w:szCs w:val="24"/>
        </w:rPr>
        <w:t>lause 4.1</w:t>
      </w:r>
      <w:r w:rsidR="005D4DCB">
        <w:rPr>
          <w:rFonts w:ascii="Tahoma" w:hAnsi="Tahoma" w:cs="Tahoma"/>
          <w:color w:val="000000"/>
          <w:szCs w:val="24"/>
        </w:rPr>
        <w:t xml:space="preserve"> of the ITB</w:t>
      </w:r>
      <w:r w:rsidRPr="00D03A25">
        <w:rPr>
          <w:rFonts w:ascii="Tahoma" w:hAnsi="Tahoma" w:cs="Tahoma"/>
          <w:color w:val="000000"/>
          <w:szCs w:val="24"/>
        </w:rPr>
        <w:t xml:space="preserve"> and have not been suspended by the Authority, </w:t>
      </w:r>
      <w:r w:rsidRPr="00D03A25">
        <w:rPr>
          <w:rFonts w:ascii="Tahoma" w:hAnsi="Tahoma" w:cs="Tahoma"/>
          <w:color w:val="000000"/>
          <w:szCs w:val="24"/>
          <w:lang w:eastAsia="en-US"/>
        </w:rPr>
        <w:t>or any cooperating development partner, subject to agreement entered into between the Authority and such partners</w:t>
      </w:r>
      <w:r w:rsidRPr="00D03A25">
        <w:rPr>
          <w:rFonts w:ascii="Tahoma" w:hAnsi="Tahoma" w:cs="Tahoma"/>
          <w:color w:val="000000"/>
          <w:szCs w:val="24"/>
        </w:rPr>
        <w:t xml:space="preserve"> from participating in public procurement;</w:t>
      </w:r>
    </w:p>
    <w:p w14:paraId="59FB36D6" w14:textId="764D0351" w:rsidR="000366F9" w:rsidRPr="00D03A25" w:rsidRDefault="000366F9" w:rsidP="00332B65">
      <w:pPr>
        <w:spacing w:before="240"/>
        <w:rPr>
          <w:rFonts w:ascii="Tahoma" w:hAnsi="Tahoma" w:cs="Tahoma"/>
          <w:szCs w:val="24"/>
        </w:rPr>
      </w:pPr>
      <w:r w:rsidRPr="00D03A25">
        <w:rPr>
          <w:rFonts w:ascii="Tahoma" w:hAnsi="Tahoma" w:cs="Tahoma"/>
          <w:szCs w:val="24"/>
        </w:rPr>
        <w:t xml:space="preserve">We are not under investigation by the </w:t>
      </w:r>
      <w:r w:rsidR="009E55FE" w:rsidRPr="00D03A25">
        <w:rPr>
          <w:rFonts w:ascii="Tahoma" w:hAnsi="Tahoma" w:cs="Tahoma"/>
          <w:szCs w:val="24"/>
        </w:rPr>
        <w:t>Anti-Corruption</w:t>
      </w:r>
      <w:r w:rsidRPr="00D03A25">
        <w:rPr>
          <w:rFonts w:ascii="Tahoma" w:hAnsi="Tahoma" w:cs="Tahoma"/>
          <w:szCs w:val="24"/>
        </w:rPr>
        <w:t xml:space="preserve"> Bureau or any other law enforcement body in Malawi relating to participation in any public procurement tender exercise or execution of any public procurement contract relating to the purchase of goods, works and services by any Procuring and Disposing Entity.</w:t>
      </w:r>
    </w:p>
    <w:p w14:paraId="1573A8D4" w14:textId="77777777" w:rsidR="000366F9" w:rsidRPr="00D03A25" w:rsidRDefault="000366F9" w:rsidP="00332B65">
      <w:pPr>
        <w:spacing w:before="240"/>
        <w:rPr>
          <w:rFonts w:ascii="Tahoma" w:hAnsi="Tahoma" w:cs="Tahoma"/>
          <w:szCs w:val="24"/>
        </w:rPr>
      </w:pPr>
      <w:r w:rsidRPr="00D03A25">
        <w:rPr>
          <w:rFonts w:ascii="Tahoma" w:hAnsi="Tahoma" w:cs="Tahoma"/>
          <w:szCs w:val="24"/>
        </w:rPr>
        <w:lastRenderedPageBreak/>
        <w:t>The names and physical addresses of the Directors and names of beneficial owners of our firm are provided in the table below or we enclose a copy of our latest Audited Accounts (issued within the last twenty-four (24) months):</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133"/>
        <w:gridCol w:w="5866"/>
      </w:tblGrid>
      <w:tr w:rsidR="000366F9" w:rsidRPr="00D03A25" w14:paraId="4608F810" w14:textId="77777777" w:rsidTr="005F6BA6">
        <w:trPr>
          <w:trHeight w:val="480"/>
        </w:trPr>
        <w:tc>
          <w:tcPr>
            <w:tcW w:w="3213" w:type="dxa"/>
            <w:shd w:val="clear" w:color="auto" w:fill="auto"/>
          </w:tcPr>
          <w:p w14:paraId="112094E0" w14:textId="77777777" w:rsidR="000366F9" w:rsidRPr="00D03A25" w:rsidRDefault="000366F9" w:rsidP="00332B65">
            <w:pPr>
              <w:rPr>
                <w:rFonts w:ascii="Tahoma" w:hAnsi="Tahoma" w:cs="Tahoma"/>
                <w:szCs w:val="24"/>
              </w:rPr>
            </w:pPr>
            <w:r w:rsidRPr="00D03A25">
              <w:rPr>
                <w:rFonts w:ascii="Tahoma" w:hAnsi="Tahoma" w:cs="Tahoma"/>
                <w:szCs w:val="24"/>
              </w:rPr>
              <w:t>Name</w:t>
            </w:r>
          </w:p>
        </w:tc>
        <w:tc>
          <w:tcPr>
            <w:tcW w:w="6032" w:type="dxa"/>
            <w:shd w:val="clear" w:color="auto" w:fill="auto"/>
          </w:tcPr>
          <w:p w14:paraId="29FC1045" w14:textId="77777777" w:rsidR="000366F9" w:rsidRPr="00D03A25" w:rsidRDefault="000366F9" w:rsidP="00332B65">
            <w:pPr>
              <w:rPr>
                <w:rFonts w:ascii="Tahoma" w:hAnsi="Tahoma" w:cs="Tahoma"/>
                <w:szCs w:val="24"/>
              </w:rPr>
            </w:pPr>
            <w:r w:rsidRPr="00D03A25">
              <w:rPr>
                <w:rFonts w:ascii="Tahoma" w:hAnsi="Tahoma" w:cs="Tahoma"/>
                <w:szCs w:val="24"/>
              </w:rPr>
              <w:t>Address</w:t>
            </w:r>
          </w:p>
        </w:tc>
      </w:tr>
      <w:tr w:rsidR="000366F9" w:rsidRPr="00D03A25" w14:paraId="571A8834" w14:textId="77777777" w:rsidTr="005F6BA6">
        <w:tc>
          <w:tcPr>
            <w:tcW w:w="3213" w:type="dxa"/>
            <w:shd w:val="clear" w:color="auto" w:fill="auto"/>
          </w:tcPr>
          <w:p w14:paraId="61216536" w14:textId="77777777" w:rsidR="000366F9" w:rsidRPr="00D03A25" w:rsidRDefault="000366F9" w:rsidP="00332B65">
            <w:pPr>
              <w:rPr>
                <w:rFonts w:ascii="Tahoma" w:hAnsi="Tahoma" w:cs="Tahoma"/>
                <w:szCs w:val="24"/>
              </w:rPr>
            </w:pPr>
          </w:p>
        </w:tc>
        <w:tc>
          <w:tcPr>
            <w:tcW w:w="6032" w:type="dxa"/>
            <w:shd w:val="clear" w:color="auto" w:fill="auto"/>
          </w:tcPr>
          <w:p w14:paraId="5934BBEE" w14:textId="77777777" w:rsidR="000366F9" w:rsidRPr="00D03A25" w:rsidRDefault="000366F9" w:rsidP="00332B65">
            <w:pPr>
              <w:rPr>
                <w:rFonts w:ascii="Tahoma" w:hAnsi="Tahoma" w:cs="Tahoma"/>
                <w:szCs w:val="24"/>
              </w:rPr>
            </w:pPr>
          </w:p>
        </w:tc>
      </w:tr>
      <w:tr w:rsidR="000366F9" w:rsidRPr="00D03A25" w14:paraId="70680CAC" w14:textId="77777777" w:rsidTr="005F6BA6">
        <w:tc>
          <w:tcPr>
            <w:tcW w:w="3213" w:type="dxa"/>
            <w:shd w:val="clear" w:color="auto" w:fill="auto"/>
          </w:tcPr>
          <w:p w14:paraId="2FE81E90" w14:textId="77777777" w:rsidR="000366F9" w:rsidRPr="00D03A25" w:rsidRDefault="000366F9" w:rsidP="00332B65">
            <w:pPr>
              <w:rPr>
                <w:rFonts w:ascii="Tahoma" w:hAnsi="Tahoma" w:cs="Tahoma"/>
                <w:szCs w:val="24"/>
              </w:rPr>
            </w:pPr>
          </w:p>
        </w:tc>
        <w:tc>
          <w:tcPr>
            <w:tcW w:w="6032" w:type="dxa"/>
            <w:shd w:val="clear" w:color="auto" w:fill="auto"/>
          </w:tcPr>
          <w:p w14:paraId="76E954D3" w14:textId="77777777" w:rsidR="000366F9" w:rsidRPr="00D03A25" w:rsidRDefault="000366F9" w:rsidP="00332B65">
            <w:pPr>
              <w:rPr>
                <w:rFonts w:ascii="Tahoma" w:hAnsi="Tahoma" w:cs="Tahoma"/>
                <w:szCs w:val="24"/>
              </w:rPr>
            </w:pPr>
          </w:p>
        </w:tc>
      </w:tr>
    </w:tbl>
    <w:p w14:paraId="62BB2396" w14:textId="77777777" w:rsidR="000366F9" w:rsidRPr="00D03A25" w:rsidRDefault="000366F9" w:rsidP="00332B65">
      <w:pPr>
        <w:rPr>
          <w:rFonts w:ascii="Tahoma" w:hAnsi="Tahoma" w:cs="Tahoma"/>
          <w:szCs w:val="24"/>
        </w:rPr>
      </w:pPr>
      <w:r w:rsidRPr="00D03A25">
        <w:rPr>
          <w:rFonts w:ascii="Tahoma" w:hAnsi="Tahoma" w:cs="Tahoma"/>
          <w:szCs w:val="24"/>
        </w:rPr>
        <w:t>The names and physical addresses of the Beneficiary Owners of our firm are provided in the table below:</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133"/>
        <w:gridCol w:w="5866"/>
      </w:tblGrid>
      <w:tr w:rsidR="000366F9" w:rsidRPr="00D03A25" w14:paraId="63D8955C" w14:textId="77777777" w:rsidTr="005F6BA6">
        <w:trPr>
          <w:trHeight w:val="480"/>
        </w:trPr>
        <w:tc>
          <w:tcPr>
            <w:tcW w:w="3213" w:type="dxa"/>
            <w:shd w:val="clear" w:color="auto" w:fill="auto"/>
          </w:tcPr>
          <w:p w14:paraId="40510A22" w14:textId="77777777" w:rsidR="000366F9" w:rsidRPr="00D03A25" w:rsidRDefault="000366F9" w:rsidP="00332B65">
            <w:pPr>
              <w:rPr>
                <w:rFonts w:ascii="Tahoma" w:hAnsi="Tahoma" w:cs="Tahoma"/>
                <w:szCs w:val="24"/>
              </w:rPr>
            </w:pPr>
            <w:r w:rsidRPr="00D03A25">
              <w:rPr>
                <w:rFonts w:ascii="Tahoma" w:hAnsi="Tahoma" w:cs="Tahoma"/>
                <w:szCs w:val="24"/>
              </w:rPr>
              <w:t>Name</w:t>
            </w:r>
          </w:p>
        </w:tc>
        <w:tc>
          <w:tcPr>
            <w:tcW w:w="6032" w:type="dxa"/>
            <w:shd w:val="clear" w:color="auto" w:fill="auto"/>
          </w:tcPr>
          <w:p w14:paraId="7FFE8F9E" w14:textId="77777777" w:rsidR="000366F9" w:rsidRPr="00D03A25" w:rsidRDefault="000366F9" w:rsidP="00332B65">
            <w:pPr>
              <w:rPr>
                <w:rFonts w:ascii="Tahoma" w:hAnsi="Tahoma" w:cs="Tahoma"/>
                <w:szCs w:val="24"/>
              </w:rPr>
            </w:pPr>
            <w:r w:rsidRPr="00D03A25">
              <w:rPr>
                <w:rFonts w:ascii="Tahoma" w:hAnsi="Tahoma" w:cs="Tahoma"/>
                <w:szCs w:val="24"/>
              </w:rPr>
              <w:t>Address</w:t>
            </w:r>
          </w:p>
        </w:tc>
      </w:tr>
      <w:tr w:rsidR="000366F9" w:rsidRPr="00D03A25" w14:paraId="1D5E1A16" w14:textId="77777777" w:rsidTr="005F6BA6">
        <w:tc>
          <w:tcPr>
            <w:tcW w:w="3213" w:type="dxa"/>
            <w:shd w:val="clear" w:color="auto" w:fill="auto"/>
          </w:tcPr>
          <w:p w14:paraId="06E6D918" w14:textId="77777777" w:rsidR="000366F9" w:rsidRPr="00D03A25" w:rsidRDefault="000366F9" w:rsidP="00332B65">
            <w:pPr>
              <w:rPr>
                <w:rFonts w:ascii="Tahoma" w:hAnsi="Tahoma" w:cs="Tahoma"/>
                <w:szCs w:val="24"/>
              </w:rPr>
            </w:pPr>
          </w:p>
        </w:tc>
        <w:tc>
          <w:tcPr>
            <w:tcW w:w="6032" w:type="dxa"/>
            <w:shd w:val="clear" w:color="auto" w:fill="auto"/>
          </w:tcPr>
          <w:p w14:paraId="61232C0F" w14:textId="77777777" w:rsidR="000366F9" w:rsidRPr="00D03A25" w:rsidRDefault="000366F9" w:rsidP="00332B65">
            <w:pPr>
              <w:rPr>
                <w:rFonts w:ascii="Tahoma" w:hAnsi="Tahoma" w:cs="Tahoma"/>
                <w:szCs w:val="24"/>
              </w:rPr>
            </w:pPr>
          </w:p>
        </w:tc>
      </w:tr>
      <w:tr w:rsidR="000366F9" w:rsidRPr="00D03A25" w14:paraId="40B78306" w14:textId="77777777" w:rsidTr="005F6BA6">
        <w:tc>
          <w:tcPr>
            <w:tcW w:w="3213" w:type="dxa"/>
            <w:shd w:val="clear" w:color="auto" w:fill="auto"/>
          </w:tcPr>
          <w:p w14:paraId="3E1B8147" w14:textId="77777777" w:rsidR="000366F9" w:rsidRPr="00D03A25" w:rsidRDefault="000366F9" w:rsidP="00332B65">
            <w:pPr>
              <w:rPr>
                <w:rFonts w:ascii="Tahoma" w:hAnsi="Tahoma" w:cs="Tahoma"/>
                <w:szCs w:val="24"/>
              </w:rPr>
            </w:pPr>
          </w:p>
        </w:tc>
        <w:tc>
          <w:tcPr>
            <w:tcW w:w="6032" w:type="dxa"/>
            <w:shd w:val="clear" w:color="auto" w:fill="auto"/>
          </w:tcPr>
          <w:p w14:paraId="403B5EFA" w14:textId="77777777" w:rsidR="000366F9" w:rsidRPr="00D03A25" w:rsidRDefault="000366F9" w:rsidP="00332B65">
            <w:pPr>
              <w:rPr>
                <w:rFonts w:ascii="Tahoma" w:hAnsi="Tahoma" w:cs="Tahoma"/>
                <w:szCs w:val="24"/>
              </w:rPr>
            </w:pPr>
          </w:p>
        </w:tc>
      </w:tr>
    </w:tbl>
    <w:p w14:paraId="00F4BC87" w14:textId="77777777" w:rsidR="000366F9" w:rsidRPr="00D03A25" w:rsidRDefault="000366F9" w:rsidP="00332B65">
      <w:pPr>
        <w:spacing w:before="240"/>
        <w:rPr>
          <w:rFonts w:ascii="Tahoma" w:hAnsi="Tahoma" w:cs="Tahoma"/>
          <w:szCs w:val="24"/>
        </w:rPr>
      </w:pPr>
      <w:r w:rsidRPr="00D03A25">
        <w:rPr>
          <w:rFonts w:ascii="Tahoma" w:hAnsi="Tahoma" w:cs="Tahoma"/>
          <w:szCs w:val="24"/>
        </w:rPr>
        <w:t>Our Proposal is binding upon us, subject to modifications agreed during any contract negotiations, and we undertake to negotiate on the basis of the staff proposed in our proposal;</w:t>
      </w:r>
    </w:p>
    <w:p w14:paraId="47F1465B" w14:textId="77777777" w:rsidR="000366F9" w:rsidRPr="00D03A25" w:rsidRDefault="000366F9" w:rsidP="00332B65">
      <w:pPr>
        <w:spacing w:before="240"/>
        <w:rPr>
          <w:rFonts w:ascii="Tahoma" w:hAnsi="Tahoma" w:cs="Tahoma"/>
          <w:szCs w:val="24"/>
        </w:rPr>
      </w:pPr>
      <w:r w:rsidRPr="00D03A25">
        <w:rPr>
          <w:rFonts w:ascii="Tahoma" w:hAnsi="Tahoma" w:cs="Tahoma"/>
          <w:szCs w:val="24"/>
        </w:rPr>
        <w:t>We understand that this proposal, together with your written acceptance thereof, shall constitute a binding contract between us, until a formal contract is prepared and executed;</w:t>
      </w:r>
    </w:p>
    <w:p w14:paraId="0E24FD8F" w14:textId="77777777" w:rsidR="000366F9" w:rsidRPr="00D03A25" w:rsidRDefault="000366F9" w:rsidP="00332B65">
      <w:pPr>
        <w:spacing w:before="240"/>
        <w:rPr>
          <w:rFonts w:ascii="Tahoma" w:hAnsi="Tahoma" w:cs="Tahoma"/>
          <w:szCs w:val="24"/>
        </w:rPr>
      </w:pPr>
      <w:r w:rsidRPr="00D03A25">
        <w:rPr>
          <w:rFonts w:ascii="Tahoma" w:hAnsi="Tahoma" w:cs="Tahoma"/>
          <w:szCs w:val="24"/>
        </w:rPr>
        <w:t>We understand that you are not bound to accept any proposal that you may receive;</w:t>
      </w:r>
    </w:p>
    <w:p w14:paraId="3C20167D" w14:textId="5A9778B1" w:rsidR="000366F9" w:rsidRPr="00D03A25" w:rsidRDefault="000366F9" w:rsidP="00332B65">
      <w:pPr>
        <w:spacing w:before="240"/>
        <w:rPr>
          <w:rFonts w:ascii="Tahoma" w:hAnsi="Tahoma" w:cs="Tahoma"/>
          <w:szCs w:val="24"/>
        </w:rPr>
      </w:pPr>
      <w:r w:rsidRPr="00D03A25">
        <w:rPr>
          <w:rFonts w:ascii="Tahoma" w:hAnsi="Tahoma" w:cs="Tahoma"/>
          <w:szCs w:val="24"/>
        </w:rPr>
        <w:t>Authorised By: [</w:t>
      </w:r>
      <w:r w:rsidRPr="00D03A25">
        <w:rPr>
          <w:rFonts w:ascii="Tahoma" w:hAnsi="Tahoma" w:cs="Tahoma"/>
          <w:i/>
          <w:szCs w:val="24"/>
        </w:rPr>
        <w:t xml:space="preserve">to be completed by someone who has the power of attorney for the </w:t>
      </w:r>
      <w:r w:rsidR="005022DC">
        <w:rPr>
          <w:rFonts w:ascii="Tahoma" w:hAnsi="Tahoma" w:cs="Tahoma"/>
          <w:i/>
          <w:szCs w:val="24"/>
        </w:rPr>
        <w:t>Bidder</w:t>
      </w:r>
      <w:r w:rsidRPr="00D03A25">
        <w:rPr>
          <w:rFonts w:ascii="Tahoma" w:hAnsi="Tahoma" w:cs="Tahoma"/>
          <w:szCs w:val="24"/>
        </w:rPr>
        <w:t>]</w:t>
      </w:r>
    </w:p>
    <w:tbl>
      <w:tblPr>
        <w:tblW w:w="9289" w:type="dxa"/>
        <w:tblLayout w:type="fixed"/>
        <w:tblLook w:val="0000" w:firstRow="0" w:lastRow="0" w:firstColumn="0" w:lastColumn="0" w:noHBand="0" w:noVBand="0"/>
      </w:tblPr>
      <w:tblGrid>
        <w:gridCol w:w="1701"/>
        <w:gridCol w:w="2999"/>
        <w:gridCol w:w="964"/>
        <w:gridCol w:w="3625"/>
      </w:tblGrid>
      <w:tr w:rsidR="000366F9" w:rsidRPr="00D03A25" w14:paraId="2D75FBC8" w14:textId="77777777" w:rsidTr="008F0320">
        <w:tc>
          <w:tcPr>
            <w:tcW w:w="1701" w:type="dxa"/>
          </w:tcPr>
          <w:p w14:paraId="360B9473" w14:textId="77777777" w:rsidR="000366F9" w:rsidRPr="00D03A25" w:rsidRDefault="000366F9" w:rsidP="00332B65">
            <w:pPr>
              <w:rPr>
                <w:rFonts w:ascii="Tahoma" w:hAnsi="Tahoma" w:cs="Tahoma"/>
                <w:szCs w:val="24"/>
              </w:rPr>
            </w:pPr>
          </w:p>
          <w:p w14:paraId="754ACDDA" w14:textId="77777777" w:rsidR="000366F9" w:rsidRPr="00D03A25" w:rsidRDefault="000366F9" w:rsidP="00332B65">
            <w:pPr>
              <w:rPr>
                <w:rFonts w:ascii="Tahoma" w:hAnsi="Tahoma" w:cs="Tahoma"/>
                <w:szCs w:val="24"/>
              </w:rPr>
            </w:pPr>
            <w:r w:rsidRPr="00D03A25">
              <w:rPr>
                <w:rFonts w:ascii="Tahoma" w:hAnsi="Tahoma" w:cs="Tahoma"/>
                <w:szCs w:val="24"/>
              </w:rPr>
              <w:t>Signature:</w:t>
            </w:r>
          </w:p>
        </w:tc>
        <w:tc>
          <w:tcPr>
            <w:tcW w:w="2999" w:type="dxa"/>
          </w:tcPr>
          <w:p w14:paraId="51C80860" w14:textId="77777777" w:rsidR="000366F9" w:rsidRPr="00D03A25" w:rsidRDefault="000366F9" w:rsidP="00332B65">
            <w:pPr>
              <w:rPr>
                <w:rFonts w:ascii="Tahoma" w:hAnsi="Tahoma" w:cs="Tahoma"/>
                <w:szCs w:val="24"/>
              </w:rPr>
            </w:pPr>
          </w:p>
          <w:p w14:paraId="01F61F2C" w14:textId="0C6E52E6" w:rsidR="000366F9" w:rsidRPr="00D03A25" w:rsidRDefault="000366F9" w:rsidP="00332B65">
            <w:pPr>
              <w:rPr>
                <w:rFonts w:ascii="Tahoma" w:hAnsi="Tahoma" w:cs="Tahoma"/>
                <w:szCs w:val="24"/>
              </w:rPr>
            </w:pPr>
            <w:r w:rsidRPr="00D03A25">
              <w:rPr>
                <w:rFonts w:ascii="Tahoma" w:hAnsi="Tahoma" w:cs="Tahoma"/>
                <w:szCs w:val="24"/>
              </w:rPr>
              <w:t>_____________________</w:t>
            </w:r>
          </w:p>
        </w:tc>
        <w:tc>
          <w:tcPr>
            <w:tcW w:w="964" w:type="dxa"/>
          </w:tcPr>
          <w:p w14:paraId="5A169BB9" w14:textId="77777777" w:rsidR="000366F9" w:rsidRPr="00D03A25" w:rsidRDefault="000366F9" w:rsidP="00332B65">
            <w:pPr>
              <w:rPr>
                <w:rFonts w:ascii="Tahoma" w:hAnsi="Tahoma" w:cs="Tahoma"/>
                <w:szCs w:val="24"/>
              </w:rPr>
            </w:pPr>
          </w:p>
          <w:p w14:paraId="3060DFA7" w14:textId="77777777" w:rsidR="000366F9" w:rsidRPr="00D03A25" w:rsidRDefault="000366F9" w:rsidP="00332B65">
            <w:pPr>
              <w:rPr>
                <w:rFonts w:ascii="Tahoma" w:hAnsi="Tahoma" w:cs="Tahoma"/>
                <w:szCs w:val="24"/>
              </w:rPr>
            </w:pPr>
            <w:r w:rsidRPr="00D03A25">
              <w:rPr>
                <w:rFonts w:ascii="Tahoma" w:hAnsi="Tahoma" w:cs="Tahoma"/>
                <w:szCs w:val="24"/>
              </w:rPr>
              <w:t>Name:</w:t>
            </w:r>
          </w:p>
        </w:tc>
        <w:tc>
          <w:tcPr>
            <w:tcW w:w="3625" w:type="dxa"/>
          </w:tcPr>
          <w:p w14:paraId="0F70D32D" w14:textId="77777777" w:rsidR="000366F9" w:rsidRPr="00D03A25" w:rsidRDefault="000366F9" w:rsidP="00332B65">
            <w:pPr>
              <w:rPr>
                <w:rFonts w:ascii="Tahoma" w:hAnsi="Tahoma" w:cs="Tahoma"/>
                <w:szCs w:val="24"/>
              </w:rPr>
            </w:pPr>
          </w:p>
          <w:p w14:paraId="76622017" w14:textId="614D47F6" w:rsidR="000366F9" w:rsidRPr="00D03A25" w:rsidRDefault="000366F9" w:rsidP="00332B65">
            <w:pPr>
              <w:rPr>
                <w:rFonts w:ascii="Tahoma" w:hAnsi="Tahoma" w:cs="Tahoma"/>
                <w:szCs w:val="24"/>
              </w:rPr>
            </w:pPr>
            <w:r w:rsidRPr="00D03A25">
              <w:rPr>
                <w:rFonts w:ascii="Tahoma" w:hAnsi="Tahoma" w:cs="Tahoma"/>
                <w:szCs w:val="24"/>
              </w:rPr>
              <w:t>__________________________</w:t>
            </w:r>
          </w:p>
        </w:tc>
      </w:tr>
      <w:tr w:rsidR="000366F9" w:rsidRPr="00D03A25" w14:paraId="0D8961C7" w14:textId="77777777" w:rsidTr="008F0320">
        <w:tc>
          <w:tcPr>
            <w:tcW w:w="1701" w:type="dxa"/>
          </w:tcPr>
          <w:p w14:paraId="2248F103" w14:textId="77777777" w:rsidR="000366F9" w:rsidRPr="00D03A25" w:rsidRDefault="000366F9" w:rsidP="00332B65">
            <w:pPr>
              <w:rPr>
                <w:rFonts w:ascii="Tahoma" w:hAnsi="Tahoma" w:cs="Tahoma"/>
                <w:szCs w:val="24"/>
              </w:rPr>
            </w:pPr>
          </w:p>
          <w:p w14:paraId="6352D342" w14:textId="77777777" w:rsidR="000366F9" w:rsidRPr="00D03A25" w:rsidRDefault="000366F9" w:rsidP="00332B65">
            <w:pPr>
              <w:rPr>
                <w:rFonts w:ascii="Tahoma" w:hAnsi="Tahoma" w:cs="Tahoma"/>
                <w:szCs w:val="24"/>
              </w:rPr>
            </w:pPr>
            <w:r w:rsidRPr="00D03A25">
              <w:rPr>
                <w:rFonts w:ascii="Tahoma" w:hAnsi="Tahoma" w:cs="Tahoma"/>
                <w:szCs w:val="24"/>
              </w:rPr>
              <w:t>Position:</w:t>
            </w:r>
          </w:p>
        </w:tc>
        <w:tc>
          <w:tcPr>
            <w:tcW w:w="2999" w:type="dxa"/>
          </w:tcPr>
          <w:p w14:paraId="7B7F7CA4" w14:textId="77777777" w:rsidR="000366F9" w:rsidRPr="00D03A25" w:rsidRDefault="000366F9" w:rsidP="00332B65">
            <w:pPr>
              <w:rPr>
                <w:rFonts w:ascii="Tahoma" w:hAnsi="Tahoma" w:cs="Tahoma"/>
                <w:szCs w:val="24"/>
              </w:rPr>
            </w:pPr>
          </w:p>
          <w:p w14:paraId="64DD8E78" w14:textId="4D9AD530" w:rsidR="000366F9" w:rsidRPr="00D03A25" w:rsidRDefault="000366F9" w:rsidP="00332B65">
            <w:pPr>
              <w:rPr>
                <w:rFonts w:ascii="Tahoma" w:hAnsi="Tahoma" w:cs="Tahoma"/>
                <w:szCs w:val="24"/>
              </w:rPr>
            </w:pPr>
            <w:r w:rsidRPr="00D03A25">
              <w:rPr>
                <w:rFonts w:ascii="Tahoma" w:hAnsi="Tahoma" w:cs="Tahoma"/>
                <w:szCs w:val="24"/>
              </w:rPr>
              <w:t>_____________________</w:t>
            </w:r>
          </w:p>
        </w:tc>
        <w:tc>
          <w:tcPr>
            <w:tcW w:w="964" w:type="dxa"/>
          </w:tcPr>
          <w:p w14:paraId="22AF8B34" w14:textId="77777777" w:rsidR="000366F9" w:rsidRPr="00D03A25" w:rsidRDefault="000366F9" w:rsidP="00332B65">
            <w:pPr>
              <w:rPr>
                <w:rFonts w:ascii="Tahoma" w:hAnsi="Tahoma" w:cs="Tahoma"/>
                <w:szCs w:val="24"/>
              </w:rPr>
            </w:pPr>
          </w:p>
          <w:p w14:paraId="437C1C29" w14:textId="77777777" w:rsidR="000366F9" w:rsidRPr="00D03A25" w:rsidRDefault="000366F9" w:rsidP="00332B65">
            <w:pPr>
              <w:rPr>
                <w:rFonts w:ascii="Tahoma" w:hAnsi="Tahoma" w:cs="Tahoma"/>
                <w:szCs w:val="24"/>
              </w:rPr>
            </w:pPr>
            <w:r w:rsidRPr="00D03A25">
              <w:rPr>
                <w:rFonts w:ascii="Tahoma" w:hAnsi="Tahoma" w:cs="Tahoma"/>
                <w:szCs w:val="24"/>
              </w:rPr>
              <w:t>Date:</w:t>
            </w:r>
          </w:p>
        </w:tc>
        <w:tc>
          <w:tcPr>
            <w:tcW w:w="3625" w:type="dxa"/>
          </w:tcPr>
          <w:p w14:paraId="0B513BAC" w14:textId="77777777" w:rsidR="000366F9" w:rsidRPr="00D03A25" w:rsidRDefault="000366F9" w:rsidP="00332B65">
            <w:pPr>
              <w:rPr>
                <w:rFonts w:ascii="Tahoma" w:hAnsi="Tahoma" w:cs="Tahoma"/>
                <w:szCs w:val="24"/>
              </w:rPr>
            </w:pPr>
          </w:p>
          <w:p w14:paraId="466AE2BE" w14:textId="1321797C" w:rsidR="000366F9" w:rsidRPr="00D03A25" w:rsidRDefault="000366F9" w:rsidP="00332B65">
            <w:pPr>
              <w:rPr>
                <w:rFonts w:ascii="Tahoma" w:hAnsi="Tahoma" w:cs="Tahoma"/>
                <w:szCs w:val="24"/>
              </w:rPr>
            </w:pPr>
            <w:r w:rsidRPr="00D03A25">
              <w:rPr>
                <w:rFonts w:ascii="Tahoma" w:hAnsi="Tahoma" w:cs="Tahoma"/>
                <w:szCs w:val="24"/>
              </w:rPr>
              <w:t>__________________________</w:t>
            </w:r>
          </w:p>
        </w:tc>
      </w:tr>
      <w:tr w:rsidR="000366F9" w:rsidRPr="00D03A25" w14:paraId="65769783" w14:textId="77777777" w:rsidTr="005F6BA6">
        <w:tc>
          <w:tcPr>
            <w:tcW w:w="5664" w:type="dxa"/>
            <w:gridSpan w:val="3"/>
          </w:tcPr>
          <w:p w14:paraId="6A78BF18" w14:textId="77777777" w:rsidR="000366F9" w:rsidRPr="00D03A25" w:rsidRDefault="000366F9" w:rsidP="00332B65">
            <w:pPr>
              <w:rPr>
                <w:rFonts w:ascii="Tahoma" w:hAnsi="Tahoma" w:cs="Tahoma"/>
                <w:szCs w:val="24"/>
              </w:rPr>
            </w:pPr>
          </w:p>
          <w:p w14:paraId="3547F794" w14:textId="77777777" w:rsidR="000366F9" w:rsidRPr="00D03A25" w:rsidRDefault="000366F9" w:rsidP="00332B65">
            <w:pPr>
              <w:rPr>
                <w:rFonts w:ascii="Tahoma" w:hAnsi="Tahoma" w:cs="Tahoma"/>
                <w:i/>
                <w:szCs w:val="24"/>
              </w:rPr>
            </w:pPr>
            <w:r w:rsidRPr="00D03A25">
              <w:rPr>
                <w:rFonts w:ascii="Tahoma" w:hAnsi="Tahoma" w:cs="Tahoma"/>
                <w:szCs w:val="24"/>
              </w:rPr>
              <w:t>Authorised for and on behalf of (Company name):</w:t>
            </w:r>
          </w:p>
        </w:tc>
        <w:tc>
          <w:tcPr>
            <w:tcW w:w="3625" w:type="dxa"/>
          </w:tcPr>
          <w:p w14:paraId="24F1A5E9" w14:textId="77777777" w:rsidR="000366F9" w:rsidRPr="00D03A25" w:rsidRDefault="000366F9" w:rsidP="00332B65">
            <w:pPr>
              <w:rPr>
                <w:rFonts w:ascii="Tahoma" w:hAnsi="Tahoma" w:cs="Tahoma"/>
                <w:i/>
                <w:szCs w:val="24"/>
              </w:rPr>
            </w:pPr>
            <w:r w:rsidRPr="00D03A25">
              <w:rPr>
                <w:rFonts w:ascii="Tahoma" w:hAnsi="Tahoma" w:cs="Tahoma"/>
                <w:i/>
                <w:szCs w:val="24"/>
              </w:rPr>
              <w:t>(DD/MM/YY)</w:t>
            </w:r>
          </w:p>
        </w:tc>
      </w:tr>
      <w:tr w:rsidR="000366F9" w:rsidRPr="00D03A25" w14:paraId="30087E3A" w14:textId="77777777" w:rsidTr="008F0320">
        <w:tc>
          <w:tcPr>
            <w:tcW w:w="1701" w:type="dxa"/>
          </w:tcPr>
          <w:p w14:paraId="119F5B74" w14:textId="77777777" w:rsidR="000366F9" w:rsidRPr="00D03A25" w:rsidRDefault="000366F9" w:rsidP="00332B65">
            <w:pPr>
              <w:rPr>
                <w:rFonts w:ascii="Tahoma" w:hAnsi="Tahoma" w:cs="Tahoma"/>
                <w:szCs w:val="24"/>
              </w:rPr>
            </w:pPr>
          </w:p>
          <w:p w14:paraId="298422F8" w14:textId="77777777" w:rsidR="000366F9" w:rsidRPr="00D03A25" w:rsidRDefault="000366F9" w:rsidP="00332B65">
            <w:pPr>
              <w:rPr>
                <w:rFonts w:ascii="Tahoma" w:hAnsi="Tahoma" w:cs="Tahoma"/>
                <w:szCs w:val="24"/>
              </w:rPr>
            </w:pPr>
            <w:r w:rsidRPr="00D03A25">
              <w:rPr>
                <w:rFonts w:ascii="Tahoma" w:hAnsi="Tahoma" w:cs="Tahoma"/>
                <w:szCs w:val="24"/>
              </w:rPr>
              <w:t>Company:</w:t>
            </w:r>
          </w:p>
        </w:tc>
        <w:tc>
          <w:tcPr>
            <w:tcW w:w="7588" w:type="dxa"/>
            <w:gridSpan w:val="3"/>
          </w:tcPr>
          <w:p w14:paraId="4D3E55EA" w14:textId="77777777" w:rsidR="000366F9" w:rsidRPr="00D03A25" w:rsidRDefault="000366F9" w:rsidP="00332B65">
            <w:pPr>
              <w:rPr>
                <w:rFonts w:ascii="Tahoma" w:hAnsi="Tahoma" w:cs="Tahoma"/>
                <w:szCs w:val="24"/>
              </w:rPr>
            </w:pPr>
          </w:p>
          <w:p w14:paraId="6B72D955" w14:textId="15288A94" w:rsidR="000366F9" w:rsidRPr="00D03A25" w:rsidRDefault="000366F9" w:rsidP="00332B65">
            <w:pPr>
              <w:rPr>
                <w:rFonts w:ascii="Tahoma" w:hAnsi="Tahoma" w:cs="Tahoma"/>
                <w:szCs w:val="24"/>
              </w:rPr>
            </w:pPr>
            <w:r w:rsidRPr="00D03A25">
              <w:rPr>
                <w:rFonts w:ascii="Tahoma" w:hAnsi="Tahoma" w:cs="Tahoma"/>
                <w:szCs w:val="24"/>
              </w:rPr>
              <w:t>________________________________________________________</w:t>
            </w:r>
          </w:p>
        </w:tc>
      </w:tr>
    </w:tbl>
    <w:p w14:paraId="483C0585" w14:textId="14C21B33" w:rsidR="008F0320" w:rsidRDefault="000366F9" w:rsidP="00332B65">
      <w:pPr>
        <w:spacing w:before="240"/>
        <w:rPr>
          <w:rFonts w:ascii="Tahoma" w:hAnsi="Tahoma" w:cs="Tahoma"/>
          <w:szCs w:val="24"/>
        </w:rPr>
      </w:pPr>
      <w:r w:rsidRPr="00D03A25">
        <w:rPr>
          <w:rFonts w:ascii="Tahoma" w:hAnsi="Tahoma" w:cs="Tahoma"/>
          <w:szCs w:val="24"/>
        </w:rPr>
        <w:t>Registered Address:</w:t>
      </w:r>
      <w:r w:rsidR="008F0320">
        <w:rPr>
          <w:rFonts w:ascii="Tahoma" w:hAnsi="Tahoma" w:cs="Tahoma"/>
          <w:szCs w:val="24"/>
        </w:rPr>
        <w:t xml:space="preserve"> ____________________________________________________</w:t>
      </w:r>
    </w:p>
    <w:p w14:paraId="5C360E31" w14:textId="77777777" w:rsidR="001D36C3" w:rsidRDefault="008F0320" w:rsidP="00332B65">
      <w:pPr>
        <w:spacing w:before="240"/>
        <w:rPr>
          <w:rFonts w:ascii="Tahoma" w:hAnsi="Tahoma" w:cs="Tahoma"/>
          <w:szCs w:val="24"/>
        </w:rPr>
      </w:pPr>
      <w:r>
        <w:rPr>
          <w:rFonts w:ascii="Tahoma" w:hAnsi="Tahoma" w:cs="Tahoma"/>
          <w:szCs w:val="24"/>
        </w:rPr>
        <w:t>____________________________________________________________________</w:t>
      </w:r>
    </w:p>
    <w:p w14:paraId="2B0AE1F9" w14:textId="77777777" w:rsidR="00AF06D6" w:rsidRDefault="001D36C3" w:rsidP="00332B65">
      <w:pPr>
        <w:spacing w:before="240"/>
        <w:rPr>
          <w:rFonts w:ascii="Tahoma" w:hAnsi="Tahoma" w:cs="Tahoma"/>
          <w:szCs w:val="24"/>
        </w:rPr>
      </w:pPr>
      <w:r>
        <w:rPr>
          <w:rFonts w:ascii="Tahoma" w:hAnsi="Tahoma" w:cs="Tahoma"/>
          <w:szCs w:val="24"/>
        </w:rPr>
        <w:t>____________________________________________________________________</w:t>
      </w:r>
    </w:p>
    <w:p w14:paraId="6358B85B" w14:textId="77777777" w:rsidR="00AF06D6" w:rsidRDefault="00AF06D6" w:rsidP="00332B65">
      <w:pPr>
        <w:spacing w:before="240"/>
        <w:rPr>
          <w:rFonts w:ascii="Tahoma" w:hAnsi="Tahoma" w:cs="Tahoma"/>
          <w:szCs w:val="24"/>
        </w:rPr>
      </w:pPr>
    </w:p>
    <w:p w14:paraId="1F06FCF6" w14:textId="77777777" w:rsidR="00AF06D6" w:rsidRDefault="00AF06D6" w:rsidP="00332B65">
      <w:pPr>
        <w:spacing w:before="240"/>
        <w:rPr>
          <w:rFonts w:ascii="Tahoma" w:hAnsi="Tahoma" w:cs="Tahoma"/>
          <w:szCs w:val="24"/>
        </w:rPr>
      </w:pPr>
    </w:p>
    <w:p w14:paraId="7FB65370" w14:textId="77777777" w:rsidR="00AF06D6" w:rsidRDefault="00AF06D6" w:rsidP="00332B65">
      <w:pPr>
        <w:spacing w:before="240"/>
        <w:rPr>
          <w:rFonts w:ascii="Tahoma" w:hAnsi="Tahoma" w:cs="Tahoma"/>
          <w:szCs w:val="24"/>
        </w:rPr>
      </w:pPr>
    </w:p>
    <w:p w14:paraId="4A81CB41" w14:textId="77777777" w:rsidR="00AF06D6" w:rsidRDefault="00AF06D6" w:rsidP="00332B65">
      <w:pPr>
        <w:spacing w:before="240"/>
        <w:rPr>
          <w:rFonts w:ascii="Tahoma" w:hAnsi="Tahoma" w:cs="Tahoma"/>
          <w:szCs w:val="24"/>
        </w:rPr>
      </w:pPr>
    </w:p>
    <w:p w14:paraId="0FD6BF7F" w14:textId="6EB0AD53" w:rsidR="00AF06D6" w:rsidRDefault="008D35B7" w:rsidP="00332B65">
      <w:pPr>
        <w:spacing w:before="240"/>
        <w:rPr>
          <w:rFonts w:ascii="Tahoma" w:eastAsia="Calibri" w:hAnsi="Tahoma" w:cs="Tahoma"/>
          <w:b/>
          <w:szCs w:val="24"/>
          <w:lang w:val="en-US" w:eastAsia="en-US"/>
        </w:rPr>
      </w:pPr>
      <w:r w:rsidRPr="008D35B7">
        <w:rPr>
          <w:rFonts w:ascii="Tahoma" w:eastAsia="Calibri" w:hAnsi="Tahoma" w:cs="Tahoma"/>
          <w:noProof/>
          <w:szCs w:val="24"/>
          <w:lang w:eastAsia="en-US"/>
        </w:rPr>
        <w:lastRenderedPageBreak/>
        <mc:AlternateContent>
          <mc:Choice Requires="wps">
            <w:drawing>
              <wp:anchor distT="0" distB="0" distL="114300" distR="114300" simplePos="0" relativeHeight="251661312" behindDoc="0" locked="0" layoutInCell="1" allowOverlap="1" wp14:anchorId="76636673" wp14:editId="42C7A2F7">
                <wp:simplePos x="0" y="0"/>
                <wp:positionH relativeFrom="column">
                  <wp:posOffset>-25400</wp:posOffset>
                </wp:positionH>
                <wp:positionV relativeFrom="paragraph">
                  <wp:posOffset>535305</wp:posOffset>
                </wp:positionV>
                <wp:extent cx="6206490" cy="4267200"/>
                <wp:effectExtent l="0" t="0" r="22860" b="19050"/>
                <wp:wrapTopAndBottom/>
                <wp:docPr id="15628829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6490" cy="4267200"/>
                        </a:xfrm>
                        <a:prstGeom prst="rect">
                          <a:avLst/>
                        </a:prstGeom>
                        <a:solidFill>
                          <a:sysClr val="window" lastClr="FFFFFF"/>
                        </a:solidFill>
                        <a:ln w="6350">
                          <a:solidFill>
                            <a:prstClr val="black"/>
                          </a:solidFill>
                        </a:ln>
                      </wps:spPr>
                      <wps:txbx>
                        <w:txbxContent>
                          <w:p w14:paraId="5E5E4AF4" w14:textId="77777777" w:rsidR="008D35B7" w:rsidRPr="00635F98" w:rsidRDefault="008D35B7" w:rsidP="008D35B7">
                            <w:pPr>
                              <w:rPr>
                                <w:rFonts w:ascii="Tahoma" w:hAnsi="Tahoma" w:cs="Tahoma"/>
                                <w:b/>
                                <w:bCs/>
                                <w:i/>
                              </w:rPr>
                            </w:pPr>
                            <w:r w:rsidRPr="00635F98">
                              <w:rPr>
                                <w:rFonts w:ascii="Tahoma" w:hAnsi="Tahoma" w:cs="Tahoma"/>
                                <w:b/>
                                <w:bCs/>
                                <w:i/>
                              </w:rPr>
                              <w:t>INSTRUCTIONS TO BIDDERS: DELETE THIS BOX ONCE YOU HAVE COMPLETED THE FORM</w:t>
                            </w:r>
                          </w:p>
                          <w:p w14:paraId="626E522C" w14:textId="77777777" w:rsidR="008D35B7" w:rsidRPr="00635F98" w:rsidRDefault="008D35B7" w:rsidP="008D35B7">
                            <w:pPr>
                              <w:spacing w:before="240"/>
                              <w:rPr>
                                <w:rFonts w:ascii="Tahoma" w:hAnsi="Tahoma" w:cs="Tahoma"/>
                                <w:i/>
                              </w:rPr>
                            </w:pPr>
                            <w:r w:rsidRPr="00635F98">
                              <w:rPr>
                                <w:rFonts w:ascii="Tahoma" w:hAnsi="Tahoma" w:cs="Tahoma"/>
                                <w:i/>
                              </w:rPr>
                              <w:t xml:space="preserve">This Beneficial Ownership Disclosure Form (“Form”) is to be completed by the Bidder.  In case of joint venture, the Bidder must submit a separate Form for each member.  The beneficial ownership information to be submitted in this Form shall be current as of the date of its submission. </w:t>
                            </w:r>
                          </w:p>
                          <w:p w14:paraId="3D535287" w14:textId="77777777" w:rsidR="008D35B7" w:rsidRPr="00635F98" w:rsidRDefault="008D35B7" w:rsidP="008D35B7">
                            <w:pPr>
                              <w:spacing w:before="240"/>
                              <w:rPr>
                                <w:rFonts w:ascii="Tahoma" w:hAnsi="Tahoma" w:cs="Tahoma"/>
                                <w:i/>
                              </w:rPr>
                            </w:pPr>
                            <w:r w:rsidRPr="00635F98">
                              <w:rPr>
                                <w:rFonts w:ascii="Tahoma" w:hAnsi="Tahoma" w:cs="Tahoma"/>
                                <w:i/>
                              </w:rPr>
                              <w:t>For the purposes of this Form, a Beneficial Owner of a Bidder is any natural person who ultimately owns or controls the Bidder by meeting one or more of the following conditions:</w:t>
                            </w:r>
                          </w:p>
                          <w:p w14:paraId="4091D824"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directly or indirectly holding 5% or more of the shares</w:t>
                            </w:r>
                          </w:p>
                          <w:p w14:paraId="361DA16A"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directly or indirectly holding 5% or more of the voting rights</w:t>
                            </w:r>
                          </w:p>
                          <w:p w14:paraId="29C62C29"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directly or indirectly having the right to appoint a majority of the board of directors or equivalent governing body of the Bidder.</w:t>
                            </w:r>
                          </w:p>
                          <w:p w14:paraId="3298F3C4"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 xml:space="preserve">directly or indirectly, has a substantial economic interest in or receives substantial economic benefit from, a company, whether acting alone or together with other </w:t>
                            </w:r>
                            <w:proofErr w:type="gramStart"/>
                            <w:r w:rsidRPr="00635F98">
                              <w:rPr>
                                <w:rFonts w:ascii="Tahoma" w:hAnsi="Tahoma" w:cs="Tahoma"/>
                                <w:i/>
                              </w:rPr>
                              <w:t>persons;</w:t>
                            </w:r>
                            <w:proofErr w:type="gramEnd"/>
                          </w:p>
                          <w:p w14:paraId="30CC7BFF"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 xml:space="preserve">has a significant stake in a company and on whose behalf activity of a company is conducted; or </w:t>
                            </w:r>
                          </w:p>
                          <w:p w14:paraId="2FBDBEA7"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exercises significant control or influence over a person through a formal or informal agreement, and where such ownership, control or interest is through a trust, the trustee (s), beneficiaries, or anyone who controls the trust.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6636673" id="_x0000_t202" coordsize="21600,21600" o:spt="202" path="m,l,21600r21600,l21600,xe">
                <v:stroke joinstyle="miter"/>
                <v:path gradientshapeok="t" o:connecttype="rect"/>
              </v:shapetype>
              <v:shape id="Text Box 2" o:spid="_x0000_s1026" type="#_x0000_t202" style="position:absolute;left:0;text-align:left;margin-left:-2pt;margin-top:42.15pt;width:488.7pt;height:3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" fillcolor="window" strokeweight=".5pt">
                <v:path arrowok="t"/>
                <v:textbox>
                  <w:txbxContent>
                    <w:p w14:paraId="5E5E4AF4" w14:textId="77777777" w:rsidR="008D35B7" w:rsidRPr="00635F98" w:rsidRDefault="008D35B7" w:rsidP="008D35B7">
                      <w:pPr>
                        <w:rPr>
                          <w:rFonts w:ascii="Tahoma" w:hAnsi="Tahoma" w:cs="Tahoma"/>
                          <w:b/>
                          <w:bCs/>
                          <w:i/>
                        </w:rPr>
                      </w:pPr>
                      <w:r w:rsidRPr="00635F98">
                        <w:rPr>
                          <w:rFonts w:ascii="Tahoma" w:hAnsi="Tahoma" w:cs="Tahoma"/>
                          <w:b/>
                          <w:bCs/>
                          <w:i/>
                        </w:rPr>
                        <w:t>INSTRUCTIONS TO BIDDERS: DELETE THIS BOX ONCE YOU HAVE COMPLETED THE FORM</w:t>
                      </w:r>
                    </w:p>
                    <w:p w14:paraId="626E522C" w14:textId="77777777" w:rsidR="008D35B7" w:rsidRPr="00635F98" w:rsidRDefault="008D35B7" w:rsidP="008D35B7">
                      <w:pPr>
                        <w:spacing w:before="240"/>
                        <w:rPr>
                          <w:rFonts w:ascii="Tahoma" w:hAnsi="Tahoma" w:cs="Tahoma"/>
                          <w:i/>
                        </w:rPr>
                      </w:pPr>
                      <w:r w:rsidRPr="00635F98">
                        <w:rPr>
                          <w:rFonts w:ascii="Tahoma" w:hAnsi="Tahoma" w:cs="Tahoma"/>
                          <w:i/>
                        </w:rPr>
                        <w:t xml:space="preserve">This Beneficial Ownership Disclosure Form (“Form”) is to be completed by the Bidder.  In case of joint venture, the Bidder must submit a separate Form for each member.  The beneficial ownership information to be submitted in this Form shall be current as of the date of its submission. </w:t>
                      </w:r>
                    </w:p>
                    <w:p w14:paraId="3D535287" w14:textId="77777777" w:rsidR="008D35B7" w:rsidRPr="00635F98" w:rsidRDefault="008D35B7" w:rsidP="008D35B7">
                      <w:pPr>
                        <w:spacing w:before="240"/>
                        <w:rPr>
                          <w:rFonts w:ascii="Tahoma" w:hAnsi="Tahoma" w:cs="Tahoma"/>
                          <w:i/>
                        </w:rPr>
                      </w:pPr>
                      <w:r w:rsidRPr="00635F98">
                        <w:rPr>
                          <w:rFonts w:ascii="Tahoma" w:hAnsi="Tahoma" w:cs="Tahoma"/>
                          <w:i/>
                        </w:rPr>
                        <w:t>For the purposes of this Form, a Beneficial Owner of a Bidder is any natural person who ultimately owns or controls the Bidder by meeting one or more of the following conditions:</w:t>
                      </w:r>
                    </w:p>
                    <w:p w14:paraId="4091D824"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directly or indirectly holding 5% or more of the shares</w:t>
                      </w:r>
                    </w:p>
                    <w:p w14:paraId="361DA16A"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directly or indirectly holding 5% or more of the voting rights</w:t>
                      </w:r>
                    </w:p>
                    <w:p w14:paraId="29C62C29"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directly or indirectly having the right to appoint a majority of the board of directors or equivalent governing body of the Bidder.</w:t>
                      </w:r>
                    </w:p>
                    <w:p w14:paraId="3298F3C4"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 xml:space="preserve">directly or indirectly, has a substantial economic interest in or receives substantial economic benefit from, a company, whether acting alone or together with other </w:t>
                      </w:r>
                      <w:proofErr w:type="gramStart"/>
                      <w:r w:rsidRPr="00635F98">
                        <w:rPr>
                          <w:rFonts w:ascii="Tahoma" w:hAnsi="Tahoma" w:cs="Tahoma"/>
                          <w:i/>
                        </w:rPr>
                        <w:t>persons;</w:t>
                      </w:r>
                      <w:proofErr w:type="gramEnd"/>
                    </w:p>
                    <w:p w14:paraId="30CC7BFF"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 xml:space="preserve">has a significant stake in a company and on whose behalf activity of a company is conducted; or </w:t>
                      </w:r>
                    </w:p>
                    <w:p w14:paraId="2FBDBEA7" w14:textId="77777777" w:rsidR="008D35B7" w:rsidRPr="00635F98" w:rsidRDefault="008D35B7" w:rsidP="008D35B7">
                      <w:pPr>
                        <w:pStyle w:val="ListParagraph"/>
                        <w:numPr>
                          <w:ilvl w:val="0"/>
                          <w:numId w:val="48"/>
                        </w:numPr>
                        <w:contextualSpacing/>
                        <w:rPr>
                          <w:rFonts w:ascii="Tahoma" w:hAnsi="Tahoma" w:cs="Tahoma"/>
                          <w:i/>
                        </w:rPr>
                      </w:pPr>
                      <w:r w:rsidRPr="00635F98">
                        <w:rPr>
                          <w:rFonts w:ascii="Tahoma" w:hAnsi="Tahoma" w:cs="Tahoma"/>
                          <w:i/>
                        </w:rPr>
                        <w:t>exercises significant control or influence over a person through a formal or informal agreement, and where such ownership, control or interest is through a trust, the trustee (s), beneficiaries, or anyone who controls the trust.</w:t>
                      </w:r>
                    </w:p>
                  </w:txbxContent>
                </v:textbox>
                <w10:wrap type="topAndBottom"/>
              </v:shape>
            </w:pict>
          </mc:Fallback>
        </mc:AlternateContent>
      </w:r>
      <w:r w:rsidR="00AF06D6">
        <w:rPr>
          <w:rFonts w:ascii="Tahoma" w:eastAsia="Calibri" w:hAnsi="Tahoma" w:cs="Tahoma"/>
          <w:b/>
          <w:szCs w:val="24"/>
          <w:lang w:val="en-US" w:eastAsia="en-US"/>
        </w:rPr>
        <w:t xml:space="preserve">T1B </w:t>
      </w:r>
      <w:r w:rsidR="00AF06D6" w:rsidRPr="00064BDD">
        <w:rPr>
          <w:rFonts w:ascii="Tahoma" w:eastAsia="Calibri" w:hAnsi="Tahoma" w:cs="Tahoma"/>
          <w:b/>
          <w:szCs w:val="24"/>
          <w:lang w:val="en-US" w:eastAsia="en-US"/>
        </w:rPr>
        <w:t>Beneficial Ownership Disclosure</w:t>
      </w:r>
      <w:r w:rsidR="00AF06D6">
        <w:rPr>
          <w:rFonts w:ascii="Tahoma" w:eastAsia="Calibri" w:hAnsi="Tahoma" w:cs="Tahoma"/>
          <w:b/>
          <w:szCs w:val="24"/>
          <w:lang w:val="en-US" w:eastAsia="en-US"/>
        </w:rPr>
        <w:t xml:space="preserve"> Form</w:t>
      </w:r>
    </w:p>
    <w:p w14:paraId="2EDFB895" w14:textId="77777777" w:rsidR="008D35B7" w:rsidRDefault="008D35B7" w:rsidP="008D35B7">
      <w:pPr>
        <w:tabs>
          <w:tab w:val="right" w:pos="9000"/>
        </w:tabs>
        <w:suppressAutoHyphens/>
        <w:spacing w:before="240"/>
        <w:rPr>
          <w:rFonts w:ascii="Tahoma" w:hAnsi="Tahoma" w:cs="Tahoma"/>
          <w:szCs w:val="24"/>
          <w:lang w:eastAsia="en-US"/>
        </w:rPr>
      </w:pPr>
      <w:bookmarkStart w:id="100" w:name="_Toc494182759"/>
    </w:p>
    <w:p w14:paraId="67BFD6C0" w14:textId="586B7E78" w:rsidR="008D35B7" w:rsidRPr="008D35B7" w:rsidRDefault="008D35B7" w:rsidP="008D35B7">
      <w:pPr>
        <w:tabs>
          <w:tab w:val="right" w:pos="9000"/>
        </w:tabs>
        <w:suppressAutoHyphens/>
        <w:spacing w:before="240"/>
        <w:rPr>
          <w:rFonts w:ascii="Tahoma" w:hAnsi="Tahoma" w:cs="Tahoma"/>
          <w:szCs w:val="24"/>
          <w:lang w:eastAsia="en-US"/>
        </w:rPr>
      </w:pPr>
      <w:r w:rsidRPr="008D35B7">
        <w:rPr>
          <w:rFonts w:ascii="Tahoma" w:hAnsi="Tahoma" w:cs="Tahoma"/>
          <w:szCs w:val="24"/>
          <w:lang w:eastAsia="en-US"/>
        </w:rPr>
        <w:t xml:space="preserve">Date: </w:t>
      </w:r>
      <w:r w:rsidRPr="008D35B7">
        <w:rPr>
          <w:rFonts w:ascii="Tahoma" w:hAnsi="Tahoma" w:cs="Tahoma"/>
          <w:b/>
          <w:szCs w:val="24"/>
          <w:lang w:eastAsia="en-US"/>
        </w:rPr>
        <w:t>[insert date]</w:t>
      </w:r>
    </w:p>
    <w:p w14:paraId="459E763E" w14:textId="77777777" w:rsidR="008D35B7" w:rsidRPr="008D35B7" w:rsidRDefault="008D35B7" w:rsidP="008D35B7">
      <w:pPr>
        <w:tabs>
          <w:tab w:val="right" w:pos="9000"/>
        </w:tabs>
        <w:suppressAutoHyphens/>
        <w:rPr>
          <w:rFonts w:ascii="Tahoma" w:hAnsi="Tahoma" w:cs="Tahoma"/>
          <w:szCs w:val="24"/>
          <w:lang w:eastAsia="en-US"/>
        </w:rPr>
      </w:pPr>
      <w:r w:rsidRPr="008D35B7">
        <w:rPr>
          <w:rFonts w:ascii="Tahoma" w:hAnsi="Tahoma" w:cs="Tahoma"/>
          <w:szCs w:val="24"/>
          <w:lang w:eastAsia="en-US"/>
        </w:rPr>
        <w:t xml:space="preserve">Procurement Reference No.: </w:t>
      </w:r>
      <w:r w:rsidRPr="008D35B7">
        <w:rPr>
          <w:rFonts w:ascii="Tahoma" w:hAnsi="Tahoma" w:cs="Tahoma"/>
          <w:b/>
          <w:szCs w:val="24"/>
          <w:lang w:eastAsia="en-US"/>
        </w:rPr>
        <w:t>[insert procurement reference number]</w:t>
      </w:r>
    </w:p>
    <w:p w14:paraId="6B2AF0FA" w14:textId="77777777" w:rsidR="008D35B7" w:rsidRPr="008D35B7" w:rsidRDefault="008D35B7" w:rsidP="008D35B7">
      <w:pPr>
        <w:tabs>
          <w:tab w:val="right" w:pos="9000"/>
        </w:tabs>
        <w:suppressAutoHyphens/>
        <w:rPr>
          <w:rFonts w:ascii="Tahoma" w:hAnsi="Tahoma" w:cs="Tahoma"/>
          <w:szCs w:val="24"/>
          <w:lang w:eastAsia="en-US"/>
        </w:rPr>
      </w:pPr>
      <w:r w:rsidRPr="008D35B7">
        <w:rPr>
          <w:rFonts w:ascii="Tahoma" w:hAnsi="Tahoma" w:cs="Tahoma"/>
          <w:szCs w:val="24"/>
          <w:lang w:eastAsia="en-US"/>
        </w:rPr>
        <w:t xml:space="preserve">Page </w:t>
      </w:r>
      <w:r w:rsidRPr="008D35B7">
        <w:rPr>
          <w:rFonts w:ascii="Tahoma" w:hAnsi="Tahoma" w:cs="Tahoma"/>
          <w:b/>
          <w:szCs w:val="24"/>
          <w:lang w:eastAsia="en-US"/>
        </w:rPr>
        <w:t>[insert page number]</w:t>
      </w:r>
      <w:r w:rsidRPr="008D35B7">
        <w:rPr>
          <w:rFonts w:ascii="Tahoma" w:hAnsi="Tahoma" w:cs="Tahoma"/>
          <w:szCs w:val="24"/>
          <w:lang w:eastAsia="en-US"/>
        </w:rPr>
        <w:t xml:space="preserve"> of </w:t>
      </w:r>
      <w:r w:rsidRPr="008D35B7">
        <w:rPr>
          <w:rFonts w:ascii="Tahoma" w:hAnsi="Tahoma" w:cs="Tahoma"/>
          <w:b/>
          <w:szCs w:val="24"/>
          <w:lang w:eastAsia="en-US"/>
        </w:rPr>
        <w:t>[insert total number of pages]</w:t>
      </w:r>
      <w:r w:rsidRPr="008D35B7">
        <w:rPr>
          <w:rFonts w:ascii="Tahoma" w:hAnsi="Tahoma" w:cs="Tahoma"/>
          <w:szCs w:val="24"/>
          <w:lang w:eastAsia="en-US"/>
        </w:rPr>
        <w:t xml:space="preserve"> pages</w:t>
      </w:r>
    </w:p>
    <w:p w14:paraId="696B9975" w14:textId="77777777" w:rsidR="008D35B7" w:rsidRPr="008D35B7" w:rsidRDefault="008D35B7" w:rsidP="008D35B7">
      <w:pPr>
        <w:tabs>
          <w:tab w:val="right" w:pos="9000"/>
        </w:tabs>
        <w:suppressAutoHyphens/>
        <w:rPr>
          <w:rFonts w:ascii="Tahoma" w:hAnsi="Tahoma" w:cs="Tahoma"/>
          <w:szCs w:val="24"/>
          <w:lang w:eastAsia="en-US"/>
        </w:rPr>
      </w:pPr>
    </w:p>
    <w:p w14:paraId="5FEB1A68" w14:textId="77777777" w:rsidR="008D35B7" w:rsidRPr="008D35B7" w:rsidRDefault="008D35B7" w:rsidP="008D35B7">
      <w:pPr>
        <w:tabs>
          <w:tab w:val="right" w:pos="9000"/>
        </w:tabs>
        <w:suppressAutoHyphens/>
        <w:rPr>
          <w:rFonts w:ascii="Tahoma" w:hAnsi="Tahoma" w:cs="Tahoma"/>
          <w:szCs w:val="24"/>
          <w:lang w:eastAsia="en-US"/>
        </w:rPr>
      </w:pPr>
      <w:r w:rsidRPr="008D35B7">
        <w:rPr>
          <w:rFonts w:ascii="Tahoma" w:hAnsi="Tahoma" w:cs="Tahoma"/>
          <w:szCs w:val="24"/>
          <w:lang w:eastAsia="en-US"/>
        </w:rPr>
        <w:t>To: [</w:t>
      </w:r>
      <w:r w:rsidRPr="008D35B7">
        <w:rPr>
          <w:rFonts w:ascii="Tahoma" w:hAnsi="Tahoma" w:cs="Tahoma"/>
          <w:b/>
          <w:szCs w:val="24"/>
          <w:lang w:eastAsia="en-US"/>
        </w:rPr>
        <w:t>insert complete name of Procuring and Disposing Entity</w:t>
      </w:r>
      <w:r w:rsidRPr="008D35B7">
        <w:rPr>
          <w:rFonts w:ascii="Tahoma" w:hAnsi="Tahoma" w:cs="Tahoma"/>
          <w:szCs w:val="24"/>
          <w:lang w:eastAsia="en-US"/>
        </w:rPr>
        <w:t>]</w:t>
      </w:r>
    </w:p>
    <w:p w14:paraId="5961001D" w14:textId="77777777" w:rsidR="008D35B7" w:rsidRPr="008D35B7" w:rsidRDefault="008D35B7" w:rsidP="008D35B7">
      <w:pPr>
        <w:tabs>
          <w:tab w:val="right" w:pos="9000"/>
        </w:tabs>
        <w:suppressAutoHyphens/>
        <w:rPr>
          <w:rFonts w:ascii="Tahoma" w:hAnsi="Tahoma" w:cs="Tahoma"/>
          <w:szCs w:val="24"/>
          <w:lang w:eastAsia="en-US"/>
        </w:rPr>
      </w:pPr>
    </w:p>
    <w:p w14:paraId="794E4DCB" w14:textId="77777777" w:rsidR="008D35B7" w:rsidRPr="008D35B7" w:rsidRDefault="008D35B7" w:rsidP="008D35B7">
      <w:pPr>
        <w:tabs>
          <w:tab w:val="right" w:pos="9000"/>
        </w:tabs>
        <w:suppressAutoHyphens/>
        <w:rPr>
          <w:rFonts w:ascii="Tahoma" w:hAnsi="Tahoma" w:cs="Tahoma"/>
          <w:szCs w:val="24"/>
          <w:lang w:val="en-US" w:eastAsia="en-US"/>
        </w:rPr>
      </w:pPr>
      <w:r w:rsidRPr="008D35B7">
        <w:rPr>
          <w:rFonts w:ascii="Tahoma" w:hAnsi="Tahoma" w:cs="Tahoma"/>
          <w:szCs w:val="24"/>
          <w:lang w:val="en-US" w:eastAsia="en-US"/>
        </w:rPr>
        <w:t xml:space="preserve">In response to your request in the Letter of Acceptance dated [insert date of letter of Acceptance] to furnish additional information on beneficial ownership: [select one option as applicable and delete the options that are not applicable] </w:t>
      </w:r>
    </w:p>
    <w:p w14:paraId="4C0B6F37" w14:textId="77777777" w:rsidR="008D35B7" w:rsidRPr="008D35B7" w:rsidRDefault="008D35B7" w:rsidP="008D35B7">
      <w:pPr>
        <w:tabs>
          <w:tab w:val="right" w:pos="9000"/>
        </w:tabs>
        <w:suppressAutoHyphens/>
        <w:rPr>
          <w:rFonts w:ascii="Tahoma" w:hAnsi="Tahoma" w:cs="Tahoma"/>
          <w:szCs w:val="24"/>
          <w:lang w:val="en-US" w:eastAsia="en-US"/>
        </w:rPr>
      </w:pPr>
    </w:p>
    <w:p w14:paraId="6DB65E3B" w14:textId="77777777" w:rsidR="008D35B7" w:rsidRPr="008D35B7" w:rsidRDefault="008D35B7" w:rsidP="008D35B7">
      <w:pPr>
        <w:tabs>
          <w:tab w:val="right" w:pos="9000"/>
        </w:tabs>
        <w:suppressAutoHyphens/>
        <w:rPr>
          <w:rFonts w:ascii="Tahoma" w:hAnsi="Tahoma" w:cs="Tahoma"/>
          <w:szCs w:val="24"/>
          <w:lang w:val="en-US" w:eastAsia="en-US"/>
        </w:rPr>
      </w:pPr>
      <w:r w:rsidRPr="008D35B7">
        <w:rPr>
          <w:rFonts w:ascii="Tahoma" w:hAnsi="Tahoma" w:cs="Tahoma"/>
          <w:szCs w:val="24"/>
          <w:lang w:val="en-US" w:eastAsia="en-US"/>
        </w:rPr>
        <w:t>(</w:t>
      </w:r>
      <w:proofErr w:type="spellStart"/>
      <w:r w:rsidRPr="008D35B7">
        <w:rPr>
          <w:rFonts w:ascii="Tahoma" w:hAnsi="Tahoma" w:cs="Tahoma"/>
          <w:szCs w:val="24"/>
          <w:lang w:val="en-US" w:eastAsia="en-US"/>
        </w:rPr>
        <w:t>i</w:t>
      </w:r>
      <w:proofErr w:type="spellEnd"/>
      <w:r w:rsidRPr="008D35B7">
        <w:rPr>
          <w:rFonts w:ascii="Tahoma" w:hAnsi="Tahoma" w:cs="Tahoma"/>
          <w:szCs w:val="24"/>
          <w:lang w:val="en-US" w:eastAsia="en-US"/>
        </w:rPr>
        <w:t xml:space="preserve">) we hereby provide the following beneficial ownership information.  </w:t>
      </w:r>
    </w:p>
    <w:p w14:paraId="0849E1B1" w14:textId="77777777" w:rsidR="008D35B7" w:rsidRPr="008D35B7" w:rsidRDefault="008D35B7" w:rsidP="008D35B7">
      <w:pPr>
        <w:suppressAutoHyphens/>
        <w:rPr>
          <w:rFonts w:ascii="Tahoma" w:hAnsi="Tahoma" w:cs="Tahoma"/>
          <w:szCs w:val="24"/>
          <w:lang w:val="en-US" w:eastAsia="en-US"/>
        </w:rPr>
      </w:pPr>
    </w:p>
    <w:p w14:paraId="1563F847" w14:textId="77777777" w:rsidR="008D35B7" w:rsidRPr="008D35B7" w:rsidRDefault="008D35B7" w:rsidP="008D35B7">
      <w:pPr>
        <w:suppressAutoHyphens/>
        <w:spacing w:after="120"/>
        <w:rPr>
          <w:rFonts w:ascii="Tahoma" w:hAnsi="Tahoma" w:cs="Tahoma"/>
          <w:szCs w:val="24"/>
          <w:lang w:val="en-US" w:eastAsia="en-US"/>
        </w:rPr>
      </w:pPr>
      <w:r w:rsidRPr="008D35B7">
        <w:rPr>
          <w:rFonts w:ascii="Tahoma" w:hAnsi="Tahoma" w:cs="Tahoma"/>
          <w:szCs w:val="24"/>
          <w:lang w:val="en-US" w:eastAsia="en-US"/>
        </w:rPr>
        <w:t xml:space="preserve">Details of beneficial ownership </w:t>
      </w:r>
    </w:p>
    <w:tbl>
      <w:tblPr>
        <w:tblW w:w="864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280"/>
        <w:gridCol w:w="2039"/>
        <w:gridCol w:w="2161"/>
      </w:tblGrid>
      <w:tr w:rsidR="008D35B7" w:rsidRPr="008D35B7" w14:paraId="6B2004D3" w14:textId="77777777" w:rsidTr="00506AF6">
        <w:trPr>
          <w:trHeight w:val="415"/>
          <w:tblHeader/>
        </w:trPr>
        <w:tc>
          <w:tcPr>
            <w:tcW w:w="2251" w:type="dxa"/>
            <w:shd w:val="clear" w:color="auto" w:fill="auto"/>
          </w:tcPr>
          <w:p w14:paraId="37387F61" w14:textId="77777777" w:rsidR="008D35B7" w:rsidRPr="008D35B7" w:rsidRDefault="008D35B7" w:rsidP="008D35B7">
            <w:pPr>
              <w:spacing w:before="40" w:after="160"/>
              <w:jc w:val="left"/>
              <w:rPr>
                <w:rFonts w:ascii="Tahoma" w:hAnsi="Tahoma" w:cs="Tahoma"/>
                <w:b/>
                <w:bCs/>
                <w:szCs w:val="24"/>
                <w:lang w:val="en-US" w:eastAsia="en-US"/>
              </w:rPr>
            </w:pPr>
            <w:r w:rsidRPr="008D35B7">
              <w:rPr>
                <w:rFonts w:ascii="Tahoma" w:hAnsi="Tahoma" w:cs="Tahoma"/>
                <w:b/>
                <w:bCs/>
                <w:szCs w:val="24"/>
                <w:lang w:val="en-US" w:eastAsia="en-US"/>
              </w:rPr>
              <w:lastRenderedPageBreak/>
              <w:t>Identity of Beneficial Owner</w:t>
            </w:r>
          </w:p>
          <w:p w14:paraId="0D7B7FF0" w14:textId="77777777" w:rsidR="008D35B7" w:rsidRPr="008D35B7" w:rsidRDefault="008D35B7" w:rsidP="008D35B7">
            <w:pPr>
              <w:spacing w:before="40" w:after="160"/>
              <w:jc w:val="left"/>
              <w:rPr>
                <w:rFonts w:ascii="Tahoma" w:hAnsi="Tahoma" w:cs="Tahoma"/>
                <w:b/>
                <w:bCs/>
                <w:szCs w:val="24"/>
                <w:lang w:val="en-US" w:eastAsia="en-US"/>
              </w:rPr>
            </w:pPr>
          </w:p>
        </w:tc>
        <w:tc>
          <w:tcPr>
            <w:tcW w:w="2377" w:type="dxa"/>
            <w:shd w:val="clear" w:color="auto" w:fill="auto"/>
          </w:tcPr>
          <w:p w14:paraId="55E7C98B" w14:textId="77777777" w:rsidR="008D35B7" w:rsidRPr="008D35B7" w:rsidRDefault="008D35B7" w:rsidP="008D35B7">
            <w:pPr>
              <w:spacing w:before="40" w:after="160"/>
              <w:jc w:val="left"/>
              <w:rPr>
                <w:rFonts w:ascii="Tahoma" w:hAnsi="Tahoma" w:cs="Tahoma"/>
                <w:b/>
                <w:bCs/>
                <w:szCs w:val="24"/>
                <w:lang w:val="en-US" w:eastAsia="en-US"/>
              </w:rPr>
            </w:pPr>
            <w:r w:rsidRPr="008D35B7">
              <w:rPr>
                <w:rFonts w:ascii="Tahoma" w:hAnsi="Tahoma" w:cs="Tahoma"/>
                <w:b/>
                <w:bCs/>
                <w:szCs w:val="24"/>
                <w:lang w:val="en-US" w:eastAsia="en-US"/>
              </w:rPr>
              <w:t>Directly or indirectly holding 5% or more of the shares</w:t>
            </w:r>
          </w:p>
          <w:p w14:paraId="382BAB8B" w14:textId="77777777" w:rsidR="008D35B7" w:rsidRPr="008D35B7" w:rsidRDefault="008D35B7" w:rsidP="008D35B7">
            <w:pPr>
              <w:spacing w:before="40" w:after="160"/>
              <w:jc w:val="left"/>
              <w:rPr>
                <w:rFonts w:ascii="Tahoma" w:hAnsi="Tahoma" w:cs="Tahoma"/>
                <w:b/>
                <w:bCs/>
                <w:szCs w:val="24"/>
                <w:lang w:val="en-US" w:eastAsia="en-US"/>
              </w:rPr>
            </w:pPr>
            <w:r w:rsidRPr="008D35B7">
              <w:rPr>
                <w:rFonts w:ascii="Tahoma" w:hAnsi="Tahoma" w:cs="Tahoma"/>
                <w:b/>
                <w:bCs/>
                <w:szCs w:val="24"/>
                <w:lang w:val="en-US" w:eastAsia="en-US"/>
              </w:rPr>
              <w:t>(Yes / No)</w:t>
            </w:r>
          </w:p>
          <w:p w14:paraId="7E60C95C" w14:textId="77777777" w:rsidR="008D35B7" w:rsidRPr="008D35B7" w:rsidRDefault="008D35B7" w:rsidP="008D35B7">
            <w:pPr>
              <w:spacing w:before="40" w:after="160"/>
              <w:jc w:val="left"/>
              <w:rPr>
                <w:rFonts w:ascii="Tahoma" w:hAnsi="Tahoma" w:cs="Tahoma"/>
                <w:b/>
                <w:bCs/>
                <w:szCs w:val="24"/>
                <w:lang w:val="en-US" w:eastAsia="en-US"/>
              </w:rPr>
            </w:pPr>
          </w:p>
        </w:tc>
        <w:tc>
          <w:tcPr>
            <w:tcW w:w="2124" w:type="dxa"/>
            <w:shd w:val="clear" w:color="auto" w:fill="auto"/>
          </w:tcPr>
          <w:p w14:paraId="6219D4C4" w14:textId="77777777" w:rsidR="008D35B7" w:rsidRPr="008D35B7" w:rsidRDefault="008D35B7" w:rsidP="008D35B7">
            <w:pPr>
              <w:spacing w:before="40" w:after="160"/>
              <w:jc w:val="left"/>
              <w:rPr>
                <w:rFonts w:ascii="Tahoma" w:hAnsi="Tahoma" w:cs="Tahoma"/>
                <w:b/>
                <w:bCs/>
                <w:szCs w:val="24"/>
                <w:lang w:val="en-US" w:eastAsia="en-US"/>
              </w:rPr>
            </w:pPr>
            <w:r w:rsidRPr="008D35B7">
              <w:rPr>
                <w:rFonts w:ascii="Tahoma" w:hAnsi="Tahoma" w:cs="Tahoma"/>
                <w:b/>
                <w:bCs/>
                <w:szCs w:val="24"/>
                <w:lang w:val="en-US" w:eastAsia="en-US"/>
              </w:rPr>
              <w:t>Directly or indirectly holding 5 % or more of the Voting Rights</w:t>
            </w:r>
          </w:p>
          <w:p w14:paraId="14045745" w14:textId="77777777" w:rsidR="008D35B7" w:rsidRPr="008D35B7" w:rsidRDefault="008D35B7" w:rsidP="008D35B7">
            <w:pPr>
              <w:spacing w:before="40" w:after="160"/>
              <w:jc w:val="left"/>
              <w:rPr>
                <w:rFonts w:ascii="Tahoma" w:hAnsi="Tahoma" w:cs="Tahoma"/>
                <w:b/>
                <w:bCs/>
                <w:szCs w:val="24"/>
                <w:lang w:val="en-US" w:eastAsia="en-US"/>
              </w:rPr>
            </w:pPr>
            <w:r w:rsidRPr="008D35B7">
              <w:rPr>
                <w:rFonts w:ascii="Tahoma" w:hAnsi="Tahoma" w:cs="Tahoma"/>
                <w:b/>
                <w:bCs/>
                <w:szCs w:val="24"/>
                <w:lang w:val="en-US" w:eastAsia="en-US"/>
              </w:rPr>
              <w:t>(Yes / No)</w:t>
            </w:r>
          </w:p>
          <w:p w14:paraId="0594B368" w14:textId="77777777" w:rsidR="008D35B7" w:rsidRPr="008D35B7" w:rsidRDefault="008D35B7" w:rsidP="008D35B7">
            <w:pPr>
              <w:spacing w:before="40" w:after="160"/>
              <w:jc w:val="left"/>
              <w:rPr>
                <w:rFonts w:ascii="Tahoma" w:hAnsi="Tahoma" w:cs="Tahoma"/>
                <w:b/>
                <w:bCs/>
                <w:szCs w:val="24"/>
                <w:lang w:val="en-US" w:eastAsia="en-US"/>
              </w:rPr>
            </w:pPr>
          </w:p>
        </w:tc>
        <w:tc>
          <w:tcPr>
            <w:tcW w:w="2252" w:type="dxa"/>
            <w:shd w:val="clear" w:color="auto" w:fill="auto"/>
          </w:tcPr>
          <w:p w14:paraId="34B35F3E" w14:textId="77777777" w:rsidR="008D35B7" w:rsidRPr="008D35B7" w:rsidRDefault="008D35B7" w:rsidP="008D35B7">
            <w:pPr>
              <w:spacing w:before="40" w:after="160"/>
              <w:jc w:val="left"/>
              <w:rPr>
                <w:rFonts w:ascii="Tahoma" w:hAnsi="Tahoma" w:cs="Tahoma"/>
                <w:b/>
                <w:bCs/>
                <w:szCs w:val="24"/>
                <w:lang w:val="en-US" w:eastAsia="en-US"/>
              </w:rPr>
            </w:pPr>
            <w:r w:rsidRPr="008D35B7">
              <w:rPr>
                <w:rFonts w:ascii="Tahoma" w:hAnsi="Tahoma" w:cs="Tahoma"/>
                <w:b/>
                <w:bCs/>
                <w:szCs w:val="24"/>
                <w:lang w:val="en-US" w:eastAsia="en-US"/>
              </w:rPr>
              <w:t xml:space="preserve">Directly or indirectly having the right to appoint a majority of the board of </w:t>
            </w:r>
            <w:proofErr w:type="gramStart"/>
            <w:r w:rsidRPr="008D35B7">
              <w:rPr>
                <w:rFonts w:ascii="Tahoma" w:hAnsi="Tahoma" w:cs="Tahoma"/>
                <w:b/>
                <w:bCs/>
                <w:szCs w:val="24"/>
                <w:lang w:val="en-US" w:eastAsia="en-US"/>
              </w:rPr>
              <w:t>the directors</w:t>
            </w:r>
            <w:proofErr w:type="gramEnd"/>
            <w:r w:rsidRPr="008D35B7">
              <w:rPr>
                <w:rFonts w:ascii="Tahoma" w:hAnsi="Tahoma" w:cs="Tahoma"/>
                <w:b/>
                <w:bCs/>
                <w:szCs w:val="24"/>
                <w:lang w:val="en-US" w:eastAsia="en-US"/>
              </w:rPr>
              <w:t xml:space="preserve"> or an equivalent governing body of the Bidder</w:t>
            </w:r>
          </w:p>
          <w:p w14:paraId="6059ABC8" w14:textId="77777777" w:rsidR="008D35B7" w:rsidRPr="008D35B7" w:rsidRDefault="008D35B7" w:rsidP="008D35B7">
            <w:pPr>
              <w:spacing w:before="40" w:after="160"/>
              <w:jc w:val="left"/>
              <w:rPr>
                <w:rFonts w:ascii="Tahoma" w:hAnsi="Tahoma" w:cs="Tahoma"/>
                <w:b/>
                <w:bCs/>
                <w:szCs w:val="24"/>
                <w:lang w:val="en-US" w:eastAsia="en-US"/>
              </w:rPr>
            </w:pPr>
            <w:r w:rsidRPr="008D35B7">
              <w:rPr>
                <w:rFonts w:ascii="Tahoma" w:hAnsi="Tahoma" w:cs="Tahoma"/>
                <w:b/>
                <w:bCs/>
                <w:szCs w:val="24"/>
                <w:lang w:val="en-US" w:eastAsia="en-US"/>
              </w:rPr>
              <w:t>(Yes / No)</w:t>
            </w:r>
          </w:p>
        </w:tc>
      </w:tr>
      <w:tr w:rsidR="008D35B7" w:rsidRPr="008D35B7" w14:paraId="59A93970" w14:textId="77777777" w:rsidTr="00506AF6">
        <w:trPr>
          <w:trHeight w:val="415"/>
        </w:trPr>
        <w:tc>
          <w:tcPr>
            <w:tcW w:w="2251" w:type="dxa"/>
            <w:shd w:val="clear" w:color="auto" w:fill="auto"/>
          </w:tcPr>
          <w:p w14:paraId="46660571" w14:textId="77777777" w:rsidR="008D35B7" w:rsidRPr="008D35B7" w:rsidRDefault="008D35B7" w:rsidP="008D35B7">
            <w:pPr>
              <w:spacing w:before="40" w:after="160"/>
              <w:rPr>
                <w:rFonts w:ascii="Tahoma" w:hAnsi="Tahoma" w:cs="Tahoma"/>
                <w:szCs w:val="24"/>
                <w:lang w:val="en-US" w:eastAsia="en-US"/>
              </w:rPr>
            </w:pPr>
            <w:r w:rsidRPr="008D35B7">
              <w:rPr>
                <w:rFonts w:ascii="Tahoma" w:hAnsi="Tahoma" w:cs="Tahoma"/>
                <w:szCs w:val="24"/>
                <w:lang w:val="en-US" w:eastAsia="en-US"/>
              </w:rPr>
              <w:t>[include full name (last, middle, first), nationality, country of residence]</w:t>
            </w:r>
          </w:p>
        </w:tc>
        <w:tc>
          <w:tcPr>
            <w:tcW w:w="2377" w:type="dxa"/>
            <w:shd w:val="clear" w:color="auto" w:fill="auto"/>
          </w:tcPr>
          <w:p w14:paraId="52EBA461" w14:textId="77777777" w:rsidR="008D35B7" w:rsidRPr="008D35B7" w:rsidRDefault="008D35B7" w:rsidP="008D35B7">
            <w:pPr>
              <w:spacing w:before="40" w:after="160"/>
              <w:jc w:val="center"/>
              <w:rPr>
                <w:rFonts w:ascii="Tahoma" w:hAnsi="Tahoma" w:cs="Tahoma"/>
                <w:szCs w:val="24"/>
                <w:lang w:val="en-US" w:eastAsia="en-US"/>
              </w:rPr>
            </w:pPr>
          </w:p>
        </w:tc>
        <w:tc>
          <w:tcPr>
            <w:tcW w:w="2124" w:type="dxa"/>
            <w:shd w:val="clear" w:color="auto" w:fill="auto"/>
          </w:tcPr>
          <w:p w14:paraId="350DFF65" w14:textId="77777777" w:rsidR="008D35B7" w:rsidRPr="008D35B7" w:rsidRDefault="008D35B7" w:rsidP="008D35B7">
            <w:pPr>
              <w:spacing w:before="40" w:after="160"/>
              <w:rPr>
                <w:rFonts w:ascii="Tahoma" w:hAnsi="Tahoma" w:cs="Tahoma"/>
                <w:szCs w:val="24"/>
                <w:lang w:val="en-US" w:eastAsia="en-US"/>
              </w:rPr>
            </w:pPr>
          </w:p>
        </w:tc>
        <w:tc>
          <w:tcPr>
            <w:tcW w:w="2252" w:type="dxa"/>
            <w:shd w:val="clear" w:color="auto" w:fill="auto"/>
          </w:tcPr>
          <w:p w14:paraId="750B9D94" w14:textId="77777777" w:rsidR="008D35B7" w:rsidRPr="008D35B7" w:rsidRDefault="008D35B7" w:rsidP="008D35B7">
            <w:pPr>
              <w:spacing w:before="40" w:after="160"/>
              <w:rPr>
                <w:rFonts w:ascii="Tahoma" w:hAnsi="Tahoma" w:cs="Tahoma"/>
                <w:szCs w:val="24"/>
                <w:lang w:val="en-US" w:eastAsia="en-US"/>
              </w:rPr>
            </w:pPr>
          </w:p>
        </w:tc>
      </w:tr>
    </w:tbl>
    <w:p w14:paraId="4C0D757F" w14:textId="77777777" w:rsidR="008D35B7" w:rsidRPr="008D35B7" w:rsidRDefault="008D35B7" w:rsidP="008D35B7">
      <w:pPr>
        <w:suppressAutoHyphens/>
        <w:spacing w:after="120"/>
        <w:rPr>
          <w:rFonts w:ascii="Tahoma" w:hAnsi="Tahoma" w:cs="Tahoma"/>
          <w:szCs w:val="24"/>
          <w:lang w:val="en-US" w:eastAsia="en-US"/>
        </w:rPr>
      </w:pPr>
    </w:p>
    <w:p w14:paraId="3B6173FC" w14:textId="77777777" w:rsidR="008D35B7" w:rsidRPr="008D35B7" w:rsidRDefault="008D35B7" w:rsidP="008D35B7">
      <w:pPr>
        <w:suppressAutoHyphens/>
        <w:rPr>
          <w:rFonts w:ascii="Tahoma" w:hAnsi="Tahoma" w:cs="Tahoma"/>
          <w:b/>
          <w:szCs w:val="24"/>
          <w:lang w:val="en-US" w:eastAsia="en-US"/>
        </w:rPr>
      </w:pPr>
      <w:r w:rsidRPr="008D35B7">
        <w:rPr>
          <w:rFonts w:ascii="Tahoma" w:hAnsi="Tahoma" w:cs="Tahoma"/>
          <w:b/>
          <w:szCs w:val="24"/>
          <w:lang w:val="en-US" w:eastAsia="en-US"/>
        </w:rPr>
        <w:t>OR</w:t>
      </w:r>
    </w:p>
    <w:p w14:paraId="24AB6523" w14:textId="77777777" w:rsidR="008D35B7" w:rsidRPr="008D35B7" w:rsidRDefault="008D35B7" w:rsidP="008D35B7">
      <w:pPr>
        <w:suppressAutoHyphens/>
        <w:rPr>
          <w:rFonts w:ascii="Tahoma" w:hAnsi="Tahoma" w:cs="Tahoma"/>
          <w:szCs w:val="24"/>
          <w:lang w:val="en-US" w:eastAsia="en-US"/>
        </w:rPr>
      </w:pPr>
    </w:p>
    <w:p w14:paraId="5E53BA58" w14:textId="77777777" w:rsidR="008D35B7" w:rsidRPr="008D35B7" w:rsidRDefault="008D35B7" w:rsidP="008D35B7">
      <w:pPr>
        <w:suppressAutoHyphens/>
        <w:rPr>
          <w:rFonts w:ascii="Tahoma" w:hAnsi="Tahoma" w:cs="Tahoma"/>
          <w:szCs w:val="24"/>
          <w:lang w:val="en-US" w:eastAsia="en-US"/>
        </w:rPr>
      </w:pPr>
      <w:r w:rsidRPr="008D35B7">
        <w:rPr>
          <w:rFonts w:ascii="Tahoma" w:hAnsi="Tahoma" w:cs="Tahoma"/>
          <w:szCs w:val="24"/>
          <w:lang w:val="en-US" w:eastAsia="en-US"/>
        </w:rPr>
        <w:t xml:space="preserve">(ii) We declare that there is no Beneficial Owner meeting one or more of the following conditions: </w:t>
      </w:r>
    </w:p>
    <w:p w14:paraId="4D209883" w14:textId="77777777" w:rsidR="008D35B7" w:rsidRPr="008D35B7" w:rsidRDefault="008D35B7" w:rsidP="008D35B7">
      <w:pPr>
        <w:suppressAutoHyphens/>
        <w:rPr>
          <w:rFonts w:ascii="Tahoma" w:hAnsi="Tahoma" w:cs="Tahoma"/>
          <w:szCs w:val="24"/>
          <w:lang w:val="en-US" w:eastAsia="en-US"/>
        </w:rPr>
      </w:pPr>
    </w:p>
    <w:p w14:paraId="7687AB8F"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directly or indirectly holding 5% or more of the shares</w:t>
      </w:r>
    </w:p>
    <w:p w14:paraId="4DCD8236"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directly or indirectly holding 5% or more of the voting rights</w:t>
      </w:r>
    </w:p>
    <w:p w14:paraId="600935CB"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directly or indirectly having the right to appoint a majority of the board of directors or equivalent governing body of the Bidder.</w:t>
      </w:r>
    </w:p>
    <w:p w14:paraId="5C61A754"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bookmarkStart w:id="101" w:name="_Hlk137783678"/>
      <w:bookmarkStart w:id="102" w:name="_Hlk137783817"/>
      <w:r w:rsidRPr="008D35B7">
        <w:rPr>
          <w:rFonts w:ascii="Tahoma" w:hAnsi="Tahoma" w:cs="Tahoma"/>
          <w:szCs w:val="24"/>
          <w:lang w:val="en-US" w:eastAsia="en-US"/>
        </w:rPr>
        <w:t xml:space="preserve">directly or indirectly, has a substantial economic interest in or receives substantial economic benefit from, a company, whether acting alone or together with other </w:t>
      </w:r>
      <w:proofErr w:type="gramStart"/>
      <w:r w:rsidRPr="008D35B7">
        <w:rPr>
          <w:rFonts w:ascii="Tahoma" w:hAnsi="Tahoma" w:cs="Tahoma"/>
          <w:szCs w:val="24"/>
          <w:lang w:val="en-US" w:eastAsia="en-US"/>
        </w:rPr>
        <w:t>persons;</w:t>
      </w:r>
      <w:proofErr w:type="gramEnd"/>
    </w:p>
    <w:p w14:paraId="295D21A6"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 xml:space="preserve">has a significant stake in a company and on whose behalf </w:t>
      </w:r>
      <w:proofErr w:type="gramStart"/>
      <w:r w:rsidRPr="008D35B7">
        <w:rPr>
          <w:rFonts w:ascii="Tahoma" w:hAnsi="Tahoma" w:cs="Tahoma"/>
          <w:szCs w:val="24"/>
          <w:lang w:val="en-US" w:eastAsia="en-US"/>
        </w:rPr>
        <w:t>activity</w:t>
      </w:r>
      <w:proofErr w:type="gramEnd"/>
      <w:r w:rsidRPr="008D35B7">
        <w:rPr>
          <w:rFonts w:ascii="Tahoma" w:hAnsi="Tahoma" w:cs="Tahoma"/>
          <w:szCs w:val="24"/>
          <w:lang w:val="en-US" w:eastAsia="en-US"/>
        </w:rPr>
        <w:t xml:space="preserve"> of a company is conducted; or </w:t>
      </w:r>
    </w:p>
    <w:p w14:paraId="74E0B8DD"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 xml:space="preserve">exercises significant control or influence over a person through a formal or informal agreement, and where such ownership, control or interest is through </w:t>
      </w:r>
      <w:proofErr w:type="gramStart"/>
      <w:r w:rsidRPr="008D35B7">
        <w:rPr>
          <w:rFonts w:ascii="Tahoma" w:hAnsi="Tahoma" w:cs="Tahoma"/>
          <w:szCs w:val="24"/>
          <w:lang w:val="en-US" w:eastAsia="en-US"/>
        </w:rPr>
        <w:t>a trust</w:t>
      </w:r>
      <w:proofErr w:type="gramEnd"/>
      <w:r w:rsidRPr="008D35B7">
        <w:rPr>
          <w:rFonts w:ascii="Tahoma" w:hAnsi="Tahoma" w:cs="Tahoma"/>
          <w:szCs w:val="24"/>
          <w:lang w:val="en-US" w:eastAsia="en-US"/>
        </w:rPr>
        <w:t>, the trustee (s), beneficiaries, or anyone who controls the trust.</w:t>
      </w:r>
      <w:bookmarkEnd w:id="101"/>
    </w:p>
    <w:bookmarkEnd w:id="102"/>
    <w:p w14:paraId="6C20F523" w14:textId="77777777" w:rsidR="008D35B7" w:rsidRPr="008D35B7" w:rsidRDefault="008D35B7" w:rsidP="008D35B7">
      <w:pPr>
        <w:suppressAutoHyphens/>
        <w:rPr>
          <w:rFonts w:ascii="Tahoma" w:hAnsi="Tahoma" w:cs="Tahoma"/>
          <w:szCs w:val="24"/>
          <w:lang w:val="en-US" w:eastAsia="en-US"/>
        </w:rPr>
      </w:pPr>
    </w:p>
    <w:p w14:paraId="47692D7C" w14:textId="77777777" w:rsidR="008D35B7" w:rsidRPr="008D35B7" w:rsidRDefault="008D35B7" w:rsidP="008D35B7">
      <w:pPr>
        <w:suppressAutoHyphens/>
        <w:rPr>
          <w:rFonts w:ascii="Tahoma" w:hAnsi="Tahoma" w:cs="Tahoma"/>
          <w:b/>
          <w:szCs w:val="24"/>
          <w:lang w:val="en-US" w:eastAsia="en-US"/>
        </w:rPr>
      </w:pPr>
      <w:r w:rsidRPr="008D35B7">
        <w:rPr>
          <w:rFonts w:ascii="Tahoma" w:hAnsi="Tahoma" w:cs="Tahoma"/>
          <w:b/>
          <w:szCs w:val="24"/>
          <w:lang w:val="en-US" w:eastAsia="en-US"/>
        </w:rPr>
        <w:t xml:space="preserve">OR </w:t>
      </w:r>
    </w:p>
    <w:p w14:paraId="2902CBEF" w14:textId="77777777" w:rsidR="008D35B7" w:rsidRPr="008D35B7" w:rsidRDefault="008D35B7" w:rsidP="008D35B7">
      <w:pPr>
        <w:suppressAutoHyphens/>
        <w:rPr>
          <w:rFonts w:ascii="Tahoma" w:hAnsi="Tahoma" w:cs="Tahoma"/>
          <w:szCs w:val="24"/>
          <w:lang w:val="en-US" w:eastAsia="en-US"/>
        </w:rPr>
      </w:pPr>
    </w:p>
    <w:p w14:paraId="6B565A27" w14:textId="77777777" w:rsidR="008D35B7" w:rsidRPr="008D35B7" w:rsidRDefault="008D35B7" w:rsidP="008D35B7">
      <w:pPr>
        <w:suppressAutoHyphens/>
        <w:rPr>
          <w:rFonts w:ascii="Tahoma" w:hAnsi="Tahoma" w:cs="Tahoma"/>
          <w:szCs w:val="24"/>
          <w:lang w:val="en-US" w:eastAsia="en-US"/>
        </w:rPr>
      </w:pPr>
      <w:r w:rsidRPr="008D35B7">
        <w:rPr>
          <w:rFonts w:ascii="Tahoma" w:hAnsi="Tahoma" w:cs="Tahoma"/>
          <w:szCs w:val="24"/>
          <w:lang w:val="en-US" w:eastAsia="en-US"/>
        </w:rPr>
        <w:t>(iii) We declare that we are unable to identify any Beneficial Owner meeting one or more of the following conditions. [If this option is selected, the Bidder shall provide explanation on why it is unable to identify any Beneficial Owner]</w:t>
      </w:r>
    </w:p>
    <w:p w14:paraId="6ACD6B33"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directly or indirectly holding 5% or more of the shares</w:t>
      </w:r>
    </w:p>
    <w:p w14:paraId="6596660E"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directly or indirectly holding 5% or more of the voting rights</w:t>
      </w:r>
    </w:p>
    <w:p w14:paraId="55D621E4"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lastRenderedPageBreak/>
        <w:t>directly or indirectly having the right to appoint a majority of the board of directors or equivalent governing body of the Bidder]”</w:t>
      </w:r>
    </w:p>
    <w:p w14:paraId="12DF1CDF"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 xml:space="preserve">directly or indirectly, has a substantial economic interest in or receives substantial economic benefit from, a company, whether acting alone or together with other </w:t>
      </w:r>
      <w:proofErr w:type="gramStart"/>
      <w:r w:rsidRPr="008D35B7">
        <w:rPr>
          <w:rFonts w:ascii="Tahoma" w:hAnsi="Tahoma" w:cs="Tahoma"/>
          <w:szCs w:val="24"/>
          <w:lang w:val="en-US" w:eastAsia="en-US"/>
        </w:rPr>
        <w:t>persons;</w:t>
      </w:r>
      <w:proofErr w:type="gramEnd"/>
    </w:p>
    <w:p w14:paraId="14633FDA"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 xml:space="preserve">has a significant stake in a company and on whose behalf </w:t>
      </w:r>
      <w:proofErr w:type="gramStart"/>
      <w:r w:rsidRPr="008D35B7">
        <w:rPr>
          <w:rFonts w:ascii="Tahoma" w:hAnsi="Tahoma" w:cs="Tahoma"/>
          <w:szCs w:val="24"/>
          <w:lang w:val="en-US" w:eastAsia="en-US"/>
        </w:rPr>
        <w:t>activity</w:t>
      </w:r>
      <w:proofErr w:type="gramEnd"/>
      <w:r w:rsidRPr="008D35B7">
        <w:rPr>
          <w:rFonts w:ascii="Tahoma" w:hAnsi="Tahoma" w:cs="Tahoma"/>
          <w:szCs w:val="24"/>
          <w:lang w:val="en-US" w:eastAsia="en-US"/>
        </w:rPr>
        <w:t xml:space="preserve"> of a company is conducted; or </w:t>
      </w:r>
    </w:p>
    <w:p w14:paraId="3E954172" w14:textId="77777777" w:rsidR="008D35B7" w:rsidRPr="008D35B7" w:rsidRDefault="008D35B7" w:rsidP="008D35B7">
      <w:pPr>
        <w:numPr>
          <w:ilvl w:val="0"/>
          <w:numId w:val="46"/>
        </w:numPr>
        <w:suppressAutoHyphens/>
        <w:spacing w:after="200" w:line="276" w:lineRule="auto"/>
        <w:contextualSpacing/>
        <w:jc w:val="left"/>
        <w:rPr>
          <w:rFonts w:ascii="Tahoma" w:hAnsi="Tahoma" w:cs="Tahoma"/>
          <w:szCs w:val="24"/>
          <w:lang w:val="en-US" w:eastAsia="en-US"/>
        </w:rPr>
      </w:pPr>
      <w:r w:rsidRPr="008D35B7">
        <w:rPr>
          <w:rFonts w:ascii="Tahoma" w:hAnsi="Tahoma" w:cs="Tahoma"/>
          <w:szCs w:val="24"/>
          <w:lang w:val="en-US" w:eastAsia="en-US"/>
        </w:rPr>
        <w:t xml:space="preserve">exercises significant control or influence over a person through a formal or informal agreement, and where such ownership, control or interest is through </w:t>
      </w:r>
      <w:proofErr w:type="gramStart"/>
      <w:r w:rsidRPr="008D35B7">
        <w:rPr>
          <w:rFonts w:ascii="Tahoma" w:hAnsi="Tahoma" w:cs="Tahoma"/>
          <w:szCs w:val="24"/>
          <w:lang w:val="en-US" w:eastAsia="en-US"/>
        </w:rPr>
        <w:t>a trust</w:t>
      </w:r>
      <w:proofErr w:type="gramEnd"/>
      <w:r w:rsidRPr="008D35B7">
        <w:rPr>
          <w:rFonts w:ascii="Tahoma" w:hAnsi="Tahoma" w:cs="Tahoma"/>
          <w:szCs w:val="24"/>
          <w:lang w:val="en-US" w:eastAsia="en-US"/>
        </w:rPr>
        <w:t>, the trustee (s), beneficiaries, or anyone who controls the trust.</w:t>
      </w:r>
    </w:p>
    <w:p w14:paraId="7EFC958A" w14:textId="77777777" w:rsidR="008D35B7" w:rsidRPr="008D35B7" w:rsidRDefault="008D35B7" w:rsidP="008D35B7">
      <w:pPr>
        <w:suppressAutoHyphens/>
        <w:ind w:left="720"/>
        <w:contextualSpacing/>
        <w:rPr>
          <w:rFonts w:ascii="Tahoma" w:hAnsi="Tahoma" w:cs="Tahoma"/>
          <w:szCs w:val="24"/>
          <w:lang w:val="en-US" w:eastAsia="en-US"/>
        </w:rPr>
      </w:pPr>
    </w:p>
    <w:p w14:paraId="3B01DB40" w14:textId="77777777" w:rsidR="008D35B7" w:rsidRPr="008D35B7" w:rsidRDefault="008D35B7" w:rsidP="008D35B7">
      <w:pPr>
        <w:suppressAutoHyphens/>
        <w:rPr>
          <w:rFonts w:ascii="Tahoma" w:hAnsi="Tahoma" w:cs="Tahoma"/>
          <w:szCs w:val="24"/>
          <w:lang w:val="en-US" w:eastAsia="en-US"/>
        </w:rPr>
      </w:pPr>
      <w:r w:rsidRPr="008D35B7">
        <w:rPr>
          <w:rFonts w:ascii="Tahoma" w:hAnsi="Tahoma" w:cs="Tahoma"/>
          <w:szCs w:val="24"/>
          <w:lang w:val="en-US" w:eastAsia="en-US"/>
        </w:rPr>
        <w:t>Name of the Bidder:</w:t>
      </w:r>
      <w:r w:rsidRPr="008D35B7">
        <w:rPr>
          <w:rFonts w:ascii="Tahoma" w:hAnsi="Tahoma" w:cs="Tahoma"/>
          <w:bCs/>
          <w:szCs w:val="24"/>
          <w:lang w:val="en-US" w:eastAsia="en-US"/>
        </w:rPr>
        <w:t xml:space="preserve"> </w:t>
      </w:r>
      <w:r w:rsidRPr="008D35B7">
        <w:rPr>
          <w:rFonts w:ascii="Tahoma" w:hAnsi="Tahoma" w:cs="Tahoma"/>
          <w:szCs w:val="24"/>
          <w:lang w:val="en-US" w:eastAsia="en-US"/>
        </w:rPr>
        <w:t xml:space="preserve">[insert </w:t>
      </w:r>
      <w:r w:rsidRPr="008D35B7">
        <w:rPr>
          <w:rFonts w:ascii="Tahoma" w:hAnsi="Tahoma" w:cs="Tahoma"/>
          <w:b/>
          <w:szCs w:val="24"/>
          <w:lang w:val="en-US" w:eastAsia="en-US"/>
        </w:rPr>
        <w:t>complete name of the Bidder</w:t>
      </w:r>
      <w:r w:rsidRPr="008D35B7">
        <w:rPr>
          <w:rFonts w:ascii="Tahoma" w:hAnsi="Tahoma" w:cs="Tahoma"/>
          <w:szCs w:val="24"/>
          <w:lang w:val="en-US" w:eastAsia="en-US"/>
        </w:rPr>
        <w:t>]</w:t>
      </w:r>
      <w:r w:rsidRPr="008D35B7">
        <w:rPr>
          <w:rFonts w:ascii="Tahoma" w:hAnsi="Tahoma" w:cs="Tahoma"/>
          <w:szCs w:val="24"/>
          <w:vertAlign w:val="superscript"/>
          <w:lang w:val="en-US" w:eastAsia="en-US"/>
        </w:rPr>
        <w:footnoteReference w:id="1"/>
      </w:r>
    </w:p>
    <w:p w14:paraId="5144F380" w14:textId="77777777" w:rsidR="008D35B7" w:rsidRPr="008D35B7" w:rsidRDefault="008D35B7" w:rsidP="008D35B7">
      <w:pPr>
        <w:suppressAutoHyphens/>
        <w:rPr>
          <w:rFonts w:ascii="Tahoma" w:hAnsi="Tahoma" w:cs="Tahoma"/>
          <w:szCs w:val="24"/>
          <w:u w:val="single"/>
          <w:lang w:val="en-US" w:eastAsia="en-US"/>
        </w:rPr>
      </w:pPr>
      <w:r w:rsidRPr="008D35B7">
        <w:rPr>
          <w:rFonts w:ascii="Tahoma" w:hAnsi="Tahoma" w:cs="Tahoma"/>
          <w:szCs w:val="24"/>
          <w:lang w:val="en-US" w:eastAsia="en-US"/>
        </w:rPr>
        <w:t>Name of the person duly authorized to sign the Bid on behalf of the Bidder:</w:t>
      </w:r>
      <w:r w:rsidRPr="008D35B7">
        <w:rPr>
          <w:rFonts w:ascii="Tahoma" w:hAnsi="Tahoma" w:cs="Tahoma"/>
          <w:bCs/>
          <w:szCs w:val="24"/>
          <w:lang w:val="en-US" w:eastAsia="en-US"/>
        </w:rPr>
        <w:t xml:space="preserve"> [insert </w:t>
      </w:r>
      <w:r w:rsidRPr="008D35B7">
        <w:rPr>
          <w:rFonts w:ascii="Tahoma" w:hAnsi="Tahoma" w:cs="Tahoma"/>
          <w:b/>
          <w:bCs/>
          <w:szCs w:val="24"/>
          <w:lang w:val="en-US" w:eastAsia="en-US"/>
        </w:rPr>
        <w:t>complete name of person duly authorized to sign the Bid</w:t>
      </w:r>
      <w:r w:rsidRPr="008D35B7">
        <w:rPr>
          <w:rFonts w:ascii="Tahoma" w:hAnsi="Tahoma" w:cs="Tahoma"/>
          <w:bCs/>
          <w:szCs w:val="24"/>
          <w:lang w:val="en-US" w:eastAsia="en-US"/>
        </w:rPr>
        <w:t>]</w:t>
      </w:r>
      <w:r w:rsidRPr="008D35B7">
        <w:rPr>
          <w:rFonts w:ascii="Tahoma" w:hAnsi="Tahoma" w:cs="Tahoma"/>
          <w:bCs/>
          <w:szCs w:val="24"/>
          <w:vertAlign w:val="superscript"/>
          <w:lang w:val="en-US" w:eastAsia="en-US"/>
        </w:rPr>
        <w:footnoteReference w:id="2"/>
      </w:r>
    </w:p>
    <w:p w14:paraId="5D3E59C1" w14:textId="77777777" w:rsidR="008D35B7" w:rsidRPr="008D35B7" w:rsidRDefault="008D35B7" w:rsidP="008D35B7">
      <w:pPr>
        <w:suppressAutoHyphens/>
        <w:rPr>
          <w:rFonts w:ascii="Tahoma" w:hAnsi="Tahoma" w:cs="Tahoma"/>
          <w:szCs w:val="24"/>
          <w:lang w:val="en-US" w:eastAsia="en-US"/>
        </w:rPr>
      </w:pPr>
    </w:p>
    <w:p w14:paraId="3C061C4D" w14:textId="77777777" w:rsidR="008D35B7" w:rsidRPr="008D35B7" w:rsidRDefault="008D35B7" w:rsidP="008D35B7">
      <w:pPr>
        <w:suppressAutoHyphens/>
        <w:rPr>
          <w:rFonts w:ascii="Tahoma" w:hAnsi="Tahoma" w:cs="Tahoma"/>
          <w:szCs w:val="24"/>
          <w:u w:val="single"/>
          <w:lang w:val="en-US" w:eastAsia="en-US"/>
        </w:rPr>
      </w:pPr>
      <w:r w:rsidRPr="008D35B7">
        <w:rPr>
          <w:rFonts w:ascii="Tahoma" w:hAnsi="Tahoma" w:cs="Tahoma"/>
          <w:szCs w:val="24"/>
          <w:lang w:val="en-US" w:eastAsia="en-US"/>
        </w:rPr>
        <w:t xml:space="preserve">Title of the person signing the Bid: [insert </w:t>
      </w:r>
      <w:r w:rsidRPr="008D35B7">
        <w:rPr>
          <w:rFonts w:ascii="Tahoma" w:hAnsi="Tahoma" w:cs="Tahoma"/>
          <w:b/>
          <w:szCs w:val="24"/>
          <w:lang w:val="en-US" w:eastAsia="en-US"/>
        </w:rPr>
        <w:t>complete title of the person signing the Bid</w:t>
      </w:r>
      <w:r w:rsidRPr="008D35B7">
        <w:rPr>
          <w:rFonts w:ascii="Tahoma" w:hAnsi="Tahoma" w:cs="Tahoma"/>
          <w:szCs w:val="24"/>
          <w:lang w:val="en-US" w:eastAsia="en-US"/>
        </w:rPr>
        <w:t>]</w:t>
      </w:r>
    </w:p>
    <w:p w14:paraId="517891FC" w14:textId="77777777" w:rsidR="008D35B7" w:rsidRPr="008D35B7" w:rsidRDefault="008D35B7" w:rsidP="008D35B7">
      <w:pPr>
        <w:suppressAutoHyphens/>
        <w:rPr>
          <w:rFonts w:ascii="Tahoma" w:hAnsi="Tahoma" w:cs="Tahoma"/>
          <w:szCs w:val="24"/>
          <w:lang w:val="en-US" w:eastAsia="en-US"/>
        </w:rPr>
      </w:pPr>
    </w:p>
    <w:p w14:paraId="19854C7D" w14:textId="77777777" w:rsidR="008D35B7" w:rsidRPr="008D35B7" w:rsidRDefault="008D35B7" w:rsidP="008D35B7">
      <w:pPr>
        <w:tabs>
          <w:tab w:val="right" w:pos="9180"/>
        </w:tabs>
        <w:suppressAutoHyphens/>
        <w:rPr>
          <w:rFonts w:ascii="Tahoma" w:hAnsi="Tahoma" w:cs="Tahoma"/>
          <w:szCs w:val="24"/>
          <w:u w:val="single"/>
          <w:lang w:val="en-US" w:eastAsia="en-US"/>
        </w:rPr>
      </w:pPr>
      <w:r w:rsidRPr="008D35B7">
        <w:rPr>
          <w:rFonts w:ascii="Tahoma" w:hAnsi="Tahoma" w:cs="Tahoma"/>
          <w:szCs w:val="24"/>
          <w:lang w:val="en-US" w:eastAsia="en-US"/>
        </w:rPr>
        <w:t xml:space="preserve">Signature of the person named above: </w:t>
      </w:r>
      <w:r w:rsidRPr="008D35B7">
        <w:rPr>
          <w:rFonts w:ascii="Tahoma" w:hAnsi="Tahoma" w:cs="Tahoma"/>
          <w:szCs w:val="24"/>
          <w:u w:val="single"/>
          <w:lang w:val="en-US" w:eastAsia="en-US"/>
        </w:rPr>
        <w:tab/>
      </w:r>
    </w:p>
    <w:p w14:paraId="29D40604" w14:textId="77777777" w:rsidR="008D35B7" w:rsidRPr="008D35B7" w:rsidRDefault="008D35B7" w:rsidP="008D35B7">
      <w:pPr>
        <w:suppressAutoHyphens/>
        <w:rPr>
          <w:rFonts w:ascii="Tahoma" w:hAnsi="Tahoma" w:cs="Tahoma"/>
          <w:szCs w:val="24"/>
          <w:u w:val="single"/>
          <w:lang w:val="en-US" w:eastAsia="en-US"/>
        </w:rPr>
      </w:pPr>
    </w:p>
    <w:p w14:paraId="45F7A08B" w14:textId="77777777" w:rsidR="008D35B7" w:rsidRPr="008D35B7" w:rsidRDefault="008D35B7" w:rsidP="008D35B7">
      <w:pPr>
        <w:suppressAutoHyphens/>
        <w:rPr>
          <w:rFonts w:ascii="Tahoma" w:hAnsi="Tahoma" w:cs="Tahoma"/>
          <w:szCs w:val="24"/>
          <w:u w:val="single"/>
          <w:lang w:val="en-US" w:eastAsia="en-US"/>
        </w:rPr>
      </w:pPr>
      <w:r w:rsidRPr="008D35B7">
        <w:rPr>
          <w:rFonts w:ascii="Tahoma" w:hAnsi="Tahoma" w:cs="Tahoma"/>
          <w:szCs w:val="24"/>
          <w:lang w:val="en-US" w:eastAsia="en-US"/>
        </w:rPr>
        <w:t xml:space="preserve">Date signed [insert </w:t>
      </w:r>
      <w:r w:rsidRPr="008D35B7">
        <w:rPr>
          <w:rFonts w:ascii="Tahoma" w:hAnsi="Tahoma" w:cs="Tahoma"/>
          <w:b/>
          <w:szCs w:val="24"/>
          <w:lang w:val="en-US" w:eastAsia="en-US"/>
        </w:rPr>
        <w:t>ordinal number</w:t>
      </w:r>
      <w:r w:rsidRPr="008D35B7">
        <w:rPr>
          <w:rFonts w:ascii="Tahoma" w:hAnsi="Tahoma" w:cs="Tahoma"/>
          <w:szCs w:val="24"/>
          <w:lang w:val="en-US" w:eastAsia="en-US"/>
        </w:rPr>
        <w:t xml:space="preserve">] day of [insert </w:t>
      </w:r>
      <w:r w:rsidRPr="008D35B7">
        <w:rPr>
          <w:rFonts w:ascii="Tahoma" w:hAnsi="Tahoma" w:cs="Tahoma"/>
          <w:b/>
          <w:szCs w:val="24"/>
          <w:lang w:val="en-US" w:eastAsia="en-US"/>
        </w:rPr>
        <w:t>month</w:t>
      </w:r>
      <w:r w:rsidRPr="008D35B7">
        <w:rPr>
          <w:rFonts w:ascii="Tahoma" w:hAnsi="Tahoma" w:cs="Tahoma"/>
          <w:szCs w:val="24"/>
          <w:lang w:val="en-US" w:eastAsia="en-US"/>
        </w:rPr>
        <w:t>]</w:t>
      </w:r>
      <w:r w:rsidRPr="008D35B7">
        <w:rPr>
          <w:rFonts w:ascii="Tahoma" w:hAnsi="Tahoma" w:cs="Tahoma"/>
          <w:szCs w:val="24"/>
          <w:u w:val="single"/>
          <w:lang w:val="en-US" w:eastAsia="en-US"/>
        </w:rPr>
        <w:t xml:space="preserve">, </w:t>
      </w:r>
      <w:r w:rsidRPr="008D35B7">
        <w:rPr>
          <w:rFonts w:ascii="Tahoma" w:hAnsi="Tahoma" w:cs="Tahoma"/>
          <w:szCs w:val="24"/>
          <w:lang w:val="en-US" w:eastAsia="en-US"/>
        </w:rPr>
        <w:t xml:space="preserve">[insert </w:t>
      </w:r>
      <w:r w:rsidRPr="008D35B7">
        <w:rPr>
          <w:rFonts w:ascii="Tahoma" w:hAnsi="Tahoma" w:cs="Tahoma"/>
          <w:b/>
          <w:szCs w:val="24"/>
          <w:lang w:val="en-US" w:eastAsia="en-US"/>
        </w:rPr>
        <w:t>year</w:t>
      </w:r>
      <w:r w:rsidRPr="008D35B7">
        <w:rPr>
          <w:rFonts w:ascii="Tahoma" w:hAnsi="Tahoma" w:cs="Tahoma"/>
          <w:szCs w:val="24"/>
          <w:lang w:val="en-US" w:eastAsia="en-US"/>
        </w:rPr>
        <w:t>]</w:t>
      </w:r>
    </w:p>
    <w:p w14:paraId="47D6CD36" w14:textId="77777777" w:rsidR="008D35B7" w:rsidRPr="008D35B7" w:rsidRDefault="008D35B7" w:rsidP="008D35B7">
      <w:pPr>
        <w:rPr>
          <w:rFonts w:ascii="Tahoma" w:hAnsi="Tahoma" w:cs="Tahoma"/>
          <w:b/>
          <w:szCs w:val="24"/>
          <w:lang w:val="en-US" w:eastAsia="en-US"/>
        </w:rPr>
      </w:pPr>
    </w:p>
    <w:p w14:paraId="168B6CDB" w14:textId="77777777" w:rsidR="008D35B7" w:rsidRPr="008D35B7" w:rsidRDefault="008D35B7" w:rsidP="008D35B7">
      <w:pPr>
        <w:rPr>
          <w:rFonts w:ascii="Tahoma" w:hAnsi="Tahoma" w:cs="Tahoma"/>
          <w:b/>
          <w:szCs w:val="24"/>
          <w:lang w:eastAsia="en-US"/>
        </w:rPr>
      </w:pPr>
    </w:p>
    <w:bookmarkEnd w:id="100"/>
    <w:p w14:paraId="2035E314" w14:textId="2D9D8A7E" w:rsidR="000366F9" w:rsidRPr="00D03A25" w:rsidRDefault="000366F9" w:rsidP="00332B65">
      <w:pPr>
        <w:spacing w:before="240"/>
        <w:rPr>
          <w:rFonts w:ascii="Tahoma" w:hAnsi="Tahoma" w:cs="Tahoma"/>
          <w:i/>
          <w:szCs w:val="24"/>
        </w:rPr>
      </w:pPr>
      <w:r w:rsidRPr="00D03A25">
        <w:rPr>
          <w:rFonts w:ascii="Tahoma" w:hAnsi="Tahoma" w:cs="Tahoma"/>
          <w:szCs w:val="24"/>
        </w:rPr>
        <w:br w:type="page"/>
      </w:r>
      <w:r w:rsidRPr="00D03A25">
        <w:rPr>
          <w:rFonts w:ascii="Tahoma" w:hAnsi="Tahoma" w:cs="Tahoma"/>
          <w:i/>
          <w:szCs w:val="24"/>
        </w:rPr>
        <w:lastRenderedPageBreak/>
        <w:t xml:space="preserve">Note to </w:t>
      </w:r>
      <w:r w:rsidR="005022DC">
        <w:rPr>
          <w:rFonts w:ascii="Tahoma" w:hAnsi="Tahoma" w:cs="Tahoma"/>
          <w:i/>
          <w:szCs w:val="24"/>
        </w:rPr>
        <w:t>Bidder</w:t>
      </w:r>
      <w:r w:rsidRPr="00D03A25">
        <w:rPr>
          <w:rFonts w:ascii="Tahoma" w:hAnsi="Tahoma" w:cs="Tahoma"/>
          <w:i/>
          <w:szCs w:val="24"/>
        </w:rPr>
        <w:t xml:space="preserve">s: The information requested is required in the format provided below and should be included by the </w:t>
      </w:r>
      <w:r w:rsidR="005022DC">
        <w:rPr>
          <w:rFonts w:ascii="Tahoma" w:hAnsi="Tahoma" w:cs="Tahoma"/>
          <w:i/>
          <w:szCs w:val="24"/>
        </w:rPr>
        <w:t>Bidder</w:t>
      </w:r>
      <w:r w:rsidRPr="00D03A25">
        <w:rPr>
          <w:rFonts w:ascii="Tahoma" w:hAnsi="Tahoma" w:cs="Tahoma"/>
          <w:i/>
          <w:szCs w:val="24"/>
        </w:rPr>
        <w:t xml:space="preserve"> in its technical proposal. </w:t>
      </w:r>
    </w:p>
    <w:p w14:paraId="4E554C0F" w14:textId="1D7E446B" w:rsidR="000366F9" w:rsidRPr="001D36C3" w:rsidRDefault="000366F9" w:rsidP="00332B65">
      <w:pPr>
        <w:spacing w:before="240"/>
        <w:rPr>
          <w:rFonts w:ascii="Tahoma" w:hAnsi="Tahoma" w:cs="Tahoma"/>
          <w:b/>
          <w:bCs/>
          <w:smallCaps/>
          <w:szCs w:val="24"/>
        </w:rPr>
      </w:pPr>
      <w:r w:rsidRPr="001D36C3">
        <w:rPr>
          <w:rFonts w:ascii="Tahoma" w:hAnsi="Tahoma" w:cs="Tahoma"/>
          <w:b/>
          <w:bCs/>
          <w:szCs w:val="24"/>
        </w:rPr>
        <w:t>T2</w:t>
      </w:r>
      <w:r w:rsidRPr="001D36C3">
        <w:rPr>
          <w:rFonts w:ascii="Tahoma" w:hAnsi="Tahoma" w:cs="Tahoma"/>
          <w:b/>
          <w:bCs/>
          <w:szCs w:val="24"/>
        </w:rPr>
        <w:tab/>
      </w:r>
      <w:r w:rsidR="005022DC">
        <w:rPr>
          <w:rFonts w:ascii="Tahoma" w:hAnsi="Tahoma" w:cs="Tahoma"/>
          <w:b/>
          <w:bCs/>
          <w:szCs w:val="24"/>
        </w:rPr>
        <w:t>Bidder</w:t>
      </w:r>
      <w:r w:rsidRPr="001D36C3">
        <w:rPr>
          <w:rFonts w:ascii="Tahoma" w:hAnsi="Tahoma" w:cs="Tahoma"/>
          <w:b/>
          <w:bCs/>
          <w:szCs w:val="24"/>
        </w:rPr>
        <w:t>’s Organisation and Experience</w:t>
      </w:r>
    </w:p>
    <w:p w14:paraId="3953B477" w14:textId="101375AC" w:rsidR="000366F9" w:rsidRPr="00D03A25" w:rsidRDefault="005022DC" w:rsidP="00332B65">
      <w:pPr>
        <w:spacing w:before="240"/>
        <w:rPr>
          <w:rFonts w:ascii="Tahoma" w:hAnsi="Tahoma" w:cs="Tahoma"/>
          <w:szCs w:val="24"/>
        </w:rPr>
      </w:pPr>
      <w:r>
        <w:rPr>
          <w:rFonts w:ascii="Tahoma" w:hAnsi="Tahoma" w:cs="Tahoma"/>
          <w:szCs w:val="24"/>
        </w:rPr>
        <w:t>Bidder</w:t>
      </w:r>
      <w:r w:rsidR="000366F9" w:rsidRPr="00D03A25">
        <w:rPr>
          <w:rFonts w:ascii="Tahoma" w:hAnsi="Tahoma" w:cs="Tahoma"/>
          <w:szCs w:val="24"/>
        </w:rPr>
        <w:t>’s Organisation</w:t>
      </w:r>
    </w:p>
    <w:p w14:paraId="5B3F0AFA" w14:textId="77777777" w:rsidR="000366F9" w:rsidRPr="00D03A25" w:rsidRDefault="000366F9" w:rsidP="00332B65">
      <w:pPr>
        <w:spacing w:before="240"/>
        <w:rPr>
          <w:rStyle w:val="StyleItalic"/>
          <w:rFonts w:ascii="Tahoma" w:hAnsi="Tahoma" w:cs="Tahoma"/>
          <w:b/>
          <w:szCs w:val="24"/>
        </w:rPr>
      </w:pPr>
      <w:r w:rsidRPr="00D03A25">
        <w:rPr>
          <w:rStyle w:val="StyleItalic"/>
          <w:rFonts w:ascii="Tahoma" w:hAnsi="Tahoma" w:cs="Tahoma"/>
          <w:b/>
          <w:szCs w:val="24"/>
        </w:rPr>
        <w:t xml:space="preserve">[Provide a brief (approximately two pages) description of your firm/entity (and each associate for the assignment) – background, organisation etc.] </w:t>
      </w:r>
    </w:p>
    <w:p w14:paraId="1C94F92E" w14:textId="5595EED2" w:rsidR="000366F9" w:rsidRPr="00D03A25" w:rsidRDefault="005022DC" w:rsidP="00332B65">
      <w:pPr>
        <w:spacing w:before="240"/>
        <w:rPr>
          <w:rFonts w:ascii="Tahoma" w:hAnsi="Tahoma" w:cs="Tahoma"/>
          <w:szCs w:val="24"/>
        </w:rPr>
      </w:pPr>
      <w:r>
        <w:rPr>
          <w:rFonts w:ascii="Tahoma" w:hAnsi="Tahoma" w:cs="Tahoma"/>
          <w:szCs w:val="24"/>
        </w:rPr>
        <w:t>Bidder</w:t>
      </w:r>
      <w:r w:rsidR="000366F9" w:rsidRPr="00D03A25">
        <w:rPr>
          <w:rFonts w:ascii="Tahoma" w:hAnsi="Tahoma" w:cs="Tahoma"/>
          <w:szCs w:val="24"/>
        </w:rPr>
        <w:t>’s Experience</w:t>
      </w:r>
    </w:p>
    <w:p w14:paraId="1A2823D1" w14:textId="038543A0" w:rsidR="000366F9" w:rsidRDefault="000366F9" w:rsidP="00332B65">
      <w:pPr>
        <w:spacing w:before="240"/>
        <w:rPr>
          <w:rStyle w:val="StyleItalic"/>
          <w:rFonts w:ascii="Tahoma" w:hAnsi="Tahoma" w:cs="Tahoma"/>
          <w:b/>
          <w:szCs w:val="24"/>
        </w:rPr>
      </w:pPr>
      <w:r w:rsidRPr="00D03A25">
        <w:rPr>
          <w:rStyle w:val="StyleItalic"/>
          <w:rFonts w:ascii="Tahoma" w:hAnsi="Tahoma" w:cs="Tahoma"/>
          <w:b/>
          <w:szCs w:val="24"/>
        </w:rPr>
        <w:t>[</w:t>
      </w:r>
      <w:r w:rsidRPr="00D03A25">
        <w:rPr>
          <w:rFonts w:ascii="Tahoma" w:hAnsi="Tahoma" w:cs="Tahoma"/>
          <w:i/>
          <w:szCs w:val="24"/>
        </w:rPr>
        <w:t xml:space="preserve">List only those assignments for which the Consultant was legally contracted by the Client as a company or was one of the joint venture members. Assignments completed by the Consultant’s individual experts working privately or through other consulting firms cannot be claimed as the relevant experience of the Consultant, or that of the Consultant’s partners or sub-consultants, but can be claimed by the Experts themselves in their CVs. The Consultant should be prepared to substantiate the claimed experience by presenting copies of relevant documents and references if </w:t>
      </w:r>
      <w:proofErr w:type="gramStart"/>
      <w:r w:rsidRPr="00D03A25">
        <w:rPr>
          <w:rFonts w:ascii="Tahoma" w:hAnsi="Tahoma" w:cs="Tahoma"/>
          <w:i/>
          <w:szCs w:val="24"/>
        </w:rPr>
        <w:t>so</w:t>
      </w:r>
      <w:proofErr w:type="gramEnd"/>
      <w:r w:rsidRPr="00D03A25">
        <w:rPr>
          <w:rFonts w:ascii="Tahoma" w:hAnsi="Tahoma" w:cs="Tahoma"/>
          <w:i/>
          <w:szCs w:val="24"/>
        </w:rPr>
        <w:t xml:space="preserve"> requested by the Client</w:t>
      </w:r>
      <w:r w:rsidRPr="00D03A25">
        <w:rPr>
          <w:rStyle w:val="StyleItalic"/>
          <w:rFonts w:ascii="Tahoma" w:hAnsi="Tahoma" w:cs="Tahoma"/>
          <w:b/>
          <w:szCs w:val="24"/>
        </w:rPr>
        <w:t>]</w:t>
      </w:r>
    </w:p>
    <w:p w14:paraId="2A800BA5" w14:textId="77777777" w:rsidR="009E55FE" w:rsidRPr="00D03A25" w:rsidRDefault="009E55FE" w:rsidP="00332B65">
      <w:pPr>
        <w:spacing w:before="240"/>
        <w:rPr>
          <w:rStyle w:val="StyleItalic"/>
          <w:rFonts w:ascii="Tahoma" w:hAnsi="Tahoma" w:cs="Tahoma"/>
          <w:b/>
          <w:szCs w:val="24"/>
        </w:rPr>
      </w:pPr>
    </w:p>
    <w:tbl>
      <w:tblPr>
        <w:tblW w:w="0" w:type="auto"/>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500"/>
        <w:gridCol w:w="4500"/>
      </w:tblGrid>
      <w:tr w:rsidR="000366F9" w:rsidRPr="00D03A25" w14:paraId="25D99AC6" w14:textId="77777777" w:rsidTr="005F6BA6">
        <w:tc>
          <w:tcPr>
            <w:tcW w:w="4500" w:type="dxa"/>
          </w:tcPr>
          <w:p w14:paraId="10F2D50E" w14:textId="77777777" w:rsidR="000366F9" w:rsidRPr="00D03A25" w:rsidRDefault="000366F9" w:rsidP="00332B65">
            <w:pPr>
              <w:rPr>
                <w:rFonts w:ascii="Tahoma" w:hAnsi="Tahoma" w:cs="Tahoma"/>
                <w:szCs w:val="24"/>
              </w:rPr>
            </w:pPr>
            <w:r w:rsidRPr="00D03A25">
              <w:rPr>
                <w:rFonts w:ascii="Tahoma" w:hAnsi="Tahoma" w:cs="Tahoma"/>
                <w:szCs w:val="24"/>
              </w:rPr>
              <w:t>Assignment Name:</w:t>
            </w:r>
          </w:p>
        </w:tc>
        <w:tc>
          <w:tcPr>
            <w:tcW w:w="4500" w:type="dxa"/>
          </w:tcPr>
          <w:p w14:paraId="4EE4428A" w14:textId="77777777" w:rsidR="000366F9" w:rsidRPr="00D03A25" w:rsidRDefault="000366F9" w:rsidP="00332B65">
            <w:pPr>
              <w:rPr>
                <w:rFonts w:ascii="Tahoma" w:hAnsi="Tahoma" w:cs="Tahoma"/>
                <w:szCs w:val="24"/>
              </w:rPr>
            </w:pPr>
            <w:r w:rsidRPr="00D03A25">
              <w:rPr>
                <w:rFonts w:ascii="Tahoma" w:hAnsi="Tahoma" w:cs="Tahoma"/>
                <w:szCs w:val="24"/>
              </w:rPr>
              <w:t>Approx. value of the contract (MK)</w:t>
            </w:r>
          </w:p>
        </w:tc>
      </w:tr>
      <w:tr w:rsidR="000366F9" w:rsidRPr="00D03A25" w14:paraId="2FC9111F" w14:textId="77777777" w:rsidTr="005F6BA6">
        <w:tc>
          <w:tcPr>
            <w:tcW w:w="4500" w:type="dxa"/>
          </w:tcPr>
          <w:p w14:paraId="28137453" w14:textId="77777777" w:rsidR="000366F9" w:rsidRPr="00D03A25" w:rsidRDefault="000366F9" w:rsidP="00332B65">
            <w:pPr>
              <w:rPr>
                <w:rFonts w:ascii="Tahoma" w:hAnsi="Tahoma" w:cs="Tahoma"/>
                <w:szCs w:val="24"/>
              </w:rPr>
            </w:pPr>
            <w:r w:rsidRPr="00D03A25">
              <w:rPr>
                <w:rFonts w:ascii="Tahoma" w:hAnsi="Tahoma" w:cs="Tahoma"/>
                <w:szCs w:val="24"/>
              </w:rPr>
              <w:t>Country:</w:t>
            </w:r>
          </w:p>
          <w:p w14:paraId="0D625831" w14:textId="77777777" w:rsidR="000366F9" w:rsidRPr="00D03A25" w:rsidRDefault="000366F9" w:rsidP="00332B65">
            <w:pPr>
              <w:rPr>
                <w:rFonts w:ascii="Tahoma" w:hAnsi="Tahoma" w:cs="Tahoma"/>
                <w:szCs w:val="24"/>
              </w:rPr>
            </w:pPr>
            <w:r w:rsidRPr="00D03A25">
              <w:rPr>
                <w:rFonts w:ascii="Tahoma" w:hAnsi="Tahoma" w:cs="Tahoma"/>
                <w:szCs w:val="24"/>
              </w:rPr>
              <w:t>Location within Country:</w:t>
            </w:r>
          </w:p>
        </w:tc>
        <w:tc>
          <w:tcPr>
            <w:tcW w:w="4500" w:type="dxa"/>
          </w:tcPr>
          <w:p w14:paraId="10DE0095" w14:textId="77777777" w:rsidR="000366F9" w:rsidRPr="00D03A25" w:rsidRDefault="000366F9" w:rsidP="00332B65">
            <w:pPr>
              <w:rPr>
                <w:rFonts w:ascii="Tahoma" w:hAnsi="Tahoma" w:cs="Tahoma"/>
                <w:szCs w:val="24"/>
              </w:rPr>
            </w:pPr>
            <w:r w:rsidRPr="00D03A25">
              <w:rPr>
                <w:rFonts w:ascii="Tahoma" w:hAnsi="Tahoma" w:cs="Tahoma"/>
                <w:szCs w:val="24"/>
              </w:rPr>
              <w:t>Duration of assignment (months):</w:t>
            </w:r>
          </w:p>
        </w:tc>
      </w:tr>
      <w:tr w:rsidR="000366F9" w:rsidRPr="00D03A25" w14:paraId="7EA84360" w14:textId="77777777" w:rsidTr="005F6BA6">
        <w:tc>
          <w:tcPr>
            <w:tcW w:w="4500" w:type="dxa"/>
          </w:tcPr>
          <w:p w14:paraId="4FA2A68E" w14:textId="77777777" w:rsidR="000366F9" w:rsidRPr="00D03A25" w:rsidRDefault="000366F9" w:rsidP="00332B65">
            <w:pPr>
              <w:rPr>
                <w:rFonts w:ascii="Tahoma" w:hAnsi="Tahoma" w:cs="Tahoma"/>
                <w:szCs w:val="24"/>
              </w:rPr>
            </w:pPr>
            <w:r w:rsidRPr="00D03A25">
              <w:rPr>
                <w:rFonts w:ascii="Tahoma" w:hAnsi="Tahoma" w:cs="Tahoma"/>
                <w:szCs w:val="24"/>
              </w:rPr>
              <w:t>Name of Client:</w:t>
            </w:r>
          </w:p>
        </w:tc>
        <w:tc>
          <w:tcPr>
            <w:tcW w:w="4500" w:type="dxa"/>
          </w:tcPr>
          <w:p w14:paraId="2DDC7CB0" w14:textId="77777777" w:rsidR="000366F9" w:rsidRPr="00D03A25" w:rsidRDefault="000366F9" w:rsidP="00332B65">
            <w:pPr>
              <w:rPr>
                <w:rFonts w:ascii="Tahoma" w:hAnsi="Tahoma" w:cs="Tahoma"/>
                <w:szCs w:val="24"/>
              </w:rPr>
            </w:pPr>
            <w:r w:rsidRPr="00D03A25">
              <w:rPr>
                <w:rFonts w:ascii="Tahoma" w:hAnsi="Tahoma" w:cs="Tahoma"/>
                <w:szCs w:val="24"/>
              </w:rPr>
              <w:t>Total N</w:t>
            </w:r>
            <w:r w:rsidRPr="00D03A25">
              <w:rPr>
                <w:rFonts w:ascii="Tahoma" w:hAnsi="Tahoma" w:cs="Tahoma"/>
                <w:szCs w:val="24"/>
                <w:u w:val="single"/>
                <w:vertAlign w:val="superscript"/>
              </w:rPr>
              <w:t>o</w:t>
            </w:r>
            <w:r w:rsidRPr="00D03A25">
              <w:rPr>
                <w:rFonts w:ascii="Tahoma" w:hAnsi="Tahoma" w:cs="Tahoma"/>
                <w:szCs w:val="24"/>
              </w:rPr>
              <w:t xml:space="preserve"> of staff-months:</w:t>
            </w:r>
          </w:p>
        </w:tc>
      </w:tr>
      <w:tr w:rsidR="000366F9" w:rsidRPr="00D03A25" w14:paraId="089A3F24" w14:textId="77777777" w:rsidTr="005F6BA6">
        <w:tc>
          <w:tcPr>
            <w:tcW w:w="4500" w:type="dxa"/>
          </w:tcPr>
          <w:p w14:paraId="182DB91B" w14:textId="77777777" w:rsidR="000366F9" w:rsidRPr="00D03A25" w:rsidRDefault="000366F9" w:rsidP="00332B65">
            <w:pPr>
              <w:rPr>
                <w:rFonts w:ascii="Tahoma" w:hAnsi="Tahoma" w:cs="Tahoma"/>
                <w:szCs w:val="24"/>
              </w:rPr>
            </w:pPr>
            <w:r w:rsidRPr="00D03A25">
              <w:rPr>
                <w:rFonts w:ascii="Tahoma" w:hAnsi="Tahoma" w:cs="Tahoma"/>
                <w:szCs w:val="24"/>
              </w:rPr>
              <w:t>Contact Name</w:t>
            </w:r>
          </w:p>
        </w:tc>
        <w:tc>
          <w:tcPr>
            <w:tcW w:w="4500" w:type="dxa"/>
          </w:tcPr>
          <w:p w14:paraId="2D2304C5" w14:textId="77777777" w:rsidR="000366F9" w:rsidRPr="00D03A25" w:rsidRDefault="000366F9" w:rsidP="00332B65">
            <w:pPr>
              <w:rPr>
                <w:rFonts w:ascii="Tahoma" w:hAnsi="Tahoma" w:cs="Tahoma"/>
                <w:szCs w:val="24"/>
              </w:rPr>
            </w:pPr>
            <w:r w:rsidRPr="00D03A25">
              <w:rPr>
                <w:rFonts w:ascii="Tahoma" w:hAnsi="Tahoma" w:cs="Tahoma"/>
                <w:szCs w:val="24"/>
              </w:rPr>
              <w:t>Contact Details</w:t>
            </w:r>
          </w:p>
          <w:p w14:paraId="337AC9BE" w14:textId="77777777" w:rsidR="000366F9" w:rsidRPr="00D03A25" w:rsidRDefault="000366F9" w:rsidP="00332B65">
            <w:pPr>
              <w:rPr>
                <w:rFonts w:ascii="Tahoma" w:hAnsi="Tahoma" w:cs="Tahoma"/>
                <w:szCs w:val="24"/>
              </w:rPr>
            </w:pPr>
          </w:p>
        </w:tc>
      </w:tr>
      <w:tr w:rsidR="000366F9" w:rsidRPr="00D03A25" w14:paraId="1C9D3802" w14:textId="77777777" w:rsidTr="005F6BA6">
        <w:tc>
          <w:tcPr>
            <w:tcW w:w="4500" w:type="dxa"/>
          </w:tcPr>
          <w:p w14:paraId="2074F5A3" w14:textId="77777777" w:rsidR="000366F9" w:rsidRPr="00D03A25" w:rsidRDefault="000366F9" w:rsidP="00332B65">
            <w:pPr>
              <w:rPr>
                <w:rFonts w:ascii="Tahoma" w:hAnsi="Tahoma" w:cs="Tahoma"/>
                <w:szCs w:val="24"/>
              </w:rPr>
            </w:pPr>
            <w:r w:rsidRPr="00D03A25">
              <w:rPr>
                <w:rFonts w:ascii="Tahoma" w:hAnsi="Tahoma" w:cs="Tahoma"/>
                <w:szCs w:val="24"/>
              </w:rPr>
              <w:t>Address</w:t>
            </w:r>
          </w:p>
        </w:tc>
        <w:tc>
          <w:tcPr>
            <w:tcW w:w="4500" w:type="dxa"/>
          </w:tcPr>
          <w:p w14:paraId="4200327A" w14:textId="77777777" w:rsidR="000366F9" w:rsidRPr="00D03A25" w:rsidRDefault="000366F9" w:rsidP="00332B65">
            <w:pPr>
              <w:rPr>
                <w:rFonts w:ascii="Tahoma" w:hAnsi="Tahoma" w:cs="Tahoma"/>
                <w:szCs w:val="24"/>
              </w:rPr>
            </w:pPr>
            <w:r w:rsidRPr="00D03A25">
              <w:rPr>
                <w:rFonts w:ascii="Tahoma" w:hAnsi="Tahoma" w:cs="Tahoma"/>
                <w:szCs w:val="24"/>
              </w:rPr>
              <w:t>Approx. value of the services provided by your firm (in MK)</w:t>
            </w:r>
          </w:p>
        </w:tc>
      </w:tr>
      <w:tr w:rsidR="000366F9" w:rsidRPr="00D03A25" w14:paraId="035A79DC" w14:textId="77777777" w:rsidTr="005F6BA6">
        <w:trPr>
          <w:cantSplit/>
        </w:trPr>
        <w:tc>
          <w:tcPr>
            <w:tcW w:w="4500" w:type="dxa"/>
          </w:tcPr>
          <w:p w14:paraId="567A555B" w14:textId="77777777" w:rsidR="000366F9" w:rsidRPr="00D03A25" w:rsidRDefault="000366F9" w:rsidP="00332B65">
            <w:pPr>
              <w:rPr>
                <w:rFonts w:ascii="Tahoma" w:hAnsi="Tahoma" w:cs="Tahoma"/>
                <w:szCs w:val="24"/>
              </w:rPr>
            </w:pPr>
            <w:r w:rsidRPr="00D03A25">
              <w:rPr>
                <w:rFonts w:ascii="Tahoma" w:hAnsi="Tahoma" w:cs="Tahoma"/>
                <w:szCs w:val="24"/>
              </w:rPr>
              <w:t>Start Date (Month/Year):</w:t>
            </w:r>
          </w:p>
        </w:tc>
        <w:tc>
          <w:tcPr>
            <w:tcW w:w="4500" w:type="dxa"/>
          </w:tcPr>
          <w:p w14:paraId="2E29597A" w14:textId="77777777" w:rsidR="000366F9" w:rsidRPr="00D03A25" w:rsidRDefault="000366F9" w:rsidP="00332B65">
            <w:pPr>
              <w:rPr>
                <w:rFonts w:ascii="Tahoma" w:hAnsi="Tahoma" w:cs="Tahoma"/>
                <w:szCs w:val="24"/>
              </w:rPr>
            </w:pPr>
            <w:r w:rsidRPr="00D03A25">
              <w:rPr>
                <w:rFonts w:ascii="Tahoma" w:hAnsi="Tahoma" w:cs="Tahoma"/>
                <w:szCs w:val="24"/>
              </w:rPr>
              <w:t>Completion Date (Month/Year):</w:t>
            </w:r>
          </w:p>
        </w:tc>
      </w:tr>
      <w:tr w:rsidR="000366F9" w:rsidRPr="00D03A25" w14:paraId="035F5F75" w14:textId="77777777" w:rsidTr="005F6BA6">
        <w:tc>
          <w:tcPr>
            <w:tcW w:w="4500" w:type="dxa"/>
          </w:tcPr>
          <w:p w14:paraId="4101ACE9" w14:textId="77777777" w:rsidR="000366F9" w:rsidRPr="00D03A25" w:rsidRDefault="000366F9" w:rsidP="00332B65">
            <w:pPr>
              <w:rPr>
                <w:rFonts w:ascii="Tahoma" w:hAnsi="Tahoma" w:cs="Tahoma"/>
                <w:szCs w:val="24"/>
              </w:rPr>
            </w:pPr>
            <w:r w:rsidRPr="00D03A25">
              <w:rPr>
                <w:rFonts w:ascii="Tahoma" w:hAnsi="Tahoma" w:cs="Tahoma"/>
                <w:szCs w:val="24"/>
              </w:rPr>
              <w:t>Name of Associated Consultants, If Any:</w:t>
            </w:r>
          </w:p>
          <w:p w14:paraId="78534520" w14:textId="77777777" w:rsidR="000366F9" w:rsidRPr="00D03A25" w:rsidRDefault="000366F9" w:rsidP="00332B65">
            <w:pPr>
              <w:rPr>
                <w:rFonts w:ascii="Tahoma" w:hAnsi="Tahoma" w:cs="Tahoma"/>
                <w:szCs w:val="24"/>
              </w:rPr>
            </w:pPr>
          </w:p>
        </w:tc>
        <w:tc>
          <w:tcPr>
            <w:tcW w:w="4500" w:type="dxa"/>
          </w:tcPr>
          <w:p w14:paraId="2D8FDEB4" w14:textId="77777777" w:rsidR="000366F9" w:rsidRPr="00D03A25" w:rsidRDefault="000366F9" w:rsidP="00332B65">
            <w:pPr>
              <w:rPr>
                <w:rFonts w:ascii="Tahoma" w:hAnsi="Tahoma" w:cs="Tahoma"/>
                <w:szCs w:val="24"/>
              </w:rPr>
            </w:pPr>
            <w:r w:rsidRPr="00D03A25">
              <w:rPr>
                <w:rFonts w:ascii="Tahoma" w:hAnsi="Tahoma" w:cs="Tahoma"/>
                <w:szCs w:val="24"/>
              </w:rPr>
              <w:t>N</w:t>
            </w:r>
            <w:r w:rsidRPr="00D03A25">
              <w:rPr>
                <w:rFonts w:ascii="Tahoma" w:hAnsi="Tahoma" w:cs="Tahoma"/>
                <w:szCs w:val="24"/>
                <w:u w:val="single"/>
                <w:vertAlign w:val="superscript"/>
              </w:rPr>
              <w:t xml:space="preserve">o </w:t>
            </w:r>
            <w:r w:rsidRPr="00D03A25">
              <w:rPr>
                <w:rFonts w:ascii="Tahoma" w:hAnsi="Tahoma" w:cs="Tahoma"/>
                <w:szCs w:val="24"/>
              </w:rPr>
              <w:t>of professional staff-months provided by associated Consultants:</w:t>
            </w:r>
          </w:p>
        </w:tc>
      </w:tr>
      <w:tr w:rsidR="000366F9" w:rsidRPr="00D03A25" w14:paraId="63B200CF" w14:textId="77777777" w:rsidTr="005F6BA6">
        <w:tc>
          <w:tcPr>
            <w:tcW w:w="9000" w:type="dxa"/>
            <w:gridSpan w:val="2"/>
            <w:tcBorders>
              <w:bottom w:val="nil"/>
            </w:tcBorders>
          </w:tcPr>
          <w:p w14:paraId="7CDDCA97" w14:textId="77777777" w:rsidR="000366F9" w:rsidRPr="00D03A25" w:rsidRDefault="000366F9" w:rsidP="00332B65">
            <w:pPr>
              <w:rPr>
                <w:rFonts w:ascii="Tahoma" w:hAnsi="Tahoma" w:cs="Tahoma"/>
                <w:szCs w:val="24"/>
              </w:rPr>
            </w:pPr>
            <w:r w:rsidRPr="00D03A25">
              <w:rPr>
                <w:rFonts w:ascii="Tahoma" w:hAnsi="Tahoma" w:cs="Tahoma"/>
                <w:szCs w:val="24"/>
              </w:rPr>
              <w:t xml:space="preserve">Names of Senior Staff (Project Director/Coordinator, Team Leader) </w:t>
            </w:r>
            <w:proofErr w:type="gramStart"/>
            <w:r w:rsidRPr="00D03A25">
              <w:rPr>
                <w:rFonts w:ascii="Tahoma" w:hAnsi="Tahoma" w:cs="Tahoma"/>
                <w:szCs w:val="24"/>
              </w:rPr>
              <w:t>involved</w:t>
            </w:r>
            <w:proofErr w:type="gramEnd"/>
            <w:r w:rsidRPr="00D03A25">
              <w:rPr>
                <w:rFonts w:ascii="Tahoma" w:hAnsi="Tahoma" w:cs="Tahoma"/>
                <w:szCs w:val="24"/>
              </w:rPr>
              <w:t xml:space="preserve"> and functions performed:</w:t>
            </w:r>
          </w:p>
        </w:tc>
      </w:tr>
      <w:tr w:rsidR="000366F9" w:rsidRPr="00D03A25" w14:paraId="1FBD06B4" w14:textId="77777777" w:rsidTr="005F6BA6">
        <w:tc>
          <w:tcPr>
            <w:tcW w:w="9000" w:type="dxa"/>
            <w:gridSpan w:val="2"/>
            <w:tcBorders>
              <w:bottom w:val="nil"/>
            </w:tcBorders>
          </w:tcPr>
          <w:p w14:paraId="3ED5EC13" w14:textId="77777777" w:rsidR="000366F9" w:rsidRPr="00D03A25" w:rsidRDefault="000366F9" w:rsidP="00332B65">
            <w:pPr>
              <w:rPr>
                <w:rFonts w:ascii="Tahoma" w:hAnsi="Tahoma" w:cs="Tahoma"/>
                <w:szCs w:val="24"/>
              </w:rPr>
            </w:pPr>
            <w:r w:rsidRPr="00D03A25">
              <w:rPr>
                <w:rFonts w:ascii="Tahoma" w:hAnsi="Tahoma" w:cs="Tahoma"/>
                <w:szCs w:val="24"/>
              </w:rPr>
              <w:t>Narrative Description of Project:</w:t>
            </w:r>
          </w:p>
          <w:p w14:paraId="2FCE7DCE" w14:textId="77777777" w:rsidR="000366F9" w:rsidRPr="00D03A25" w:rsidRDefault="000366F9" w:rsidP="00332B65">
            <w:pPr>
              <w:rPr>
                <w:rFonts w:ascii="Tahoma" w:hAnsi="Tahoma" w:cs="Tahoma"/>
                <w:szCs w:val="24"/>
              </w:rPr>
            </w:pPr>
          </w:p>
        </w:tc>
      </w:tr>
      <w:tr w:rsidR="000366F9" w:rsidRPr="00D03A25" w14:paraId="717442FB" w14:textId="77777777" w:rsidTr="005F6BA6">
        <w:tc>
          <w:tcPr>
            <w:tcW w:w="9000" w:type="dxa"/>
            <w:gridSpan w:val="2"/>
          </w:tcPr>
          <w:p w14:paraId="31B6EA14" w14:textId="77777777" w:rsidR="000366F9" w:rsidRPr="00D03A25" w:rsidRDefault="000366F9" w:rsidP="00332B65">
            <w:pPr>
              <w:rPr>
                <w:rFonts w:ascii="Tahoma" w:hAnsi="Tahoma" w:cs="Tahoma"/>
                <w:szCs w:val="24"/>
              </w:rPr>
            </w:pPr>
            <w:r w:rsidRPr="00D03A25">
              <w:rPr>
                <w:rFonts w:ascii="Tahoma" w:hAnsi="Tahoma" w:cs="Tahoma"/>
                <w:szCs w:val="24"/>
              </w:rPr>
              <w:t>Description of Actual Services Provided by Your Staff:</w:t>
            </w:r>
          </w:p>
          <w:p w14:paraId="513ECE11" w14:textId="77777777" w:rsidR="000366F9" w:rsidRPr="00D03A25" w:rsidRDefault="000366F9" w:rsidP="00332B65">
            <w:pPr>
              <w:rPr>
                <w:rFonts w:ascii="Tahoma" w:hAnsi="Tahoma" w:cs="Tahoma"/>
                <w:szCs w:val="24"/>
              </w:rPr>
            </w:pPr>
          </w:p>
        </w:tc>
      </w:tr>
    </w:tbl>
    <w:p w14:paraId="267EBD83" w14:textId="77777777" w:rsidR="009E55FE" w:rsidRDefault="009E55FE" w:rsidP="00332B65">
      <w:pPr>
        <w:rPr>
          <w:rFonts w:ascii="Tahoma" w:hAnsi="Tahoma" w:cs="Tahoma"/>
          <w:szCs w:val="24"/>
        </w:rPr>
      </w:pPr>
    </w:p>
    <w:p w14:paraId="143A8B1A" w14:textId="73F7D5FD" w:rsidR="000366F9" w:rsidRPr="00D03A25" w:rsidRDefault="005022DC" w:rsidP="00332B65">
      <w:pPr>
        <w:rPr>
          <w:rFonts w:ascii="Tahoma" w:hAnsi="Tahoma" w:cs="Tahoma"/>
          <w:szCs w:val="24"/>
        </w:rPr>
      </w:pPr>
      <w:r>
        <w:rPr>
          <w:rFonts w:ascii="Tahoma" w:hAnsi="Tahoma" w:cs="Tahoma"/>
          <w:szCs w:val="24"/>
        </w:rPr>
        <w:t>Bidder</w:t>
      </w:r>
      <w:r w:rsidR="000366F9" w:rsidRPr="00D03A25">
        <w:rPr>
          <w:rFonts w:ascii="Tahoma" w:hAnsi="Tahoma" w:cs="Tahoma"/>
          <w:szCs w:val="24"/>
        </w:rPr>
        <w:t xml:space="preserve">’s Name:  </w:t>
      </w:r>
      <w:r w:rsidR="000366F9" w:rsidRPr="00D03A25">
        <w:rPr>
          <w:rFonts w:ascii="Tahoma" w:hAnsi="Tahoma" w:cs="Tahoma"/>
          <w:szCs w:val="24"/>
          <w:u w:val="single"/>
        </w:rPr>
        <w:tab/>
        <w:t xml:space="preserve"> Signature:_____________</w:t>
      </w:r>
    </w:p>
    <w:p w14:paraId="24F717EC" w14:textId="78A291A1" w:rsidR="000366F9" w:rsidRPr="00D03A25" w:rsidRDefault="000366F9" w:rsidP="00332B65">
      <w:pPr>
        <w:rPr>
          <w:rFonts w:ascii="Tahoma" w:hAnsi="Tahoma" w:cs="Tahoma"/>
          <w:i/>
          <w:szCs w:val="24"/>
        </w:rPr>
      </w:pPr>
      <w:r w:rsidRPr="00D03A25">
        <w:rPr>
          <w:rFonts w:ascii="Tahoma" w:hAnsi="Tahoma" w:cs="Tahoma"/>
          <w:szCs w:val="24"/>
        </w:rPr>
        <w:br w:type="page"/>
      </w:r>
      <w:r w:rsidRPr="00D03A25">
        <w:rPr>
          <w:rFonts w:ascii="Tahoma" w:hAnsi="Tahoma" w:cs="Tahoma"/>
          <w:i/>
          <w:szCs w:val="24"/>
        </w:rPr>
        <w:lastRenderedPageBreak/>
        <w:t xml:space="preserve">Note to </w:t>
      </w:r>
      <w:r w:rsidR="005022DC">
        <w:rPr>
          <w:rFonts w:ascii="Tahoma" w:hAnsi="Tahoma" w:cs="Tahoma"/>
          <w:i/>
          <w:szCs w:val="24"/>
        </w:rPr>
        <w:t>Bidder</w:t>
      </w:r>
      <w:r w:rsidRPr="00D03A25">
        <w:rPr>
          <w:rFonts w:ascii="Tahoma" w:hAnsi="Tahoma" w:cs="Tahoma"/>
          <w:i/>
          <w:szCs w:val="24"/>
        </w:rPr>
        <w:t xml:space="preserve">s: The information requested is required in the format provided below and should be included by the </w:t>
      </w:r>
      <w:r w:rsidR="005022DC">
        <w:rPr>
          <w:rFonts w:ascii="Tahoma" w:hAnsi="Tahoma" w:cs="Tahoma"/>
          <w:i/>
          <w:szCs w:val="24"/>
        </w:rPr>
        <w:t>Bidder</w:t>
      </w:r>
      <w:r w:rsidRPr="00D03A25">
        <w:rPr>
          <w:rFonts w:ascii="Tahoma" w:hAnsi="Tahoma" w:cs="Tahoma"/>
          <w:i/>
          <w:szCs w:val="24"/>
        </w:rPr>
        <w:t xml:space="preserve"> in its technical proposal. If none, include form and </w:t>
      </w:r>
      <w:r w:rsidR="006D2093" w:rsidRPr="00D03A25">
        <w:rPr>
          <w:rFonts w:ascii="Tahoma" w:hAnsi="Tahoma" w:cs="Tahoma"/>
          <w:i/>
          <w:szCs w:val="24"/>
        </w:rPr>
        <w:t>state” None</w:t>
      </w:r>
      <w:r w:rsidRPr="00D03A25">
        <w:rPr>
          <w:rFonts w:ascii="Tahoma" w:hAnsi="Tahoma" w:cs="Tahoma"/>
          <w:i/>
          <w:szCs w:val="24"/>
        </w:rPr>
        <w:t xml:space="preserve">”. </w:t>
      </w:r>
    </w:p>
    <w:p w14:paraId="365D8A68" w14:textId="6D793CB5" w:rsidR="000366F9" w:rsidRPr="006D2093" w:rsidRDefault="000366F9" w:rsidP="00332B65">
      <w:pPr>
        <w:spacing w:before="240"/>
        <w:rPr>
          <w:rFonts w:ascii="Tahoma" w:hAnsi="Tahoma" w:cs="Tahoma"/>
          <w:b/>
          <w:bCs/>
          <w:szCs w:val="24"/>
        </w:rPr>
      </w:pPr>
      <w:r w:rsidRPr="006D2093">
        <w:rPr>
          <w:rFonts w:ascii="Tahoma" w:hAnsi="Tahoma" w:cs="Tahoma"/>
          <w:b/>
          <w:bCs/>
          <w:szCs w:val="24"/>
        </w:rPr>
        <w:t>T3</w:t>
      </w:r>
      <w:r w:rsidRPr="006D2093">
        <w:rPr>
          <w:rFonts w:ascii="Tahoma" w:hAnsi="Tahoma" w:cs="Tahoma"/>
          <w:b/>
          <w:bCs/>
          <w:szCs w:val="24"/>
        </w:rPr>
        <w:tab/>
        <w:t xml:space="preserve">Comments and Suggestions on the Terms of </w:t>
      </w:r>
      <w:r w:rsidR="006D2093" w:rsidRPr="006D2093">
        <w:rPr>
          <w:rFonts w:ascii="Tahoma" w:hAnsi="Tahoma" w:cs="Tahoma"/>
          <w:b/>
          <w:bCs/>
          <w:szCs w:val="24"/>
        </w:rPr>
        <w:t>Reference (</w:t>
      </w:r>
      <w:r w:rsidRPr="006D2093">
        <w:rPr>
          <w:rFonts w:ascii="Tahoma" w:hAnsi="Tahoma" w:cs="Tahoma"/>
          <w:b/>
          <w:bCs/>
          <w:szCs w:val="24"/>
        </w:rPr>
        <w:t>Description of Services)</w:t>
      </w:r>
    </w:p>
    <w:p w14:paraId="3D93912C" w14:textId="77777777" w:rsidR="000366F9" w:rsidRPr="00D03A25" w:rsidRDefault="000366F9" w:rsidP="00332B65">
      <w:pPr>
        <w:spacing w:before="240"/>
        <w:rPr>
          <w:rFonts w:ascii="Tahoma" w:hAnsi="Tahoma" w:cs="Tahoma"/>
          <w:smallCaps/>
          <w:szCs w:val="24"/>
        </w:rPr>
      </w:pPr>
      <w:r w:rsidRPr="00D03A25">
        <w:rPr>
          <w:rFonts w:ascii="Tahoma" w:hAnsi="Tahoma" w:cs="Tahoma"/>
          <w:szCs w:val="24"/>
        </w:rPr>
        <w:t>(including the data, services and facilities to be provided by the Procuring and Disposing Entity)</w:t>
      </w:r>
    </w:p>
    <w:p w14:paraId="61351335" w14:textId="77777777" w:rsidR="000366F9" w:rsidRPr="00D03A25" w:rsidRDefault="000366F9" w:rsidP="00332B65">
      <w:pPr>
        <w:spacing w:before="240"/>
        <w:rPr>
          <w:rStyle w:val="StyleItalic"/>
          <w:rFonts w:ascii="Tahoma" w:hAnsi="Tahoma" w:cs="Tahoma"/>
          <w:b/>
          <w:szCs w:val="24"/>
        </w:rPr>
      </w:pPr>
      <w:r w:rsidRPr="00D03A25">
        <w:rPr>
          <w:rStyle w:val="StyleItalic"/>
          <w:rFonts w:ascii="Tahoma" w:hAnsi="Tahoma" w:cs="Tahoma"/>
          <w:b/>
          <w:szCs w:val="24"/>
        </w:rPr>
        <w:t>[Give any comments, suggestions or proposed improvements to the terms of reference e.g. deleting unnecessary activities, proposing additional activities, proposing different phasing etc. Any comments should be incorporated in your proposal.</w:t>
      </w:r>
    </w:p>
    <w:p w14:paraId="4C2ECA5F" w14:textId="77777777" w:rsidR="000366F9" w:rsidRPr="00D03A25" w:rsidRDefault="000366F9" w:rsidP="00332B65">
      <w:pPr>
        <w:spacing w:before="240"/>
        <w:rPr>
          <w:rStyle w:val="StyleItalic"/>
          <w:rFonts w:ascii="Tahoma" w:hAnsi="Tahoma" w:cs="Tahoma"/>
          <w:b/>
          <w:szCs w:val="24"/>
        </w:rPr>
      </w:pPr>
      <w:r w:rsidRPr="00D03A25">
        <w:rPr>
          <w:rStyle w:val="StyleItalic"/>
          <w:rFonts w:ascii="Tahoma" w:hAnsi="Tahoma" w:cs="Tahoma"/>
          <w:b/>
          <w:szCs w:val="24"/>
        </w:rPr>
        <w:t>Also give any comments on the data, services and facilities to be provided by the Procuring and Disposing Entity e.g. administrative support, office space, local transportation, equipment, data, counterpart staff etc.]</w:t>
      </w:r>
    </w:p>
    <w:p w14:paraId="3A166A7D" w14:textId="77777777" w:rsidR="000366F9" w:rsidRPr="00D03A25" w:rsidRDefault="000366F9" w:rsidP="00332B65">
      <w:pPr>
        <w:rPr>
          <w:rFonts w:ascii="Tahoma" w:hAnsi="Tahoma" w:cs="Tahoma"/>
          <w:szCs w:val="24"/>
        </w:rPr>
      </w:pPr>
    </w:p>
    <w:p w14:paraId="09001E4C" w14:textId="644605F1" w:rsidR="000366F9" w:rsidRPr="00D03A25" w:rsidRDefault="000366F9" w:rsidP="00332B65">
      <w:pPr>
        <w:rPr>
          <w:rFonts w:ascii="Tahoma" w:hAnsi="Tahoma" w:cs="Tahoma"/>
          <w:i/>
          <w:szCs w:val="24"/>
        </w:rPr>
      </w:pPr>
      <w:r w:rsidRPr="00D03A25">
        <w:rPr>
          <w:rFonts w:ascii="Tahoma" w:hAnsi="Tahoma" w:cs="Tahoma"/>
          <w:szCs w:val="24"/>
        </w:rPr>
        <w:br w:type="page"/>
      </w:r>
      <w:r w:rsidRPr="00D03A25">
        <w:rPr>
          <w:rFonts w:ascii="Tahoma" w:hAnsi="Tahoma" w:cs="Tahoma"/>
          <w:i/>
          <w:szCs w:val="24"/>
        </w:rPr>
        <w:lastRenderedPageBreak/>
        <w:t xml:space="preserve">Note to </w:t>
      </w:r>
      <w:r w:rsidR="005022DC">
        <w:rPr>
          <w:rFonts w:ascii="Tahoma" w:hAnsi="Tahoma" w:cs="Tahoma"/>
          <w:i/>
          <w:szCs w:val="24"/>
        </w:rPr>
        <w:t>Bidder</w:t>
      </w:r>
      <w:r w:rsidRPr="00D03A25">
        <w:rPr>
          <w:rFonts w:ascii="Tahoma" w:hAnsi="Tahoma" w:cs="Tahoma"/>
          <w:i/>
          <w:szCs w:val="24"/>
        </w:rPr>
        <w:t xml:space="preserve">s: The information requested is required in the format provided below and should be included by the </w:t>
      </w:r>
      <w:r w:rsidR="005022DC">
        <w:rPr>
          <w:rFonts w:ascii="Tahoma" w:hAnsi="Tahoma" w:cs="Tahoma"/>
          <w:i/>
          <w:szCs w:val="24"/>
        </w:rPr>
        <w:t>Bidder</w:t>
      </w:r>
      <w:r w:rsidRPr="00D03A25">
        <w:rPr>
          <w:rFonts w:ascii="Tahoma" w:hAnsi="Tahoma" w:cs="Tahoma"/>
          <w:i/>
          <w:szCs w:val="24"/>
        </w:rPr>
        <w:t xml:space="preserve"> in its technical proposal. </w:t>
      </w:r>
    </w:p>
    <w:p w14:paraId="6496F7C3" w14:textId="77777777" w:rsidR="000366F9" w:rsidRPr="006D2093" w:rsidRDefault="000366F9" w:rsidP="00332B65">
      <w:pPr>
        <w:spacing w:before="240"/>
        <w:rPr>
          <w:rFonts w:ascii="Tahoma" w:hAnsi="Tahoma" w:cs="Tahoma"/>
          <w:b/>
          <w:bCs/>
          <w:szCs w:val="24"/>
        </w:rPr>
      </w:pPr>
      <w:r w:rsidRPr="006D2093">
        <w:rPr>
          <w:rFonts w:ascii="Tahoma" w:hAnsi="Tahoma" w:cs="Tahoma"/>
          <w:b/>
          <w:bCs/>
          <w:szCs w:val="24"/>
        </w:rPr>
        <w:t>T4</w:t>
      </w:r>
      <w:r w:rsidRPr="006D2093">
        <w:rPr>
          <w:rFonts w:ascii="Tahoma" w:hAnsi="Tahoma" w:cs="Tahoma"/>
          <w:b/>
          <w:bCs/>
          <w:szCs w:val="24"/>
        </w:rPr>
        <w:tab/>
        <w:t>Description of Approach, Methodology and Work Plan for performing the Assignment</w:t>
      </w:r>
    </w:p>
    <w:p w14:paraId="0EABEFD9" w14:textId="77777777" w:rsidR="000366F9" w:rsidRPr="00D03A25" w:rsidRDefault="000366F9" w:rsidP="00332B65">
      <w:pPr>
        <w:spacing w:before="240"/>
        <w:rPr>
          <w:rStyle w:val="StyleItalic"/>
          <w:rFonts w:ascii="Tahoma" w:hAnsi="Tahoma" w:cs="Tahoma"/>
          <w:b/>
          <w:szCs w:val="24"/>
        </w:rPr>
      </w:pPr>
      <w:r w:rsidRPr="00D03A25">
        <w:rPr>
          <w:rStyle w:val="StyleItalic"/>
          <w:rFonts w:ascii="Tahoma" w:hAnsi="Tahoma" w:cs="Tahoma"/>
          <w:b/>
          <w:szCs w:val="24"/>
        </w:rPr>
        <w:t>[It is suggested that you present your Technical Proposal divided into the following three chapters:</w:t>
      </w:r>
    </w:p>
    <w:p w14:paraId="79D11EA1" w14:textId="77777777" w:rsidR="000366F9" w:rsidRPr="00D03A25" w:rsidRDefault="000366F9" w:rsidP="00332B65">
      <w:pPr>
        <w:spacing w:before="240"/>
        <w:rPr>
          <w:rFonts w:ascii="Tahoma" w:hAnsi="Tahoma" w:cs="Tahoma"/>
          <w:szCs w:val="24"/>
        </w:rPr>
      </w:pPr>
      <w:r w:rsidRPr="00D03A25">
        <w:rPr>
          <w:rFonts w:ascii="Tahoma" w:hAnsi="Tahoma" w:cs="Tahoma"/>
          <w:szCs w:val="24"/>
        </w:rPr>
        <w:t>Technical Approach and Methodology,</w:t>
      </w:r>
    </w:p>
    <w:p w14:paraId="659ABBF5" w14:textId="4A277BF0" w:rsidR="000366F9" w:rsidRPr="00D03A25" w:rsidRDefault="000366F9" w:rsidP="00332B65">
      <w:pPr>
        <w:spacing w:before="240"/>
        <w:rPr>
          <w:rFonts w:ascii="Tahoma" w:hAnsi="Tahoma" w:cs="Tahoma"/>
          <w:szCs w:val="24"/>
        </w:rPr>
      </w:pPr>
      <w:r w:rsidRPr="00D03A25">
        <w:rPr>
          <w:rFonts w:ascii="Tahoma" w:hAnsi="Tahoma" w:cs="Tahoma"/>
          <w:szCs w:val="24"/>
        </w:rPr>
        <w:t>Work Plan, and</w:t>
      </w:r>
      <w:r w:rsidR="00282E9E">
        <w:rPr>
          <w:rFonts w:ascii="Tahoma" w:hAnsi="Tahoma" w:cs="Tahoma"/>
          <w:szCs w:val="24"/>
        </w:rPr>
        <w:t xml:space="preserve"> </w:t>
      </w:r>
      <w:r w:rsidRPr="00D03A25">
        <w:rPr>
          <w:rFonts w:ascii="Tahoma" w:hAnsi="Tahoma" w:cs="Tahoma"/>
          <w:szCs w:val="24"/>
        </w:rPr>
        <w:t>Organisation and Staffing,</w:t>
      </w:r>
    </w:p>
    <w:p w14:paraId="150BFB70" w14:textId="2A5CFCE8" w:rsidR="009E55FE" w:rsidRPr="00D03A25" w:rsidRDefault="009E55FE" w:rsidP="009E55FE">
      <w:pPr>
        <w:spacing w:before="240"/>
        <w:ind w:left="567" w:hanging="567"/>
        <w:rPr>
          <w:rFonts w:ascii="Tahoma" w:hAnsi="Tahoma" w:cs="Tahoma"/>
          <w:szCs w:val="24"/>
        </w:rPr>
      </w:pPr>
      <w:r>
        <w:rPr>
          <w:rFonts w:ascii="Tahoma" w:hAnsi="Tahoma" w:cs="Tahoma"/>
          <w:szCs w:val="24"/>
        </w:rPr>
        <w:t>(a)</w:t>
      </w:r>
      <w:r w:rsidR="000366F9" w:rsidRPr="00D03A25">
        <w:rPr>
          <w:rFonts w:ascii="Tahoma" w:hAnsi="Tahoma" w:cs="Tahoma"/>
          <w:szCs w:val="24"/>
        </w:rPr>
        <w:tab/>
      </w:r>
      <w:r w:rsidR="000366F9" w:rsidRPr="00D03A25">
        <w:rPr>
          <w:rFonts w:ascii="Tahoma" w:hAnsi="Tahoma" w:cs="Tahoma"/>
          <w:szCs w:val="24"/>
          <w:u w:val="single"/>
        </w:rPr>
        <w:t>Technical Approach and Methodology.</w:t>
      </w:r>
      <w:r w:rsidR="000366F9" w:rsidRPr="00D03A25">
        <w:rPr>
          <w:rFonts w:ascii="Tahoma" w:hAnsi="Tahoma" w:cs="Tahoma"/>
          <w:szCs w:val="24"/>
        </w:rPr>
        <w:t xml:space="preserve"> In this chapter</w:t>
      </w:r>
      <w:r w:rsidR="00282E9E">
        <w:rPr>
          <w:rFonts w:ascii="Tahoma" w:hAnsi="Tahoma" w:cs="Tahoma"/>
          <w:szCs w:val="24"/>
        </w:rPr>
        <w:t>,</w:t>
      </w:r>
      <w:r w:rsidR="000366F9" w:rsidRPr="00D03A25">
        <w:rPr>
          <w:rFonts w:ascii="Tahoma" w:hAnsi="Tahoma" w:cs="Tahoma"/>
          <w:szCs w:val="24"/>
        </w:rPr>
        <w:t xml:space="preserve"> you should explain your understanding of the objectives of the assignment, approach to the services, methodology for carrying out the activities and obtaining the expected output, and the degree of detail of such output. You should highlight the problems being addressed and their </w:t>
      </w:r>
      <w:proofErr w:type="gramStart"/>
      <w:r w:rsidR="000366F9" w:rsidRPr="00D03A25">
        <w:rPr>
          <w:rFonts w:ascii="Tahoma" w:hAnsi="Tahoma" w:cs="Tahoma"/>
          <w:szCs w:val="24"/>
        </w:rPr>
        <w:t>importance, and</w:t>
      </w:r>
      <w:proofErr w:type="gramEnd"/>
      <w:r w:rsidR="000366F9" w:rsidRPr="00D03A25">
        <w:rPr>
          <w:rFonts w:ascii="Tahoma" w:hAnsi="Tahoma" w:cs="Tahoma"/>
          <w:szCs w:val="24"/>
        </w:rPr>
        <w:t xml:space="preserve"> explain the technical approach you would adopt to address them. You should also explain the methodologies you propose to adopt and highlight the compatibility of those methodologies with the proposed approach.</w:t>
      </w:r>
    </w:p>
    <w:p w14:paraId="65A33CCF" w14:textId="62316675" w:rsidR="000366F9" w:rsidRPr="00D03A25" w:rsidRDefault="009E55FE" w:rsidP="009E55FE">
      <w:pPr>
        <w:spacing w:before="240"/>
        <w:ind w:left="567" w:hanging="567"/>
        <w:rPr>
          <w:rFonts w:ascii="Tahoma" w:hAnsi="Tahoma" w:cs="Tahoma"/>
          <w:szCs w:val="24"/>
        </w:rPr>
      </w:pPr>
      <w:r>
        <w:rPr>
          <w:rFonts w:ascii="Tahoma" w:hAnsi="Tahoma" w:cs="Tahoma"/>
          <w:szCs w:val="24"/>
        </w:rPr>
        <w:t>(b)</w:t>
      </w:r>
      <w:r w:rsidR="000366F9" w:rsidRPr="00D03A25">
        <w:rPr>
          <w:rFonts w:ascii="Tahoma" w:hAnsi="Tahoma" w:cs="Tahoma"/>
          <w:szCs w:val="24"/>
        </w:rPr>
        <w:tab/>
      </w:r>
      <w:r w:rsidR="000366F9" w:rsidRPr="00D03A25">
        <w:rPr>
          <w:rFonts w:ascii="Tahoma" w:hAnsi="Tahoma" w:cs="Tahoma"/>
          <w:szCs w:val="24"/>
          <w:u w:val="single"/>
        </w:rPr>
        <w:t>Work Plan.</w:t>
      </w:r>
      <w:r w:rsidR="000366F9" w:rsidRPr="00D03A25">
        <w:rPr>
          <w:rFonts w:ascii="Tahoma" w:hAnsi="Tahoma" w:cs="Tahoma"/>
          <w:szCs w:val="24"/>
        </w:rPr>
        <w:t xml:space="preserve"> In this chapter you should propose the main activities of the assignment, their content and duration, phasing and interrelations, milestones (including interim approvals by the Procuring and Disposing Entity),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Schedule of Form T8. </w:t>
      </w:r>
    </w:p>
    <w:p w14:paraId="138E194A" w14:textId="1AA35342" w:rsidR="000366F9" w:rsidRDefault="009E55FE" w:rsidP="009E55FE">
      <w:pPr>
        <w:spacing w:before="240"/>
        <w:ind w:left="567" w:hanging="567"/>
        <w:rPr>
          <w:rFonts w:ascii="Tahoma" w:hAnsi="Tahoma" w:cs="Tahoma"/>
          <w:szCs w:val="24"/>
        </w:rPr>
      </w:pPr>
      <w:r>
        <w:rPr>
          <w:rFonts w:ascii="Tahoma" w:hAnsi="Tahoma" w:cs="Tahoma"/>
          <w:szCs w:val="24"/>
        </w:rPr>
        <w:t xml:space="preserve">(c) </w:t>
      </w:r>
      <w:r>
        <w:rPr>
          <w:rFonts w:ascii="Tahoma" w:hAnsi="Tahoma" w:cs="Tahoma"/>
          <w:szCs w:val="24"/>
        </w:rPr>
        <w:tab/>
      </w:r>
      <w:r w:rsidR="000366F9" w:rsidRPr="00D03A25">
        <w:rPr>
          <w:rFonts w:ascii="Tahoma" w:hAnsi="Tahoma" w:cs="Tahoma"/>
          <w:szCs w:val="24"/>
          <w:u w:val="single"/>
        </w:rPr>
        <w:t>Organisation and Staffing.</w:t>
      </w:r>
      <w:r w:rsidR="000366F9" w:rsidRPr="00D03A25">
        <w:rPr>
          <w:rFonts w:ascii="Tahoma" w:hAnsi="Tahoma" w:cs="Tahoma"/>
          <w:szCs w:val="24"/>
        </w:rPr>
        <w:t xml:space="preserve">  In this chapter</w:t>
      </w:r>
      <w:r w:rsidR="00282E9E">
        <w:rPr>
          <w:rFonts w:ascii="Tahoma" w:hAnsi="Tahoma" w:cs="Tahoma"/>
          <w:szCs w:val="24"/>
        </w:rPr>
        <w:t>,</w:t>
      </w:r>
      <w:r w:rsidR="000366F9" w:rsidRPr="00D03A25">
        <w:rPr>
          <w:rFonts w:ascii="Tahoma" w:hAnsi="Tahoma" w:cs="Tahoma"/>
          <w:szCs w:val="24"/>
        </w:rPr>
        <w:t xml:space="preserve"> you should propose the structure and composition of your team. You should list the main disciplines of the assignment, the key expert responsible, and proposed technical and support staff.]</w:t>
      </w:r>
    </w:p>
    <w:p w14:paraId="7FA0FCE8" w14:textId="77777777" w:rsidR="009E55FE" w:rsidRDefault="009E55FE" w:rsidP="00332B65">
      <w:pPr>
        <w:spacing w:before="240"/>
        <w:rPr>
          <w:rStyle w:val="StyleItalic"/>
          <w:rFonts w:ascii="Tahoma" w:hAnsi="Tahoma" w:cs="Tahoma"/>
          <w:b/>
          <w:szCs w:val="24"/>
        </w:rPr>
      </w:pPr>
    </w:p>
    <w:p w14:paraId="63FE26E3" w14:textId="200875EE" w:rsidR="000366F9" w:rsidRPr="00D03A25" w:rsidRDefault="000366F9" w:rsidP="00332B65">
      <w:pPr>
        <w:spacing w:before="240"/>
        <w:rPr>
          <w:rStyle w:val="StyleItalic"/>
          <w:rFonts w:ascii="Tahoma" w:hAnsi="Tahoma" w:cs="Tahoma"/>
          <w:b/>
          <w:szCs w:val="24"/>
        </w:rPr>
      </w:pPr>
      <w:r w:rsidRPr="00D03A25">
        <w:rPr>
          <w:rStyle w:val="StyleItalic"/>
          <w:rFonts w:ascii="Tahoma" w:hAnsi="Tahoma" w:cs="Tahoma"/>
          <w:b/>
          <w:szCs w:val="24"/>
        </w:rPr>
        <w:t>It is recommended that the approach, methodology and work plan, inclusive of charts and diagrams, should be no more than 50 pages.]</w:t>
      </w:r>
    </w:p>
    <w:p w14:paraId="2826B78B" w14:textId="77777777" w:rsidR="000366F9" w:rsidRPr="00D03A25" w:rsidRDefault="000366F9" w:rsidP="00332B65">
      <w:pPr>
        <w:rPr>
          <w:rFonts w:ascii="Tahoma" w:hAnsi="Tahoma" w:cs="Tahoma"/>
          <w:szCs w:val="24"/>
        </w:rPr>
      </w:pPr>
    </w:p>
    <w:p w14:paraId="705C2A9B" w14:textId="77777777" w:rsidR="000366F9" w:rsidRPr="00D03A25" w:rsidRDefault="000366F9" w:rsidP="00332B65">
      <w:pPr>
        <w:rPr>
          <w:rFonts w:ascii="Tahoma" w:hAnsi="Tahoma" w:cs="Tahoma"/>
          <w:szCs w:val="24"/>
        </w:rPr>
      </w:pPr>
    </w:p>
    <w:p w14:paraId="1ADB77B8" w14:textId="77777777" w:rsidR="000366F9" w:rsidRPr="00D03A25" w:rsidRDefault="000366F9" w:rsidP="00332B65">
      <w:pPr>
        <w:rPr>
          <w:rFonts w:ascii="Tahoma" w:hAnsi="Tahoma" w:cs="Tahoma"/>
          <w:szCs w:val="24"/>
        </w:rPr>
        <w:sectPr w:rsidR="000366F9" w:rsidRPr="00D03A25">
          <w:headerReference w:type="default" r:id="rId8"/>
          <w:footerReference w:type="even" r:id="rId9"/>
          <w:pgSz w:w="11909" w:h="16834" w:code="9"/>
          <w:pgMar w:top="1440" w:right="1440" w:bottom="1440" w:left="1440" w:header="562" w:footer="562" w:gutter="0"/>
          <w:cols w:space="720"/>
        </w:sectPr>
      </w:pPr>
    </w:p>
    <w:p w14:paraId="708C879C" w14:textId="6BF1EB31" w:rsidR="000366F9" w:rsidRPr="00D03A25" w:rsidRDefault="000366F9" w:rsidP="00332B65">
      <w:pPr>
        <w:rPr>
          <w:rFonts w:ascii="Tahoma" w:hAnsi="Tahoma" w:cs="Tahoma"/>
          <w:i/>
          <w:szCs w:val="24"/>
        </w:rPr>
      </w:pPr>
      <w:r w:rsidRPr="00D03A25">
        <w:rPr>
          <w:rFonts w:ascii="Tahoma" w:hAnsi="Tahoma" w:cs="Tahoma"/>
          <w:i/>
          <w:szCs w:val="24"/>
        </w:rPr>
        <w:lastRenderedPageBreak/>
        <w:t xml:space="preserve">Note to </w:t>
      </w:r>
      <w:r w:rsidR="005022DC">
        <w:rPr>
          <w:rFonts w:ascii="Tahoma" w:hAnsi="Tahoma" w:cs="Tahoma"/>
          <w:i/>
          <w:szCs w:val="24"/>
        </w:rPr>
        <w:t>Bidder</w:t>
      </w:r>
      <w:r w:rsidRPr="00D03A25">
        <w:rPr>
          <w:rFonts w:ascii="Tahoma" w:hAnsi="Tahoma" w:cs="Tahoma"/>
          <w:i/>
          <w:szCs w:val="24"/>
        </w:rPr>
        <w:t xml:space="preserve">s: The information requested is required in the format provided below and should be included by the </w:t>
      </w:r>
      <w:r w:rsidR="005022DC">
        <w:rPr>
          <w:rFonts w:ascii="Tahoma" w:hAnsi="Tahoma" w:cs="Tahoma"/>
          <w:i/>
          <w:szCs w:val="24"/>
        </w:rPr>
        <w:t>Bidder</w:t>
      </w:r>
      <w:r w:rsidRPr="00D03A25">
        <w:rPr>
          <w:rFonts w:ascii="Tahoma" w:hAnsi="Tahoma" w:cs="Tahoma"/>
          <w:i/>
          <w:szCs w:val="24"/>
        </w:rPr>
        <w:t xml:space="preserve"> in its technical proposal. </w:t>
      </w:r>
    </w:p>
    <w:p w14:paraId="5A3B6D99" w14:textId="77777777" w:rsidR="000366F9" w:rsidRPr="0037001F" w:rsidRDefault="000366F9" w:rsidP="00332B65">
      <w:pPr>
        <w:rPr>
          <w:rFonts w:ascii="Tahoma" w:hAnsi="Tahoma" w:cs="Tahoma"/>
          <w:b/>
          <w:bCs/>
          <w:szCs w:val="24"/>
        </w:rPr>
      </w:pPr>
      <w:r w:rsidRPr="0037001F">
        <w:rPr>
          <w:rFonts w:ascii="Tahoma" w:hAnsi="Tahoma" w:cs="Tahoma"/>
          <w:b/>
          <w:bCs/>
          <w:szCs w:val="24"/>
        </w:rPr>
        <w:t>T5</w:t>
      </w:r>
      <w:r w:rsidRPr="0037001F">
        <w:rPr>
          <w:rFonts w:ascii="Tahoma" w:hAnsi="Tahoma" w:cs="Tahoma"/>
          <w:b/>
          <w:bCs/>
          <w:szCs w:val="24"/>
        </w:rPr>
        <w:tab/>
        <w:t>Team Composition and Task Assignments</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693"/>
        <w:gridCol w:w="2693"/>
        <w:gridCol w:w="2694"/>
        <w:gridCol w:w="2693"/>
        <w:gridCol w:w="2694"/>
      </w:tblGrid>
      <w:tr w:rsidR="000366F9" w:rsidRPr="00D03A25" w14:paraId="5199E2FA" w14:textId="77777777" w:rsidTr="005F6BA6">
        <w:trPr>
          <w:cantSplit/>
        </w:trPr>
        <w:tc>
          <w:tcPr>
            <w:tcW w:w="13467" w:type="dxa"/>
            <w:gridSpan w:val="5"/>
            <w:tcBorders>
              <w:top w:val="double" w:sz="6" w:space="0" w:color="auto"/>
              <w:bottom w:val="single" w:sz="12" w:space="0" w:color="auto"/>
            </w:tcBorders>
            <w:shd w:val="clear" w:color="auto" w:fill="FFFFFF"/>
          </w:tcPr>
          <w:p w14:paraId="34E85F39" w14:textId="77777777" w:rsidR="000366F9" w:rsidRPr="00D03A25" w:rsidRDefault="000366F9" w:rsidP="00332B65">
            <w:pPr>
              <w:rPr>
                <w:rFonts w:ascii="Tahoma" w:hAnsi="Tahoma" w:cs="Tahoma"/>
                <w:szCs w:val="24"/>
              </w:rPr>
            </w:pPr>
            <w:r w:rsidRPr="00D03A25">
              <w:rPr>
                <w:rFonts w:ascii="Tahoma" w:hAnsi="Tahoma" w:cs="Tahoma"/>
                <w:szCs w:val="24"/>
              </w:rPr>
              <w:t>Professional Staff</w:t>
            </w:r>
          </w:p>
        </w:tc>
      </w:tr>
      <w:tr w:rsidR="000366F9" w:rsidRPr="00D03A25" w14:paraId="37C69B92" w14:textId="77777777" w:rsidTr="005F6BA6">
        <w:tc>
          <w:tcPr>
            <w:tcW w:w="2693" w:type="dxa"/>
            <w:tcBorders>
              <w:top w:val="nil"/>
            </w:tcBorders>
            <w:shd w:val="clear" w:color="auto" w:fill="FFFFFF"/>
          </w:tcPr>
          <w:p w14:paraId="17A55F6C" w14:textId="77777777" w:rsidR="000366F9" w:rsidRPr="00D03A25" w:rsidRDefault="000366F9" w:rsidP="00332B65">
            <w:pPr>
              <w:rPr>
                <w:rFonts w:ascii="Tahoma" w:hAnsi="Tahoma" w:cs="Tahoma"/>
                <w:szCs w:val="24"/>
              </w:rPr>
            </w:pPr>
            <w:r w:rsidRPr="00D03A25">
              <w:rPr>
                <w:rFonts w:ascii="Tahoma" w:hAnsi="Tahoma" w:cs="Tahoma"/>
                <w:szCs w:val="24"/>
              </w:rPr>
              <w:t>Name</w:t>
            </w:r>
          </w:p>
        </w:tc>
        <w:tc>
          <w:tcPr>
            <w:tcW w:w="2693" w:type="dxa"/>
            <w:tcBorders>
              <w:top w:val="nil"/>
            </w:tcBorders>
            <w:shd w:val="clear" w:color="auto" w:fill="FFFFFF"/>
          </w:tcPr>
          <w:p w14:paraId="3E4A7A77" w14:textId="77777777" w:rsidR="000366F9" w:rsidRPr="00D03A25" w:rsidRDefault="000366F9" w:rsidP="00332B65">
            <w:pPr>
              <w:rPr>
                <w:rFonts w:ascii="Tahoma" w:hAnsi="Tahoma" w:cs="Tahoma"/>
                <w:smallCaps/>
                <w:szCs w:val="24"/>
              </w:rPr>
            </w:pPr>
            <w:r w:rsidRPr="00D03A25">
              <w:rPr>
                <w:rFonts w:ascii="Tahoma" w:hAnsi="Tahoma" w:cs="Tahoma"/>
                <w:smallCaps/>
                <w:szCs w:val="24"/>
              </w:rPr>
              <w:t>Firm</w:t>
            </w:r>
          </w:p>
        </w:tc>
        <w:tc>
          <w:tcPr>
            <w:tcW w:w="2694" w:type="dxa"/>
            <w:tcBorders>
              <w:top w:val="nil"/>
            </w:tcBorders>
            <w:shd w:val="clear" w:color="auto" w:fill="FFFFFF"/>
          </w:tcPr>
          <w:p w14:paraId="4A4904F7" w14:textId="77777777" w:rsidR="000366F9" w:rsidRPr="00D03A25" w:rsidRDefault="000366F9" w:rsidP="00332B65">
            <w:pPr>
              <w:rPr>
                <w:rFonts w:ascii="Tahoma" w:hAnsi="Tahoma" w:cs="Tahoma"/>
                <w:szCs w:val="24"/>
              </w:rPr>
            </w:pPr>
            <w:r w:rsidRPr="00D03A25">
              <w:rPr>
                <w:rFonts w:ascii="Tahoma" w:hAnsi="Tahoma" w:cs="Tahoma"/>
                <w:szCs w:val="24"/>
              </w:rPr>
              <w:t>Area of Expertise</w:t>
            </w:r>
          </w:p>
        </w:tc>
        <w:tc>
          <w:tcPr>
            <w:tcW w:w="2693" w:type="dxa"/>
            <w:tcBorders>
              <w:top w:val="nil"/>
            </w:tcBorders>
            <w:shd w:val="clear" w:color="auto" w:fill="FFFFFF"/>
          </w:tcPr>
          <w:p w14:paraId="6E505A7C" w14:textId="77777777" w:rsidR="000366F9" w:rsidRPr="00D03A25" w:rsidRDefault="000366F9" w:rsidP="00332B65">
            <w:pPr>
              <w:rPr>
                <w:rFonts w:ascii="Tahoma" w:hAnsi="Tahoma" w:cs="Tahoma"/>
                <w:szCs w:val="24"/>
              </w:rPr>
            </w:pPr>
            <w:r w:rsidRPr="00D03A25">
              <w:rPr>
                <w:rFonts w:ascii="Tahoma" w:hAnsi="Tahoma" w:cs="Tahoma"/>
                <w:szCs w:val="24"/>
              </w:rPr>
              <w:t>Position</w:t>
            </w:r>
          </w:p>
        </w:tc>
        <w:tc>
          <w:tcPr>
            <w:tcW w:w="2694" w:type="dxa"/>
            <w:tcBorders>
              <w:top w:val="nil"/>
            </w:tcBorders>
            <w:shd w:val="clear" w:color="auto" w:fill="FFFFFF"/>
          </w:tcPr>
          <w:p w14:paraId="1BAC3053" w14:textId="77777777" w:rsidR="000366F9" w:rsidRPr="00D03A25" w:rsidRDefault="000366F9" w:rsidP="00332B65">
            <w:pPr>
              <w:rPr>
                <w:rFonts w:ascii="Tahoma" w:hAnsi="Tahoma" w:cs="Tahoma"/>
                <w:szCs w:val="24"/>
              </w:rPr>
            </w:pPr>
            <w:r w:rsidRPr="00D03A25">
              <w:rPr>
                <w:rFonts w:ascii="Tahoma" w:hAnsi="Tahoma" w:cs="Tahoma"/>
                <w:szCs w:val="24"/>
              </w:rPr>
              <w:t>Tasks Assigned</w:t>
            </w:r>
          </w:p>
        </w:tc>
      </w:tr>
      <w:tr w:rsidR="000366F9" w:rsidRPr="00D03A25" w14:paraId="62C69276" w14:textId="77777777" w:rsidTr="005F6BA6">
        <w:tc>
          <w:tcPr>
            <w:tcW w:w="2693" w:type="dxa"/>
          </w:tcPr>
          <w:p w14:paraId="594B0B73" w14:textId="77777777" w:rsidR="000366F9" w:rsidRPr="00D03A25" w:rsidRDefault="000366F9" w:rsidP="00332B65">
            <w:pPr>
              <w:rPr>
                <w:rFonts w:ascii="Tahoma" w:hAnsi="Tahoma" w:cs="Tahoma"/>
                <w:szCs w:val="24"/>
              </w:rPr>
            </w:pPr>
          </w:p>
        </w:tc>
        <w:tc>
          <w:tcPr>
            <w:tcW w:w="2693" w:type="dxa"/>
          </w:tcPr>
          <w:p w14:paraId="2F032BB2" w14:textId="77777777" w:rsidR="000366F9" w:rsidRPr="00D03A25" w:rsidRDefault="000366F9" w:rsidP="00332B65">
            <w:pPr>
              <w:rPr>
                <w:rFonts w:ascii="Tahoma" w:hAnsi="Tahoma" w:cs="Tahoma"/>
                <w:szCs w:val="24"/>
              </w:rPr>
            </w:pPr>
          </w:p>
        </w:tc>
        <w:tc>
          <w:tcPr>
            <w:tcW w:w="2694" w:type="dxa"/>
          </w:tcPr>
          <w:p w14:paraId="27B01B3D" w14:textId="77777777" w:rsidR="000366F9" w:rsidRPr="00D03A25" w:rsidRDefault="000366F9" w:rsidP="00332B65">
            <w:pPr>
              <w:rPr>
                <w:rFonts w:ascii="Tahoma" w:hAnsi="Tahoma" w:cs="Tahoma"/>
                <w:szCs w:val="24"/>
              </w:rPr>
            </w:pPr>
          </w:p>
          <w:p w14:paraId="2A11C941" w14:textId="77777777" w:rsidR="000366F9" w:rsidRPr="00D03A25" w:rsidRDefault="000366F9" w:rsidP="00332B65">
            <w:pPr>
              <w:rPr>
                <w:rFonts w:ascii="Tahoma" w:hAnsi="Tahoma" w:cs="Tahoma"/>
                <w:szCs w:val="24"/>
              </w:rPr>
            </w:pPr>
          </w:p>
        </w:tc>
        <w:tc>
          <w:tcPr>
            <w:tcW w:w="2693" w:type="dxa"/>
          </w:tcPr>
          <w:p w14:paraId="07629124" w14:textId="77777777" w:rsidR="000366F9" w:rsidRPr="00D03A25" w:rsidRDefault="000366F9" w:rsidP="00332B65">
            <w:pPr>
              <w:rPr>
                <w:rFonts w:ascii="Tahoma" w:hAnsi="Tahoma" w:cs="Tahoma"/>
                <w:szCs w:val="24"/>
              </w:rPr>
            </w:pPr>
          </w:p>
        </w:tc>
        <w:tc>
          <w:tcPr>
            <w:tcW w:w="2694" w:type="dxa"/>
          </w:tcPr>
          <w:p w14:paraId="6B66D357" w14:textId="77777777" w:rsidR="000366F9" w:rsidRPr="00D03A25" w:rsidRDefault="000366F9" w:rsidP="00332B65">
            <w:pPr>
              <w:rPr>
                <w:rFonts w:ascii="Tahoma" w:hAnsi="Tahoma" w:cs="Tahoma"/>
                <w:szCs w:val="24"/>
              </w:rPr>
            </w:pPr>
          </w:p>
        </w:tc>
      </w:tr>
      <w:tr w:rsidR="000366F9" w:rsidRPr="00D03A25" w14:paraId="16EB2C94" w14:textId="77777777" w:rsidTr="005F6BA6">
        <w:tc>
          <w:tcPr>
            <w:tcW w:w="2693" w:type="dxa"/>
          </w:tcPr>
          <w:p w14:paraId="76ED9B65" w14:textId="77777777" w:rsidR="000366F9" w:rsidRPr="00D03A25" w:rsidRDefault="000366F9" w:rsidP="00332B65">
            <w:pPr>
              <w:rPr>
                <w:rFonts w:ascii="Tahoma" w:hAnsi="Tahoma" w:cs="Tahoma"/>
                <w:szCs w:val="24"/>
              </w:rPr>
            </w:pPr>
          </w:p>
        </w:tc>
        <w:tc>
          <w:tcPr>
            <w:tcW w:w="2693" w:type="dxa"/>
          </w:tcPr>
          <w:p w14:paraId="146F6C6D" w14:textId="77777777" w:rsidR="000366F9" w:rsidRPr="00D03A25" w:rsidRDefault="000366F9" w:rsidP="00332B65">
            <w:pPr>
              <w:rPr>
                <w:rFonts w:ascii="Tahoma" w:hAnsi="Tahoma" w:cs="Tahoma"/>
                <w:szCs w:val="24"/>
              </w:rPr>
            </w:pPr>
          </w:p>
        </w:tc>
        <w:tc>
          <w:tcPr>
            <w:tcW w:w="2694" w:type="dxa"/>
          </w:tcPr>
          <w:p w14:paraId="119F5975" w14:textId="77777777" w:rsidR="000366F9" w:rsidRPr="00D03A25" w:rsidRDefault="000366F9" w:rsidP="00332B65">
            <w:pPr>
              <w:rPr>
                <w:rFonts w:ascii="Tahoma" w:hAnsi="Tahoma" w:cs="Tahoma"/>
                <w:szCs w:val="24"/>
              </w:rPr>
            </w:pPr>
          </w:p>
          <w:p w14:paraId="29379866" w14:textId="77777777" w:rsidR="000366F9" w:rsidRPr="00D03A25" w:rsidRDefault="000366F9" w:rsidP="00332B65">
            <w:pPr>
              <w:rPr>
                <w:rFonts w:ascii="Tahoma" w:hAnsi="Tahoma" w:cs="Tahoma"/>
                <w:szCs w:val="24"/>
              </w:rPr>
            </w:pPr>
          </w:p>
        </w:tc>
        <w:tc>
          <w:tcPr>
            <w:tcW w:w="2693" w:type="dxa"/>
          </w:tcPr>
          <w:p w14:paraId="54DE520D" w14:textId="77777777" w:rsidR="000366F9" w:rsidRPr="00D03A25" w:rsidRDefault="000366F9" w:rsidP="00332B65">
            <w:pPr>
              <w:rPr>
                <w:rFonts w:ascii="Tahoma" w:hAnsi="Tahoma" w:cs="Tahoma"/>
                <w:szCs w:val="24"/>
              </w:rPr>
            </w:pPr>
          </w:p>
        </w:tc>
        <w:tc>
          <w:tcPr>
            <w:tcW w:w="2694" w:type="dxa"/>
          </w:tcPr>
          <w:p w14:paraId="6FFEA41F" w14:textId="77777777" w:rsidR="000366F9" w:rsidRPr="00D03A25" w:rsidRDefault="000366F9" w:rsidP="00332B65">
            <w:pPr>
              <w:rPr>
                <w:rFonts w:ascii="Tahoma" w:hAnsi="Tahoma" w:cs="Tahoma"/>
                <w:szCs w:val="24"/>
              </w:rPr>
            </w:pPr>
          </w:p>
        </w:tc>
      </w:tr>
      <w:tr w:rsidR="000366F9" w:rsidRPr="00D03A25" w14:paraId="29042EB3" w14:textId="77777777" w:rsidTr="005F6BA6">
        <w:tc>
          <w:tcPr>
            <w:tcW w:w="2693" w:type="dxa"/>
          </w:tcPr>
          <w:p w14:paraId="5719F238" w14:textId="77777777" w:rsidR="000366F9" w:rsidRPr="00D03A25" w:rsidRDefault="000366F9" w:rsidP="00332B65">
            <w:pPr>
              <w:rPr>
                <w:rFonts w:ascii="Tahoma" w:hAnsi="Tahoma" w:cs="Tahoma"/>
                <w:szCs w:val="24"/>
              </w:rPr>
            </w:pPr>
          </w:p>
        </w:tc>
        <w:tc>
          <w:tcPr>
            <w:tcW w:w="2693" w:type="dxa"/>
          </w:tcPr>
          <w:p w14:paraId="196E40FD" w14:textId="77777777" w:rsidR="000366F9" w:rsidRPr="00D03A25" w:rsidRDefault="000366F9" w:rsidP="00332B65">
            <w:pPr>
              <w:rPr>
                <w:rFonts w:ascii="Tahoma" w:hAnsi="Tahoma" w:cs="Tahoma"/>
                <w:szCs w:val="24"/>
              </w:rPr>
            </w:pPr>
          </w:p>
        </w:tc>
        <w:tc>
          <w:tcPr>
            <w:tcW w:w="2694" w:type="dxa"/>
          </w:tcPr>
          <w:p w14:paraId="35BFD9F1" w14:textId="77777777" w:rsidR="000366F9" w:rsidRPr="00D03A25" w:rsidRDefault="000366F9" w:rsidP="00332B65">
            <w:pPr>
              <w:rPr>
                <w:rFonts w:ascii="Tahoma" w:hAnsi="Tahoma" w:cs="Tahoma"/>
                <w:szCs w:val="24"/>
              </w:rPr>
            </w:pPr>
          </w:p>
          <w:p w14:paraId="1C18B697" w14:textId="77777777" w:rsidR="000366F9" w:rsidRPr="00D03A25" w:rsidRDefault="000366F9" w:rsidP="00332B65">
            <w:pPr>
              <w:rPr>
                <w:rFonts w:ascii="Tahoma" w:hAnsi="Tahoma" w:cs="Tahoma"/>
                <w:szCs w:val="24"/>
              </w:rPr>
            </w:pPr>
          </w:p>
        </w:tc>
        <w:tc>
          <w:tcPr>
            <w:tcW w:w="2693" w:type="dxa"/>
          </w:tcPr>
          <w:p w14:paraId="7B216FA1" w14:textId="77777777" w:rsidR="000366F9" w:rsidRPr="00D03A25" w:rsidRDefault="000366F9" w:rsidP="00332B65">
            <w:pPr>
              <w:rPr>
                <w:rFonts w:ascii="Tahoma" w:hAnsi="Tahoma" w:cs="Tahoma"/>
                <w:szCs w:val="24"/>
              </w:rPr>
            </w:pPr>
          </w:p>
        </w:tc>
        <w:tc>
          <w:tcPr>
            <w:tcW w:w="2694" w:type="dxa"/>
          </w:tcPr>
          <w:p w14:paraId="4CC47D35" w14:textId="77777777" w:rsidR="000366F9" w:rsidRPr="00D03A25" w:rsidRDefault="000366F9" w:rsidP="00332B65">
            <w:pPr>
              <w:rPr>
                <w:rFonts w:ascii="Tahoma" w:hAnsi="Tahoma" w:cs="Tahoma"/>
                <w:szCs w:val="24"/>
              </w:rPr>
            </w:pPr>
          </w:p>
        </w:tc>
      </w:tr>
      <w:tr w:rsidR="000366F9" w:rsidRPr="00D03A25" w14:paraId="4AF338E9" w14:textId="77777777" w:rsidTr="005F6BA6">
        <w:tc>
          <w:tcPr>
            <w:tcW w:w="2693" w:type="dxa"/>
          </w:tcPr>
          <w:p w14:paraId="208057B4" w14:textId="77777777" w:rsidR="000366F9" w:rsidRPr="00D03A25" w:rsidRDefault="000366F9" w:rsidP="00332B65">
            <w:pPr>
              <w:rPr>
                <w:rFonts w:ascii="Tahoma" w:hAnsi="Tahoma" w:cs="Tahoma"/>
                <w:szCs w:val="24"/>
              </w:rPr>
            </w:pPr>
          </w:p>
        </w:tc>
        <w:tc>
          <w:tcPr>
            <w:tcW w:w="2693" w:type="dxa"/>
          </w:tcPr>
          <w:p w14:paraId="76B16396" w14:textId="77777777" w:rsidR="000366F9" w:rsidRPr="00D03A25" w:rsidRDefault="000366F9" w:rsidP="00332B65">
            <w:pPr>
              <w:rPr>
                <w:rFonts w:ascii="Tahoma" w:hAnsi="Tahoma" w:cs="Tahoma"/>
                <w:szCs w:val="24"/>
              </w:rPr>
            </w:pPr>
          </w:p>
        </w:tc>
        <w:tc>
          <w:tcPr>
            <w:tcW w:w="2694" w:type="dxa"/>
          </w:tcPr>
          <w:p w14:paraId="0E467179" w14:textId="77777777" w:rsidR="000366F9" w:rsidRPr="00D03A25" w:rsidRDefault="000366F9" w:rsidP="00332B65">
            <w:pPr>
              <w:rPr>
                <w:rFonts w:ascii="Tahoma" w:hAnsi="Tahoma" w:cs="Tahoma"/>
                <w:szCs w:val="24"/>
              </w:rPr>
            </w:pPr>
          </w:p>
          <w:p w14:paraId="3F7BEBB9" w14:textId="77777777" w:rsidR="000366F9" w:rsidRPr="00D03A25" w:rsidRDefault="000366F9" w:rsidP="00332B65">
            <w:pPr>
              <w:rPr>
                <w:rFonts w:ascii="Tahoma" w:hAnsi="Tahoma" w:cs="Tahoma"/>
                <w:szCs w:val="24"/>
              </w:rPr>
            </w:pPr>
          </w:p>
        </w:tc>
        <w:tc>
          <w:tcPr>
            <w:tcW w:w="2693" w:type="dxa"/>
          </w:tcPr>
          <w:p w14:paraId="100EFDF7" w14:textId="77777777" w:rsidR="000366F9" w:rsidRPr="00D03A25" w:rsidRDefault="000366F9" w:rsidP="00332B65">
            <w:pPr>
              <w:rPr>
                <w:rFonts w:ascii="Tahoma" w:hAnsi="Tahoma" w:cs="Tahoma"/>
                <w:szCs w:val="24"/>
              </w:rPr>
            </w:pPr>
          </w:p>
        </w:tc>
        <w:tc>
          <w:tcPr>
            <w:tcW w:w="2694" w:type="dxa"/>
          </w:tcPr>
          <w:p w14:paraId="2A319378" w14:textId="77777777" w:rsidR="000366F9" w:rsidRPr="00D03A25" w:rsidRDefault="000366F9" w:rsidP="00332B65">
            <w:pPr>
              <w:rPr>
                <w:rFonts w:ascii="Tahoma" w:hAnsi="Tahoma" w:cs="Tahoma"/>
                <w:szCs w:val="24"/>
              </w:rPr>
            </w:pPr>
          </w:p>
        </w:tc>
      </w:tr>
    </w:tbl>
    <w:p w14:paraId="6FDB2612" w14:textId="77777777" w:rsidR="000366F9" w:rsidRPr="00D03A25" w:rsidRDefault="000366F9" w:rsidP="00332B65">
      <w:pPr>
        <w:rPr>
          <w:rFonts w:ascii="Tahoma" w:hAnsi="Tahoma" w:cs="Tahoma"/>
          <w:szCs w:val="24"/>
        </w:rPr>
      </w:pPr>
    </w:p>
    <w:p w14:paraId="4550822A" w14:textId="77777777" w:rsidR="000366F9" w:rsidRPr="00D03A25" w:rsidRDefault="000366F9" w:rsidP="00332B65">
      <w:pPr>
        <w:rPr>
          <w:rFonts w:ascii="Tahoma" w:hAnsi="Tahoma" w:cs="Tahoma"/>
          <w:szCs w:val="24"/>
        </w:rPr>
        <w:sectPr w:rsidR="000366F9" w:rsidRPr="00D03A25">
          <w:headerReference w:type="default" r:id="rId10"/>
          <w:footerReference w:type="default" r:id="rId11"/>
          <w:pgSz w:w="16834" w:h="11907" w:orient="landscape" w:code="9"/>
          <w:pgMar w:top="1440" w:right="1440" w:bottom="1440" w:left="1440" w:header="561" w:footer="561" w:gutter="0"/>
          <w:cols w:space="720"/>
        </w:sectPr>
      </w:pPr>
    </w:p>
    <w:p w14:paraId="3C9E6863" w14:textId="23AFD89E" w:rsidR="000366F9" w:rsidRDefault="000366F9" w:rsidP="00332B65">
      <w:pPr>
        <w:rPr>
          <w:rFonts w:ascii="Tahoma" w:hAnsi="Tahoma" w:cs="Tahoma"/>
          <w:i/>
          <w:szCs w:val="24"/>
        </w:rPr>
      </w:pPr>
      <w:r w:rsidRPr="00D03A25">
        <w:rPr>
          <w:rFonts w:ascii="Tahoma" w:hAnsi="Tahoma" w:cs="Tahoma"/>
          <w:i/>
          <w:szCs w:val="24"/>
        </w:rPr>
        <w:lastRenderedPageBreak/>
        <w:t xml:space="preserve">Note to </w:t>
      </w:r>
      <w:r w:rsidR="005022DC">
        <w:rPr>
          <w:rFonts w:ascii="Tahoma" w:hAnsi="Tahoma" w:cs="Tahoma"/>
          <w:i/>
          <w:szCs w:val="24"/>
        </w:rPr>
        <w:t>Bidder</w:t>
      </w:r>
      <w:r w:rsidRPr="00D03A25">
        <w:rPr>
          <w:rFonts w:ascii="Tahoma" w:hAnsi="Tahoma" w:cs="Tahoma"/>
          <w:i/>
          <w:szCs w:val="24"/>
        </w:rPr>
        <w:t xml:space="preserve">s: The information requested is required in the format provided below for each named member of professional staff and should be included by the </w:t>
      </w:r>
      <w:r w:rsidR="005022DC">
        <w:rPr>
          <w:rFonts w:ascii="Tahoma" w:hAnsi="Tahoma" w:cs="Tahoma"/>
          <w:i/>
          <w:szCs w:val="24"/>
        </w:rPr>
        <w:t>Bidder</w:t>
      </w:r>
      <w:r w:rsidRPr="00D03A25">
        <w:rPr>
          <w:rFonts w:ascii="Tahoma" w:hAnsi="Tahoma" w:cs="Tahoma"/>
          <w:i/>
          <w:szCs w:val="24"/>
        </w:rPr>
        <w:t xml:space="preserve"> in its technical proposal. </w:t>
      </w:r>
    </w:p>
    <w:p w14:paraId="22D03BBB" w14:textId="77777777" w:rsidR="009E55FE" w:rsidRPr="00D03A25" w:rsidRDefault="009E55FE" w:rsidP="00332B65">
      <w:pPr>
        <w:rPr>
          <w:rFonts w:ascii="Tahoma" w:hAnsi="Tahoma" w:cs="Tahoma"/>
          <w:i/>
          <w:szCs w:val="24"/>
        </w:rPr>
      </w:pPr>
    </w:p>
    <w:p w14:paraId="241783B8" w14:textId="77777777" w:rsidR="000366F9" w:rsidRPr="0037001F" w:rsidRDefault="000366F9" w:rsidP="00332B65">
      <w:pPr>
        <w:rPr>
          <w:rFonts w:ascii="Tahoma" w:hAnsi="Tahoma" w:cs="Tahoma"/>
          <w:b/>
          <w:bCs/>
          <w:smallCaps/>
          <w:szCs w:val="24"/>
        </w:rPr>
      </w:pPr>
      <w:r w:rsidRPr="0037001F">
        <w:rPr>
          <w:rFonts w:ascii="Tahoma" w:hAnsi="Tahoma" w:cs="Tahoma"/>
          <w:b/>
          <w:bCs/>
          <w:szCs w:val="24"/>
        </w:rPr>
        <w:t>T6</w:t>
      </w:r>
      <w:r w:rsidRPr="0037001F">
        <w:rPr>
          <w:rFonts w:ascii="Tahoma" w:hAnsi="Tahoma" w:cs="Tahoma"/>
          <w:b/>
          <w:bCs/>
          <w:szCs w:val="24"/>
        </w:rPr>
        <w:tab/>
        <w:t>Curriculum Vitae for Proposed Professional Staff</w:t>
      </w:r>
    </w:p>
    <w:p w14:paraId="3524F6F2" w14:textId="77777777" w:rsidR="000366F9" w:rsidRPr="00D03A25" w:rsidRDefault="000366F9" w:rsidP="00332B65">
      <w:pPr>
        <w:rPr>
          <w:rFonts w:ascii="Tahoma" w:hAnsi="Tahoma" w:cs="Tahoma"/>
          <w:szCs w:val="24"/>
        </w:rPr>
      </w:pPr>
      <w:r w:rsidRPr="00D03A25">
        <w:rPr>
          <w:rFonts w:ascii="Tahoma" w:hAnsi="Tahoma" w:cs="Tahoma"/>
          <w:szCs w:val="24"/>
        </w:rPr>
        <w:t xml:space="preserve">1. Proposed Position: </w:t>
      </w:r>
      <w:r w:rsidRPr="00D03A25">
        <w:rPr>
          <w:rFonts w:ascii="Tahoma" w:hAnsi="Tahoma" w:cs="Tahoma"/>
          <w:i/>
          <w:szCs w:val="24"/>
        </w:rPr>
        <w:t>[only one candidate for each position]</w:t>
      </w:r>
      <w:r w:rsidRPr="00D03A25">
        <w:rPr>
          <w:rFonts w:ascii="Tahoma" w:hAnsi="Tahoma" w:cs="Tahoma"/>
          <w:szCs w:val="24"/>
        </w:rPr>
        <w:t xml:space="preserve"> </w:t>
      </w:r>
      <w:r w:rsidRPr="00D03A25">
        <w:rPr>
          <w:rFonts w:ascii="Tahoma" w:hAnsi="Tahoma" w:cs="Tahoma"/>
          <w:szCs w:val="24"/>
          <w:u w:val="single"/>
        </w:rPr>
        <w:tab/>
      </w:r>
    </w:p>
    <w:p w14:paraId="536B52DD" w14:textId="06A0AFB0" w:rsidR="000366F9" w:rsidRPr="00D03A25" w:rsidRDefault="000366F9" w:rsidP="00332B65">
      <w:pPr>
        <w:rPr>
          <w:rFonts w:ascii="Tahoma" w:hAnsi="Tahoma" w:cs="Tahoma"/>
          <w:szCs w:val="24"/>
        </w:rPr>
      </w:pPr>
      <w:r w:rsidRPr="00D03A25">
        <w:rPr>
          <w:rFonts w:ascii="Tahoma" w:hAnsi="Tahoma" w:cs="Tahoma"/>
          <w:szCs w:val="24"/>
        </w:rPr>
        <w:t xml:space="preserve">2. Name of Firm: </w:t>
      </w:r>
      <w:r w:rsidRPr="00D03A25">
        <w:rPr>
          <w:rFonts w:ascii="Tahoma" w:hAnsi="Tahoma" w:cs="Tahoma"/>
          <w:szCs w:val="24"/>
        </w:rPr>
        <w:tab/>
      </w:r>
      <w:r w:rsidRPr="00D03A25">
        <w:rPr>
          <w:rFonts w:ascii="Tahoma" w:hAnsi="Tahoma" w:cs="Tahoma"/>
          <w:szCs w:val="24"/>
          <w:u w:val="single"/>
        </w:rPr>
        <w:tab/>
      </w:r>
      <w:r w:rsidRPr="00D03A25">
        <w:rPr>
          <w:rFonts w:ascii="Tahoma" w:hAnsi="Tahoma" w:cs="Tahoma"/>
          <w:szCs w:val="24"/>
          <w:u w:val="single"/>
        </w:rPr>
        <w:tab/>
      </w:r>
      <w:r w:rsidRPr="00D03A25">
        <w:rPr>
          <w:rFonts w:ascii="Tahoma" w:hAnsi="Tahoma" w:cs="Tahoma"/>
          <w:szCs w:val="24"/>
          <w:u w:val="single"/>
        </w:rPr>
        <w:tab/>
      </w:r>
    </w:p>
    <w:p w14:paraId="5756C38C" w14:textId="77777777" w:rsidR="000366F9" w:rsidRPr="00D03A25" w:rsidRDefault="000366F9" w:rsidP="00332B65">
      <w:pPr>
        <w:rPr>
          <w:rFonts w:ascii="Tahoma" w:hAnsi="Tahoma" w:cs="Tahoma"/>
          <w:szCs w:val="24"/>
        </w:rPr>
      </w:pPr>
      <w:r w:rsidRPr="00D03A25">
        <w:rPr>
          <w:rFonts w:ascii="Tahoma" w:hAnsi="Tahoma" w:cs="Tahoma"/>
          <w:szCs w:val="24"/>
        </w:rPr>
        <w:t xml:space="preserve">3. Name of Staff: </w:t>
      </w:r>
      <w:r w:rsidRPr="00D03A25">
        <w:rPr>
          <w:rFonts w:ascii="Tahoma" w:hAnsi="Tahoma" w:cs="Tahoma"/>
          <w:szCs w:val="24"/>
        </w:rPr>
        <w:tab/>
      </w:r>
      <w:r w:rsidRPr="00D03A25">
        <w:rPr>
          <w:rFonts w:ascii="Tahoma" w:hAnsi="Tahoma" w:cs="Tahoma"/>
          <w:szCs w:val="24"/>
          <w:u w:val="single"/>
        </w:rPr>
        <w:tab/>
      </w:r>
    </w:p>
    <w:p w14:paraId="3698B4D7" w14:textId="77777777" w:rsidR="000366F9" w:rsidRPr="00D03A25" w:rsidRDefault="000366F9" w:rsidP="00332B65">
      <w:pPr>
        <w:rPr>
          <w:rFonts w:ascii="Tahoma" w:hAnsi="Tahoma" w:cs="Tahoma"/>
          <w:szCs w:val="24"/>
          <w:u w:val="single"/>
        </w:rPr>
      </w:pPr>
      <w:r w:rsidRPr="00D03A25">
        <w:rPr>
          <w:rFonts w:ascii="Tahoma" w:hAnsi="Tahoma" w:cs="Tahoma"/>
          <w:szCs w:val="24"/>
        </w:rPr>
        <w:t xml:space="preserve">4. Date of Birth: </w:t>
      </w:r>
      <w:r w:rsidRPr="00D03A25">
        <w:rPr>
          <w:rFonts w:ascii="Tahoma" w:hAnsi="Tahoma" w:cs="Tahoma"/>
          <w:szCs w:val="24"/>
        </w:rPr>
        <w:tab/>
      </w:r>
      <w:r w:rsidRPr="00D03A25">
        <w:rPr>
          <w:rFonts w:ascii="Tahoma" w:hAnsi="Tahoma" w:cs="Tahoma"/>
          <w:szCs w:val="24"/>
          <w:u w:val="single"/>
        </w:rPr>
        <w:tab/>
        <w:t xml:space="preserve"> </w:t>
      </w:r>
      <w:r w:rsidRPr="00D03A25">
        <w:rPr>
          <w:rFonts w:ascii="Tahoma" w:hAnsi="Tahoma" w:cs="Tahoma"/>
          <w:szCs w:val="24"/>
        </w:rPr>
        <w:t xml:space="preserve">Nationality: </w:t>
      </w:r>
      <w:r w:rsidRPr="00D03A25">
        <w:rPr>
          <w:rFonts w:ascii="Tahoma" w:hAnsi="Tahoma" w:cs="Tahoma"/>
          <w:szCs w:val="24"/>
          <w:u w:val="single"/>
        </w:rPr>
        <w:tab/>
      </w:r>
    </w:p>
    <w:p w14:paraId="1191FA15" w14:textId="48576322" w:rsidR="000366F9" w:rsidRPr="00D03A25" w:rsidRDefault="000366F9" w:rsidP="009E55FE">
      <w:pPr>
        <w:ind w:left="284" w:hanging="284"/>
        <w:rPr>
          <w:rFonts w:ascii="Tahoma" w:hAnsi="Tahoma" w:cs="Tahoma"/>
          <w:szCs w:val="24"/>
        </w:rPr>
      </w:pPr>
      <w:r w:rsidRPr="00D03A25">
        <w:rPr>
          <w:rFonts w:ascii="Tahoma" w:hAnsi="Tahoma" w:cs="Tahoma"/>
          <w:szCs w:val="24"/>
        </w:rPr>
        <w:t xml:space="preserve">5. Education: </w:t>
      </w:r>
      <w:r w:rsidRPr="00D03A25">
        <w:rPr>
          <w:rFonts w:ascii="Tahoma" w:hAnsi="Tahoma" w:cs="Tahoma"/>
          <w:i/>
          <w:szCs w:val="24"/>
        </w:rPr>
        <w:t xml:space="preserve">[indicate college/university and other specialised education, giving names of institutions, degrees obtained and dates of obtained. Attach copies of certificates] </w:t>
      </w:r>
      <w:r w:rsidRPr="00D03A25">
        <w:rPr>
          <w:rFonts w:ascii="Tahoma" w:hAnsi="Tahoma" w:cs="Tahoma"/>
          <w:szCs w:val="24"/>
          <w:u w:val="single"/>
        </w:rPr>
        <w:tab/>
      </w:r>
      <w:r w:rsidRPr="00D03A25">
        <w:rPr>
          <w:rFonts w:ascii="Tahoma" w:hAnsi="Tahoma" w:cs="Tahoma"/>
          <w:szCs w:val="24"/>
          <w:u w:val="single"/>
        </w:rPr>
        <w:tab/>
      </w:r>
      <w:r w:rsidRPr="00D03A25">
        <w:rPr>
          <w:rFonts w:ascii="Tahoma" w:hAnsi="Tahoma" w:cs="Tahoma"/>
          <w:szCs w:val="24"/>
          <w:u w:val="single"/>
        </w:rPr>
        <w:tab/>
      </w:r>
    </w:p>
    <w:p w14:paraId="609423DA" w14:textId="4B222437" w:rsidR="000366F9" w:rsidRPr="00D03A25" w:rsidRDefault="000366F9" w:rsidP="00332B65">
      <w:pPr>
        <w:rPr>
          <w:rFonts w:ascii="Tahoma" w:hAnsi="Tahoma" w:cs="Tahoma"/>
          <w:szCs w:val="24"/>
        </w:rPr>
      </w:pPr>
      <w:r w:rsidRPr="00D03A25">
        <w:rPr>
          <w:rFonts w:ascii="Tahoma" w:hAnsi="Tahoma" w:cs="Tahoma"/>
          <w:szCs w:val="24"/>
        </w:rPr>
        <w:t xml:space="preserve">6. Membership of Professional Associations: </w:t>
      </w:r>
      <w:r w:rsidRPr="00D03A25">
        <w:rPr>
          <w:rFonts w:ascii="Tahoma" w:hAnsi="Tahoma" w:cs="Tahoma"/>
          <w:szCs w:val="24"/>
          <w:u w:val="single"/>
        </w:rPr>
        <w:tab/>
      </w:r>
      <w:r w:rsidRPr="00D03A25">
        <w:rPr>
          <w:rFonts w:ascii="Tahoma" w:hAnsi="Tahoma" w:cs="Tahoma"/>
          <w:szCs w:val="24"/>
          <w:u w:val="single"/>
        </w:rPr>
        <w:tab/>
      </w:r>
    </w:p>
    <w:p w14:paraId="0C1FCF93" w14:textId="592EC372" w:rsidR="000366F9" w:rsidRPr="00D03A25" w:rsidRDefault="000366F9" w:rsidP="009E55FE">
      <w:pPr>
        <w:ind w:left="284" w:hanging="284"/>
        <w:rPr>
          <w:rFonts w:ascii="Tahoma" w:hAnsi="Tahoma" w:cs="Tahoma"/>
          <w:szCs w:val="24"/>
        </w:rPr>
      </w:pPr>
      <w:r w:rsidRPr="00D03A25">
        <w:rPr>
          <w:rFonts w:ascii="Tahoma" w:hAnsi="Tahoma" w:cs="Tahoma"/>
          <w:szCs w:val="24"/>
        </w:rPr>
        <w:t xml:space="preserve">7. Other Training: </w:t>
      </w:r>
      <w:r w:rsidRPr="00D03A25">
        <w:rPr>
          <w:rFonts w:ascii="Tahoma" w:hAnsi="Tahoma" w:cs="Tahoma"/>
          <w:i/>
          <w:szCs w:val="24"/>
        </w:rPr>
        <w:t>[indicate other significant training not included under Education]</w:t>
      </w:r>
      <w:r w:rsidRPr="00D03A25">
        <w:rPr>
          <w:rFonts w:ascii="Tahoma" w:hAnsi="Tahoma" w:cs="Tahoma"/>
          <w:szCs w:val="24"/>
        </w:rPr>
        <w:t xml:space="preserve"> </w:t>
      </w:r>
      <w:r w:rsidRPr="00D03A25">
        <w:rPr>
          <w:rFonts w:ascii="Tahoma" w:hAnsi="Tahoma" w:cs="Tahoma"/>
          <w:szCs w:val="24"/>
          <w:u w:val="single"/>
        </w:rPr>
        <w:tab/>
      </w:r>
      <w:r w:rsidRPr="00D03A25">
        <w:rPr>
          <w:rFonts w:ascii="Tahoma" w:hAnsi="Tahoma" w:cs="Tahoma"/>
          <w:szCs w:val="24"/>
          <w:u w:val="single"/>
        </w:rPr>
        <w:tab/>
      </w:r>
      <w:r w:rsidRPr="00D03A25">
        <w:rPr>
          <w:rFonts w:ascii="Tahoma" w:hAnsi="Tahoma" w:cs="Tahoma"/>
          <w:szCs w:val="24"/>
          <w:u w:val="single"/>
        </w:rPr>
        <w:tab/>
      </w:r>
    </w:p>
    <w:p w14:paraId="0F6E4B56" w14:textId="32829CD2" w:rsidR="000366F9" w:rsidRPr="00D03A25" w:rsidRDefault="000366F9" w:rsidP="009E55FE">
      <w:pPr>
        <w:ind w:left="284" w:hanging="284"/>
        <w:rPr>
          <w:rFonts w:ascii="Tahoma" w:hAnsi="Tahoma" w:cs="Tahoma"/>
          <w:szCs w:val="24"/>
        </w:rPr>
      </w:pPr>
      <w:r w:rsidRPr="00D03A25">
        <w:rPr>
          <w:rFonts w:ascii="Tahoma" w:hAnsi="Tahoma" w:cs="Tahoma"/>
          <w:szCs w:val="24"/>
        </w:rPr>
        <w:t xml:space="preserve">8. Countries of Work Experience: </w:t>
      </w:r>
      <w:r w:rsidRPr="00D03A25">
        <w:rPr>
          <w:rFonts w:ascii="Tahoma" w:hAnsi="Tahoma" w:cs="Tahoma"/>
          <w:i/>
          <w:szCs w:val="24"/>
        </w:rPr>
        <w:t>[list countries of work experience in the last ten years]</w:t>
      </w:r>
      <w:r w:rsidRPr="00D03A25">
        <w:rPr>
          <w:rFonts w:ascii="Tahoma" w:hAnsi="Tahoma" w:cs="Tahoma"/>
          <w:szCs w:val="24"/>
        </w:rPr>
        <w:t xml:space="preserve"> </w:t>
      </w:r>
      <w:r w:rsidRPr="00D03A25">
        <w:rPr>
          <w:rFonts w:ascii="Tahoma" w:hAnsi="Tahoma" w:cs="Tahoma"/>
          <w:szCs w:val="24"/>
          <w:u w:val="single"/>
        </w:rPr>
        <w:tab/>
      </w:r>
      <w:r w:rsidRPr="00D03A25">
        <w:rPr>
          <w:rFonts w:ascii="Tahoma" w:hAnsi="Tahoma" w:cs="Tahoma"/>
          <w:szCs w:val="24"/>
          <w:u w:val="single"/>
        </w:rPr>
        <w:tab/>
      </w:r>
      <w:r w:rsidRPr="00D03A25">
        <w:rPr>
          <w:rFonts w:ascii="Tahoma" w:hAnsi="Tahoma" w:cs="Tahoma"/>
          <w:szCs w:val="24"/>
          <w:u w:val="single"/>
        </w:rPr>
        <w:tab/>
      </w:r>
    </w:p>
    <w:p w14:paraId="41FD0B01" w14:textId="07CFB79A" w:rsidR="000366F9" w:rsidRPr="00D03A25" w:rsidRDefault="000366F9" w:rsidP="009E55FE">
      <w:pPr>
        <w:ind w:left="284" w:hanging="284"/>
        <w:rPr>
          <w:rFonts w:ascii="Tahoma" w:hAnsi="Tahoma" w:cs="Tahoma"/>
          <w:szCs w:val="24"/>
        </w:rPr>
      </w:pPr>
      <w:r w:rsidRPr="00D03A25">
        <w:rPr>
          <w:rFonts w:ascii="Tahoma" w:hAnsi="Tahoma" w:cs="Tahoma"/>
          <w:szCs w:val="24"/>
        </w:rPr>
        <w:t xml:space="preserve">9. Languages: </w:t>
      </w:r>
      <w:r w:rsidRPr="00D03A25">
        <w:rPr>
          <w:rFonts w:ascii="Tahoma" w:hAnsi="Tahoma" w:cs="Tahoma"/>
          <w:i/>
          <w:szCs w:val="24"/>
        </w:rPr>
        <w:t>[indicate proficiency in each language as good, fair or poor for speaking, reading and writing]</w:t>
      </w:r>
      <w:r w:rsidRPr="00D03A25">
        <w:rPr>
          <w:rFonts w:ascii="Tahoma" w:hAnsi="Tahoma" w:cs="Tahoma"/>
          <w:szCs w:val="24"/>
        </w:rPr>
        <w:t xml:space="preserve"> </w:t>
      </w:r>
      <w:r w:rsidRPr="00D03A25">
        <w:rPr>
          <w:rFonts w:ascii="Tahoma" w:hAnsi="Tahoma" w:cs="Tahoma"/>
          <w:szCs w:val="24"/>
          <w:u w:val="single"/>
        </w:rPr>
        <w:tab/>
      </w:r>
      <w:r w:rsidRPr="00D03A25">
        <w:rPr>
          <w:rFonts w:ascii="Tahoma" w:hAnsi="Tahoma" w:cs="Tahoma"/>
          <w:szCs w:val="24"/>
          <w:u w:val="single"/>
        </w:rPr>
        <w:tab/>
      </w:r>
      <w:r w:rsidRPr="00D03A25">
        <w:rPr>
          <w:rFonts w:ascii="Tahoma" w:hAnsi="Tahoma" w:cs="Tahoma"/>
          <w:szCs w:val="24"/>
          <w:u w:val="single"/>
        </w:rPr>
        <w:tab/>
      </w:r>
      <w:r w:rsidRPr="00D03A25">
        <w:rPr>
          <w:rFonts w:ascii="Tahoma" w:hAnsi="Tahoma" w:cs="Tahoma"/>
          <w:szCs w:val="24"/>
          <w:u w:val="single"/>
        </w:rPr>
        <w:tab/>
      </w:r>
    </w:p>
    <w:p w14:paraId="239BFDEE" w14:textId="77777777" w:rsidR="000366F9" w:rsidRPr="00D03A25" w:rsidRDefault="000366F9" w:rsidP="009E55FE">
      <w:pPr>
        <w:ind w:left="284" w:hanging="284"/>
        <w:rPr>
          <w:rFonts w:ascii="Tahoma" w:hAnsi="Tahoma" w:cs="Tahoma"/>
          <w:szCs w:val="24"/>
        </w:rPr>
      </w:pPr>
      <w:r w:rsidRPr="00D03A25">
        <w:rPr>
          <w:rFonts w:ascii="Tahoma" w:hAnsi="Tahoma" w:cs="Tahoma"/>
          <w:szCs w:val="24"/>
        </w:rPr>
        <w:t xml:space="preserve">10. Employment Record: </w:t>
      </w:r>
      <w:r w:rsidRPr="00D03A25">
        <w:rPr>
          <w:rFonts w:ascii="Tahoma" w:hAnsi="Tahoma" w:cs="Tahoma"/>
          <w:i/>
          <w:szCs w:val="24"/>
        </w:rPr>
        <w:t>[starting with present position, list every employment held since graduation, stating dates of employment, employing organisation and positions held]</w:t>
      </w:r>
      <w:r w:rsidRPr="00D03A25">
        <w:rPr>
          <w:rFonts w:ascii="Tahoma" w:hAnsi="Tahoma" w:cs="Tahoma"/>
          <w:szCs w:val="24"/>
        </w:rPr>
        <w:t xml:space="preserve"> </w:t>
      </w:r>
      <w:r w:rsidRPr="00D03A25">
        <w:rPr>
          <w:rFonts w:ascii="Tahoma" w:hAnsi="Tahoma" w:cs="Tahoma"/>
          <w:szCs w:val="24"/>
          <w:u w:val="single"/>
        </w:rPr>
        <w:tab/>
      </w:r>
    </w:p>
    <w:p w14:paraId="326961C3" w14:textId="77777777" w:rsidR="000366F9" w:rsidRPr="00D03A25" w:rsidRDefault="000366F9" w:rsidP="00332B65">
      <w:pPr>
        <w:rPr>
          <w:rFonts w:ascii="Tahoma" w:hAnsi="Tahoma" w:cs="Tahoma"/>
          <w:szCs w:val="24"/>
          <w:u w:val="single"/>
        </w:rPr>
      </w:pPr>
      <w:r w:rsidRPr="00D03A25">
        <w:rPr>
          <w:rFonts w:ascii="Tahoma" w:hAnsi="Tahoma" w:cs="Tahoma"/>
          <w:szCs w:val="24"/>
        </w:rPr>
        <w:t xml:space="preserve">From: </w:t>
      </w:r>
      <w:r w:rsidRPr="00D03A25">
        <w:rPr>
          <w:rFonts w:ascii="Tahoma" w:hAnsi="Tahoma" w:cs="Tahoma"/>
          <w:i/>
          <w:szCs w:val="24"/>
        </w:rPr>
        <w:t>[year]</w:t>
      </w:r>
      <w:r w:rsidRPr="00D03A25">
        <w:rPr>
          <w:rFonts w:ascii="Tahoma" w:hAnsi="Tahoma" w:cs="Tahoma"/>
          <w:szCs w:val="24"/>
        </w:rPr>
        <w:t xml:space="preserve"> _______ To: </w:t>
      </w:r>
      <w:r w:rsidRPr="00D03A25">
        <w:rPr>
          <w:rFonts w:ascii="Tahoma" w:hAnsi="Tahoma" w:cs="Tahoma"/>
          <w:i/>
          <w:szCs w:val="24"/>
        </w:rPr>
        <w:t>[year]</w:t>
      </w:r>
      <w:r w:rsidRPr="00D03A25">
        <w:rPr>
          <w:rFonts w:ascii="Tahoma" w:hAnsi="Tahoma" w:cs="Tahoma"/>
          <w:szCs w:val="24"/>
        </w:rPr>
        <w:t xml:space="preserve"> </w:t>
      </w:r>
      <w:r w:rsidRPr="00D03A25">
        <w:rPr>
          <w:rFonts w:ascii="Tahoma" w:hAnsi="Tahoma" w:cs="Tahoma"/>
          <w:szCs w:val="24"/>
          <w:u w:val="single"/>
        </w:rPr>
        <w:tab/>
      </w:r>
    </w:p>
    <w:p w14:paraId="0FD84890" w14:textId="77777777" w:rsidR="000366F9" w:rsidRPr="00D03A25" w:rsidRDefault="000366F9" w:rsidP="00332B65">
      <w:pPr>
        <w:rPr>
          <w:rFonts w:ascii="Tahoma" w:hAnsi="Tahoma" w:cs="Tahoma"/>
          <w:szCs w:val="24"/>
        </w:rPr>
      </w:pPr>
      <w:r w:rsidRPr="00D03A25">
        <w:rPr>
          <w:rFonts w:ascii="Tahoma" w:hAnsi="Tahoma" w:cs="Tahoma"/>
          <w:szCs w:val="24"/>
        </w:rPr>
        <w:t xml:space="preserve">Employer: </w:t>
      </w:r>
      <w:r w:rsidRPr="00D03A25">
        <w:rPr>
          <w:rFonts w:ascii="Tahoma" w:hAnsi="Tahoma" w:cs="Tahoma"/>
          <w:szCs w:val="24"/>
          <w:u w:val="single"/>
        </w:rPr>
        <w:tab/>
      </w:r>
    </w:p>
    <w:p w14:paraId="7764842A" w14:textId="77777777" w:rsidR="000366F9" w:rsidRPr="00D03A25" w:rsidRDefault="000366F9" w:rsidP="00332B65">
      <w:pPr>
        <w:rPr>
          <w:rFonts w:ascii="Tahoma" w:hAnsi="Tahoma" w:cs="Tahoma"/>
          <w:szCs w:val="24"/>
          <w:u w:val="single"/>
        </w:rPr>
      </w:pPr>
      <w:r w:rsidRPr="00D03A25">
        <w:rPr>
          <w:rFonts w:ascii="Tahoma" w:hAnsi="Tahoma" w:cs="Tahoma"/>
          <w:szCs w:val="24"/>
        </w:rPr>
        <w:t xml:space="preserve">Positions held: </w:t>
      </w:r>
      <w:r w:rsidRPr="00D03A25">
        <w:rPr>
          <w:rFonts w:ascii="Tahoma" w:hAnsi="Tahoma" w:cs="Tahoma"/>
          <w:szCs w:val="24"/>
          <w:u w:val="single"/>
        </w:rPr>
        <w:tab/>
      </w:r>
    </w:p>
    <w:p w14:paraId="662F46E0" w14:textId="77777777" w:rsidR="000366F9" w:rsidRPr="00D03A25" w:rsidRDefault="000366F9" w:rsidP="00332B65">
      <w:pPr>
        <w:rPr>
          <w:rFonts w:ascii="Tahoma" w:hAnsi="Tahoma" w:cs="Tahoma"/>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5670"/>
      </w:tblGrid>
      <w:tr w:rsidR="000366F9" w:rsidRPr="00D03A25" w14:paraId="37FF80C3" w14:textId="77777777" w:rsidTr="005F6BA6">
        <w:tc>
          <w:tcPr>
            <w:tcW w:w="3168" w:type="dxa"/>
            <w:tcBorders>
              <w:bottom w:val="nil"/>
            </w:tcBorders>
          </w:tcPr>
          <w:p w14:paraId="3EBEF6E3" w14:textId="77777777" w:rsidR="000366F9" w:rsidRPr="00D03A25" w:rsidRDefault="000366F9" w:rsidP="00332B65">
            <w:pPr>
              <w:rPr>
                <w:rFonts w:ascii="Tahoma" w:hAnsi="Tahoma" w:cs="Tahoma"/>
                <w:szCs w:val="24"/>
              </w:rPr>
            </w:pPr>
            <w:r w:rsidRPr="00D03A25">
              <w:rPr>
                <w:rFonts w:ascii="Tahoma" w:hAnsi="Tahoma" w:cs="Tahoma"/>
                <w:szCs w:val="24"/>
              </w:rPr>
              <w:t>11. Detailed Tasks Assigned:</w:t>
            </w:r>
          </w:p>
        </w:tc>
        <w:tc>
          <w:tcPr>
            <w:tcW w:w="5670" w:type="dxa"/>
            <w:tcBorders>
              <w:bottom w:val="nil"/>
            </w:tcBorders>
          </w:tcPr>
          <w:p w14:paraId="3F123171" w14:textId="77777777" w:rsidR="000366F9" w:rsidRPr="00D03A25" w:rsidRDefault="000366F9" w:rsidP="00332B65">
            <w:pPr>
              <w:rPr>
                <w:rFonts w:ascii="Tahoma" w:hAnsi="Tahoma" w:cs="Tahoma"/>
                <w:szCs w:val="24"/>
              </w:rPr>
            </w:pPr>
            <w:r w:rsidRPr="00D03A25">
              <w:rPr>
                <w:rFonts w:ascii="Tahoma" w:hAnsi="Tahoma" w:cs="Tahoma"/>
                <w:szCs w:val="24"/>
              </w:rPr>
              <w:t>12. Work Undertaken that Best Illustrates Capability to Handle the Tasks Assigned:</w:t>
            </w:r>
          </w:p>
        </w:tc>
      </w:tr>
      <w:tr w:rsidR="000366F9" w:rsidRPr="00D03A25" w14:paraId="594BA0BC" w14:textId="77777777" w:rsidTr="005F6BA6">
        <w:tc>
          <w:tcPr>
            <w:tcW w:w="3168" w:type="dxa"/>
            <w:tcBorders>
              <w:top w:val="nil"/>
              <w:bottom w:val="single" w:sz="4" w:space="0" w:color="auto"/>
            </w:tcBorders>
          </w:tcPr>
          <w:p w14:paraId="5FFB81F8" w14:textId="77777777" w:rsidR="000366F9" w:rsidRPr="00D03A25" w:rsidRDefault="000366F9" w:rsidP="00332B65">
            <w:pPr>
              <w:rPr>
                <w:rFonts w:ascii="Tahoma" w:hAnsi="Tahoma" w:cs="Tahoma"/>
                <w:i/>
                <w:szCs w:val="24"/>
              </w:rPr>
            </w:pPr>
            <w:r w:rsidRPr="00D03A25">
              <w:rPr>
                <w:rFonts w:ascii="Tahoma" w:hAnsi="Tahoma" w:cs="Tahoma"/>
                <w:i/>
                <w:szCs w:val="24"/>
              </w:rPr>
              <w:t>[list all tasks to be performed under this assignment]</w:t>
            </w:r>
          </w:p>
          <w:p w14:paraId="4EB5EBB9" w14:textId="77777777" w:rsidR="000366F9" w:rsidRPr="00D03A25" w:rsidRDefault="000366F9" w:rsidP="00332B65">
            <w:pPr>
              <w:rPr>
                <w:rFonts w:ascii="Tahoma" w:hAnsi="Tahoma" w:cs="Tahoma"/>
                <w:szCs w:val="24"/>
              </w:rPr>
            </w:pPr>
          </w:p>
          <w:p w14:paraId="3420EFE0" w14:textId="77777777" w:rsidR="000366F9" w:rsidRPr="00D03A25" w:rsidRDefault="000366F9" w:rsidP="00332B65">
            <w:pPr>
              <w:rPr>
                <w:rFonts w:ascii="Tahoma" w:hAnsi="Tahoma" w:cs="Tahoma"/>
                <w:szCs w:val="24"/>
              </w:rPr>
            </w:pPr>
          </w:p>
        </w:tc>
        <w:tc>
          <w:tcPr>
            <w:tcW w:w="5670" w:type="dxa"/>
            <w:tcBorders>
              <w:top w:val="nil"/>
              <w:bottom w:val="single" w:sz="4" w:space="0" w:color="auto"/>
            </w:tcBorders>
          </w:tcPr>
          <w:p w14:paraId="6E9F2BC7" w14:textId="77777777" w:rsidR="000366F9" w:rsidRPr="00D03A25" w:rsidRDefault="000366F9" w:rsidP="00332B65">
            <w:pPr>
              <w:rPr>
                <w:rFonts w:ascii="Tahoma" w:hAnsi="Tahoma" w:cs="Tahoma"/>
                <w:i/>
                <w:szCs w:val="24"/>
              </w:rPr>
            </w:pPr>
            <w:r w:rsidRPr="00D03A25">
              <w:rPr>
                <w:rFonts w:ascii="Tahoma" w:hAnsi="Tahoma" w:cs="Tahoma"/>
                <w:i/>
                <w:szCs w:val="24"/>
              </w:rPr>
              <w:t>[indicate the following information for those assignments that best illustrate the member of staff’s capability to handle the tasks listed under point 11]</w:t>
            </w:r>
          </w:p>
          <w:p w14:paraId="6B5F7577" w14:textId="77777777" w:rsidR="000366F9" w:rsidRPr="00D03A25" w:rsidRDefault="000366F9" w:rsidP="00332B65">
            <w:pPr>
              <w:rPr>
                <w:rFonts w:ascii="Tahoma" w:hAnsi="Tahoma" w:cs="Tahoma"/>
                <w:szCs w:val="24"/>
              </w:rPr>
            </w:pPr>
            <w:r w:rsidRPr="00D03A25">
              <w:rPr>
                <w:rFonts w:ascii="Tahoma" w:hAnsi="Tahoma" w:cs="Tahoma"/>
                <w:szCs w:val="24"/>
              </w:rPr>
              <w:t xml:space="preserve">Name of assignment or project: </w:t>
            </w:r>
            <w:r w:rsidRPr="00D03A25">
              <w:rPr>
                <w:rFonts w:ascii="Tahoma" w:hAnsi="Tahoma" w:cs="Tahoma"/>
                <w:szCs w:val="24"/>
                <w:u w:val="single"/>
              </w:rPr>
              <w:tab/>
            </w:r>
          </w:p>
          <w:p w14:paraId="482A3FF4" w14:textId="77777777" w:rsidR="000366F9" w:rsidRPr="00D03A25" w:rsidRDefault="000366F9" w:rsidP="00332B65">
            <w:pPr>
              <w:rPr>
                <w:rFonts w:ascii="Tahoma" w:hAnsi="Tahoma" w:cs="Tahoma"/>
                <w:szCs w:val="24"/>
                <w:u w:val="single"/>
              </w:rPr>
            </w:pPr>
            <w:r w:rsidRPr="00D03A25">
              <w:rPr>
                <w:rFonts w:ascii="Tahoma" w:hAnsi="Tahoma" w:cs="Tahoma"/>
                <w:szCs w:val="24"/>
              </w:rPr>
              <w:t xml:space="preserve">Year: </w:t>
            </w:r>
            <w:r w:rsidRPr="00D03A25">
              <w:rPr>
                <w:rFonts w:ascii="Tahoma" w:hAnsi="Tahoma" w:cs="Tahoma"/>
                <w:szCs w:val="24"/>
                <w:u w:val="single"/>
              </w:rPr>
              <w:tab/>
            </w:r>
          </w:p>
          <w:p w14:paraId="17E458DF" w14:textId="77777777" w:rsidR="000366F9" w:rsidRPr="00D03A25" w:rsidRDefault="000366F9" w:rsidP="00332B65">
            <w:pPr>
              <w:rPr>
                <w:rFonts w:ascii="Tahoma" w:hAnsi="Tahoma" w:cs="Tahoma"/>
                <w:szCs w:val="24"/>
                <w:u w:val="single"/>
              </w:rPr>
            </w:pPr>
            <w:r w:rsidRPr="00D03A25">
              <w:rPr>
                <w:rFonts w:ascii="Tahoma" w:hAnsi="Tahoma" w:cs="Tahoma"/>
                <w:szCs w:val="24"/>
              </w:rPr>
              <w:t xml:space="preserve">Location: </w:t>
            </w:r>
            <w:r w:rsidRPr="00D03A25">
              <w:rPr>
                <w:rFonts w:ascii="Tahoma" w:hAnsi="Tahoma" w:cs="Tahoma"/>
                <w:szCs w:val="24"/>
                <w:u w:val="single"/>
              </w:rPr>
              <w:tab/>
            </w:r>
          </w:p>
          <w:p w14:paraId="2E3225B3" w14:textId="77777777" w:rsidR="000366F9" w:rsidRPr="00D03A25" w:rsidRDefault="000366F9" w:rsidP="00332B65">
            <w:pPr>
              <w:rPr>
                <w:rFonts w:ascii="Tahoma" w:hAnsi="Tahoma" w:cs="Tahoma"/>
                <w:szCs w:val="24"/>
                <w:u w:val="single"/>
              </w:rPr>
            </w:pPr>
            <w:r w:rsidRPr="00D03A25">
              <w:rPr>
                <w:rFonts w:ascii="Tahoma" w:hAnsi="Tahoma" w:cs="Tahoma"/>
                <w:szCs w:val="24"/>
              </w:rPr>
              <w:t xml:space="preserve">Client: </w:t>
            </w:r>
            <w:r w:rsidRPr="00D03A25">
              <w:rPr>
                <w:rFonts w:ascii="Tahoma" w:hAnsi="Tahoma" w:cs="Tahoma"/>
                <w:szCs w:val="24"/>
                <w:u w:val="single"/>
              </w:rPr>
              <w:tab/>
            </w:r>
          </w:p>
          <w:p w14:paraId="54DD10D4" w14:textId="77777777" w:rsidR="000366F9" w:rsidRPr="00D03A25" w:rsidRDefault="000366F9" w:rsidP="00332B65">
            <w:pPr>
              <w:rPr>
                <w:rFonts w:ascii="Tahoma" w:hAnsi="Tahoma" w:cs="Tahoma"/>
                <w:szCs w:val="24"/>
                <w:u w:val="single"/>
              </w:rPr>
            </w:pPr>
            <w:r w:rsidRPr="00D03A25">
              <w:rPr>
                <w:rFonts w:ascii="Tahoma" w:hAnsi="Tahoma" w:cs="Tahoma"/>
                <w:szCs w:val="24"/>
              </w:rPr>
              <w:t xml:space="preserve">Main project features: </w:t>
            </w:r>
            <w:r w:rsidRPr="00D03A25">
              <w:rPr>
                <w:rFonts w:ascii="Tahoma" w:hAnsi="Tahoma" w:cs="Tahoma"/>
                <w:szCs w:val="24"/>
                <w:u w:val="single"/>
              </w:rPr>
              <w:tab/>
            </w:r>
          </w:p>
          <w:p w14:paraId="3FDB75D3" w14:textId="77777777" w:rsidR="000366F9" w:rsidRPr="00D03A25" w:rsidRDefault="000366F9" w:rsidP="00332B65">
            <w:pPr>
              <w:rPr>
                <w:rFonts w:ascii="Tahoma" w:hAnsi="Tahoma" w:cs="Tahoma"/>
                <w:szCs w:val="24"/>
                <w:u w:val="single"/>
              </w:rPr>
            </w:pPr>
            <w:r w:rsidRPr="00D03A25">
              <w:rPr>
                <w:rFonts w:ascii="Tahoma" w:hAnsi="Tahoma" w:cs="Tahoma"/>
                <w:szCs w:val="24"/>
              </w:rPr>
              <w:t xml:space="preserve">Positions held: </w:t>
            </w:r>
            <w:r w:rsidRPr="00D03A25">
              <w:rPr>
                <w:rFonts w:ascii="Tahoma" w:hAnsi="Tahoma" w:cs="Tahoma"/>
                <w:szCs w:val="24"/>
                <w:u w:val="single"/>
              </w:rPr>
              <w:tab/>
            </w:r>
          </w:p>
          <w:p w14:paraId="6143ED34" w14:textId="77777777" w:rsidR="000366F9" w:rsidRPr="00D03A25" w:rsidRDefault="000366F9" w:rsidP="00332B65">
            <w:pPr>
              <w:rPr>
                <w:rFonts w:ascii="Tahoma" w:hAnsi="Tahoma" w:cs="Tahoma"/>
                <w:szCs w:val="24"/>
                <w:u w:val="single"/>
              </w:rPr>
            </w:pPr>
            <w:r w:rsidRPr="00D03A25">
              <w:rPr>
                <w:rFonts w:ascii="Tahoma" w:hAnsi="Tahoma" w:cs="Tahoma"/>
                <w:szCs w:val="24"/>
              </w:rPr>
              <w:t xml:space="preserve">Activities performed: </w:t>
            </w:r>
            <w:r w:rsidRPr="00D03A25">
              <w:rPr>
                <w:rFonts w:ascii="Tahoma" w:hAnsi="Tahoma" w:cs="Tahoma"/>
                <w:szCs w:val="24"/>
                <w:u w:val="single"/>
              </w:rPr>
              <w:tab/>
            </w:r>
          </w:p>
          <w:p w14:paraId="05EFBDA9" w14:textId="77777777" w:rsidR="000366F9" w:rsidRPr="00D03A25" w:rsidRDefault="000366F9" w:rsidP="00332B65">
            <w:pPr>
              <w:rPr>
                <w:rFonts w:ascii="Tahoma" w:hAnsi="Tahoma" w:cs="Tahoma"/>
                <w:szCs w:val="24"/>
                <w:u w:val="single"/>
              </w:rPr>
            </w:pPr>
          </w:p>
        </w:tc>
      </w:tr>
    </w:tbl>
    <w:p w14:paraId="456229CF" w14:textId="77777777" w:rsidR="000366F9" w:rsidRPr="00D03A25" w:rsidRDefault="000366F9" w:rsidP="00332B65">
      <w:pPr>
        <w:rPr>
          <w:rFonts w:ascii="Tahoma" w:hAnsi="Tahoma" w:cs="Tahoma"/>
          <w:szCs w:val="24"/>
        </w:rPr>
      </w:pPr>
      <w:r w:rsidRPr="00D03A25">
        <w:rPr>
          <w:rFonts w:ascii="Tahoma" w:hAnsi="Tahoma" w:cs="Tahoma"/>
          <w:szCs w:val="24"/>
        </w:rPr>
        <w:tab/>
      </w:r>
    </w:p>
    <w:p w14:paraId="61EAB80C" w14:textId="56CD33E5" w:rsidR="000366F9" w:rsidRPr="00D03A25" w:rsidRDefault="000366F9" w:rsidP="009E55FE">
      <w:pPr>
        <w:ind w:left="567" w:hanging="567"/>
        <w:rPr>
          <w:rFonts w:ascii="Tahoma" w:hAnsi="Tahoma" w:cs="Tahoma"/>
          <w:szCs w:val="24"/>
        </w:rPr>
      </w:pPr>
      <w:r w:rsidRPr="00D03A25">
        <w:rPr>
          <w:rFonts w:ascii="Tahoma" w:hAnsi="Tahoma" w:cs="Tahoma"/>
          <w:szCs w:val="24"/>
        </w:rPr>
        <w:t xml:space="preserve">13. </w:t>
      </w:r>
      <w:r w:rsidR="009E55FE">
        <w:rPr>
          <w:rFonts w:ascii="Tahoma" w:hAnsi="Tahoma" w:cs="Tahoma"/>
          <w:szCs w:val="24"/>
        </w:rPr>
        <w:tab/>
      </w:r>
      <w:r w:rsidRPr="00D03A25">
        <w:rPr>
          <w:rFonts w:ascii="Tahoma" w:hAnsi="Tahoma" w:cs="Tahoma"/>
          <w:szCs w:val="24"/>
        </w:rPr>
        <w:t>Certification:</w:t>
      </w:r>
    </w:p>
    <w:p w14:paraId="04A39A00" w14:textId="77777777" w:rsidR="000366F9" w:rsidRPr="00D03A25" w:rsidRDefault="000366F9" w:rsidP="00332B65">
      <w:pPr>
        <w:rPr>
          <w:rFonts w:ascii="Tahoma" w:hAnsi="Tahoma" w:cs="Tahoma"/>
          <w:szCs w:val="24"/>
        </w:rPr>
      </w:pPr>
    </w:p>
    <w:p w14:paraId="1357AC39" w14:textId="77777777" w:rsidR="000366F9" w:rsidRPr="00D03A25" w:rsidRDefault="000366F9" w:rsidP="009E55FE">
      <w:pPr>
        <w:ind w:left="567"/>
        <w:rPr>
          <w:rFonts w:ascii="Tahoma" w:hAnsi="Tahoma" w:cs="Tahoma"/>
          <w:szCs w:val="24"/>
        </w:rPr>
      </w:pPr>
      <w:r w:rsidRPr="00D03A25">
        <w:rPr>
          <w:rFonts w:ascii="Tahoma" w:hAnsi="Tahoma" w:cs="Tahoma"/>
          <w:szCs w:val="24"/>
        </w:rPr>
        <w:t>I, the undersigned, certify that to the best of my knowledge and belief, this CV correctly describes my qualifications, my experience, and myself. I understand that any wilful misstatement described herein may lead to my disqualification or dismissal, if engaged.</w:t>
      </w:r>
    </w:p>
    <w:p w14:paraId="2576BF5B" w14:textId="77777777" w:rsidR="000366F9" w:rsidRPr="00D03A25" w:rsidRDefault="000366F9" w:rsidP="00332B65">
      <w:pPr>
        <w:rPr>
          <w:rFonts w:ascii="Tahoma" w:hAnsi="Tahoma" w:cs="Tahoma"/>
          <w:szCs w:val="24"/>
          <w:u w:val="single"/>
        </w:rPr>
      </w:pPr>
    </w:p>
    <w:p w14:paraId="5797C5D2" w14:textId="77777777" w:rsidR="000366F9" w:rsidRPr="00D03A25" w:rsidRDefault="000366F9" w:rsidP="00332B65">
      <w:pPr>
        <w:rPr>
          <w:rFonts w:ascii="Tahoma" w:hAnsi="Tahoma" w:cs="Tahoma"/>
          <w:szCs w:val="24"/>
        </w:rPr>
      </w:pPr>
      <w:r w:rsidRPr="00D03A25">
        <w:rPr>
          <w:rFonts w:ascii="Tahoma" w:hAnsi="Tahoma" w:cs="Tahoma"/>
          <w:szCs w:val="24"/>
        </w:rPr>
        <w:lastRenderedPageBreak/>
        <w:t>___________________________________________</w:t>
      </w:r>
      <w:r w:rsidRPr="00D03A25">
        <w:rPr>
          <w:rFonts w:ascii="Tahoma" w:hAnsi="Tahoma" w:cs="Tahoma"/>
          <w:szCs w:val="24"/>
        </w:rPr>
        <w:tab/>
        <w:t xml:space="preserve">Date:  </w:t>
      </w:r>
      <w:r w:rsidRPr="00D03A25">
        <w:rPr>
          <w:rFonts w:ascii="Tahoma" w:hAnsi="Tahoma" w:cs="Tahoma"/>
          <w:szCs w:val="24"/>
          <w:u w:val="single"/>
        </w:rPr>
        <w:tab/>
      </w:r>
    </w:p>
    <w:p w14:paraId="748CF93B" w14:textId="77777777" w:rsidR="000366F9" w:rsidRPr="00D03A25" w:rsidRDefault="000366F9" w:rsidP="00332B65">
      <w:pPr>
        <w:rPr>
          <w:rFonts w:ascii="Tahoma" w:hAnsi="Tahoma" w:cs="Tahoma"/>
          <w:szCs w:val="24"/>
        </w:rPr>
      </w:pPr>
      <w:r w:rsidRPr="00D03A25">
        <w:rPr>
          <w:rFonts w:ascii="Tahoma" w:hAnsi="Tahoma" w:cs="Tahoma"/>
          <w:i/>
          <w:szCs w:val="24"/>
        </w:rPr>
        <w:t>Signature of staff member or authorised representative of the staff</w:t>
      </w:r>
      <w:r w:rsidRPr="00D03A25">
        <w:rPr>
          <w:rFonts w:ascii="Tahoma" w:hAnsi="Tahoma" w:cs="Tahoma"/>
          <w:szCs w:val="24"/>
        </w:rPr>
        <w:tab/>
      </w:r>
      <w:r w:rsidRPr="00D03A25">
        <w:rPr>
          <w:rFonts w:ascii="Tahoma" w:hAnsi="Tahoma" w:cs="Tahoma"/>
          <w:szCs w:val="24"/>
        </w:rPr>
        <w:tab/>
      </w:r>
      <w:r w:rsidRPr="00D03A25">
        <w:rPr>
          <w:rFonts w:ascii="Tahoma" w:hAnsi="Tahoma" w:cs="Tahoma"/>
          <w:i/>
          <w:szCs w:val="24"/>
        </w:rPr>
        <w:t>Day/Month/Year</w:t>
      </w:r>
    </w:p>
    <w:p w14:paraId="5F423482" w14:textId="77777777" w:rsidR="000366F9" w:rsidRPr="00D03A25" w:rsidRDefault="000366F9" w:rsidP="00332B65">
      <w:pPr>
        <w:rPr>
          <w:rFonts w:ascii="Tahoma" w:hAnsi="Tahoma" w:cs="Tahoma"/>
          <w:szCs w:val="24"/>
        </w:rPr>
      </w:pPr>
    </w:p>
    <w:p w14:paraId="3B85BEEF" w14:textId="72DDEDCB" w:rsidR="000366F9" w:rsidRPr="00D03A25" w:rsidRDefault="000366F9" w:rsidP="00332B65">
      <w:pPr>
        <w:rPr>
          <w:rFonts w:ascii="Tahoma" w:hAnsi="Tahoma" w:cs="Tahoma"/>
          <w:szCs w:val="24"/>
          <w:u w:val="single"/>
        </w:rPr>
      </w:pPr>
      <w:r w:rsidRPr="00D03A25">
        <w:rPr>
          <w:rFonts w:ascii="Tahoma" w:hAnsi="Tahoma" w:cs="Tahoma"/>
          <w:szCs w:val="24"/>
        </w:rPr>
        <w:t>Full name of authorised representative: ___________________________</w:t>
      </w:r>
      <w:r w:rsidRPr="00D03A25">
        <w:rPr>
          <w:rFonts w:ascii="Tahoma" w:hAnsi="Tahoma" w:cs="Tahoma"/>
          <w:szCs w:val="24"/>
          <w:u w:val="single"/>
        </w:rPr>
        <w:tab/>
      </w:r>
      <w:r w:rsidRPr="00D03A25">
        <w:rPr>
          <w:rFonts w:ascii="Tahoma" w:hAnsi="Tahoma" w:cs="Tahoma"/>
          <w:szCs w:val="24"/>
          <w:u w:val="single"/>
        </w:rPr>
        <w:tab/>
      </w:r>
    </w:p>
    <w:p w14:paraId="14FA9B63" w14:textId="77777777" w:rsidR="000366F9" w:rsidRPr="00D03A25" w:rsidRDefault="000366F9" w:rsidP="00332B65">
      <w:pPr>
        <w:rPr>
          <w:rFonts w:ascii="Tahoma" w:hAnsi="Tahoma" w:cs="Tahoma"/>
          <w:szCs w:val="24"/>
        </w:rPr>
        <w:sectPr w:rsidR="000366F9" w:rsidRPr="00D03A25">
          <w:headerReference w:type="default" r:id="rId12"/>
          <w:footerReference w:type="default" r:id="rId13"/>
          <w:pgSz w:w="11909" w:h="16834" w:code="9"/>
          <w:pgMar w:top="1440" w:right="1440" w:bottom="1440" w:left="1440" w:header="562" w:footer="562" w:gutter="0"/>
          <w:cols w:space="720"/>
        </w:sectPr>
      </w:pPr>
    </w:p>
    <w:p w14:paraId="6D27E028" w14:textId="5F0825B5" w:rsidR="000366F9" w:rsidRPr="00D03A25" w:rsidRDefault="000366F9" w:rsidP="00332B65">
      <w:pPr>
        <w:rPr>
          <w:rFonts w:ascii="Tahoma" w:hAnsi="Tahoma" w:cs="Tahoma"/>
          <w:i/>
          <w:szCs w:val="24"/>
        </w:rPr>
      </w:pPr>
      <w:r w:rsidRPr="00D03A25">
        <w:rPr>
          <w:rFonts w:ascii="Tahoma" w:hAnsi="Tahoma" w:cs="Tahoma"/>
          <w:i/>
          <w:szCs w:val="24"/>
        </w:rPr>
        <w:lastRenderedPageBreak/>
        <w:t xml:space="preserve">Note to </w:t>
      </w:r>
      <w:r w:rsidR="005022DC">
        <w:rPr>
          <w:rFonts w:ascii="Tahoma" w:hAnsi="Tahoma" w:cs="Tahoma"/>
          <w:i/>
          <w:szCs w:val="24"/>
        </w:rPr>
        <w:t>Bidder</w:t>
      </w:r>
      <w:r w:rsidRPr="00D03A25">
        <w:rPr>
          <w:rFonts w:ascii="Tahoma" w:hAnsi="Tahoma" w:cs="Tahoma"/>
          <w:i/>
          <w:szCs w:val="24"/>
        </w:rPr>
        <w:t xml:space="preserve">s: The information requested is required in the format provided below and should be included by the </w:t>
      </w:r>
      <w:r w:rsidR="005022DC">
        <w:rPr>
          <w:rFonts w:ascii="Tahoma" w:hAnsi="Tahoma" w:cs="Tahoma"/>
          <w:i/>
          <w:szCs w:val="24"/>
        </w:rPr>
        <w:t>Bidder</w:t>
      </w:r>
      <w:r w:rsidRPr="00D03A25">
        <w:rPr>
          <w:rFonts w:ascii="Tahoma" w:hAnsi="Tahoma" w:cs="Tahoma"/>
          <w:i/>
          <w:szCs w:val="24"/>
        </w:rPr>
        <w:t xml:space="preserve"> in its technical proposal. </w:t>
      </w:r>
    </w:p>
    <w:p w14:paraId="2DCF4B67" w14:textId="77777777" w:rsidR="000366F9" w:rsidRPr="00D03A25" w:rsidRDefault="000366F9" w:rsidP="00332B65">
      <w:pPr>
        <w:rPr>
          <w:rFonts w:ascii="Tahoma" w:hAnsi="Tahoma" w:cs="Tahoma"/>
          <w:i/>
          <w:szCs w:val="24"/>
        </w:rPr>
      </w:pPr>
      <w:r w:rsidRPr="00D03A25">
        <w:rPr>
          <w:rFonts w:ascii="Tahoma" w:hAnsi="Tahoma" w:cs="Tahoma"/>
          <w:i/>
          <w:szCs w:val="24"/>
        </w:rPr>
        <w:t>Staff input should be counted from the start date of the assignment and indicated in weeks or months, as appropriate. Professional staff should be indicated individually by name; support staff should be indicated by category e.g. clerical staff. Input should be indicated separately for input at home and in the field and for foreign and national staff, for the purpose of calculating travel, subsistence etc.</w:t>
      </w:r>
    </w:p>
    <w:p w14:paraId="048C856A" w14:textId="77777777" w:rsidR="000366F9" w:rsidRPr="00D03A25" w:rsidRDefault="000366F9" w:rsidP="00332B65">
      <w:pPr>
        <w:rPr>
          <w:rStyle w:val="StyleItalic"/>
          <w:rFonts w:ascii="Tahoma" w:hAnsi="Tahoma" w:cs="Tahoma"/>
          <w:i/>
          <w:szCs w:val="24"/>
        </w:rPr>
      </w:pPr>
    </w:p>
    <w:p w14:paraId="1DE6E291" w14:textId="77777777" w:rsidR="000366F9" w:rsidRPr="0037001F" w:rsidRDefault="000366F9" w:rsidP="00332B65">
      <w:pPr>
        <w:rPr>
          <w:rFonts w:ascii="Tahoma" w:hAnsi="Tahoma" w:cs="Tahoma"/>
          <w:b/>
          <w:bCs/>
          <w:szCs w:val="24"/>
        </w:rPr>
      </w:pPr>
      <w:r w:rsidRPr="0037001F">
        <w:rPr>
          <w:rFonts w:ascii="Tahoma" w:hAnsi="Tahoma" w:cs="Tahoma"/>
          <w:b/>
          <w:bCs/>
          <w:szCs w:val="24"/>
        </w:rPr>
        <w:t>T7</w:t>
      </w:r>
      <w:r w:rsidRPr="0037001F">
        <w:rPr>
          <w:rFonts w:ascii="Tahoma" w:hAnsi="Tahoma" w:cs="Tahoma"/>
          <w:b/>
          <w:bCs/>
          <w:szCs w:val="24"/>
        </w:rPr>
        <w:tab/>
        <w:t>Staffing Schedule</w:t>
      </w:r>
    </w:p>
    <w:p w14:paraId="3D8E8AD9" w14:textId="77777777" w:rsidR="000366F9" w:rsidRPr="00D03A25" w:rsidRDefault="000366F9" w:rsidP="00332B65">
      <w:pPr>
        <w:rPr>
          <w:rFonts w:ascii="Tahoma" w:hAnsi="Tahoma" w:cs="Tahoma"/>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39"/>
        <w:gridCol w:w="2138"/>
        <w:gridCol w:w="883"/>
        <w:gridCol w:w="426"/>
        <w:gridCol w:w="426"/>
        <w:gridCol w:w="427"/>
        <w:gridCol w:w="426"/>
        <w:gridCol w:w="427"/>
        <w:gridCol w:w="426"/>
        <w:gridCol w:w="426"/>
        <w:gridCol w:w="427"/>
        <w:gridCol w:w="426"/>
        <w:gridCol w:w="427"/>
        <w:gridCol w:w="426"/>
        <w:gridCol w:w="427"/>
        <w:gridCol w:w="1465"/>
        <w:gridCol w:w="1465"/>
        <w:gridCol w:w="1465"/>
      </w:tblGrid>
      <w:tr w:rsidR="000366F9" w:rsidRPr="00D03A25" w14:paraId="1C8C099E" w14:textId="77777777" w:rsidTr="005F6BA6">
        <w:trPr>
          <w:cantSplit/>
        </w:trPr>
        <w:tc>
          <w:tcPr>
            <w:tcW w:w="439" w:type="dxa"/>
            <w:vMerge w:val="restart"/>
            <w:vAlign w:val="center"/>
          </w:tcPr>
          <w:p w14:paraId="20718D30" w14:textId="77777777" w:rsidR="000366F9" w:rsidRPr="00D03A25" w:rsidRDefault="000366F9" w:rsidP="00332B65">
            <w:pPr>
              <w:rPr>
                <w:rFonts w:ascii="Tahoma" w:hAnsi="Tahoma" w:cs="Tahoma"/>
                <w:szCs w:val="24"/>
              </w:rPr>
            </w:pPr>
            <w:r w:rsidRPr="00D03A25">
              <w:rPr>
                <w:rFonts w:ascii="Tahoma" w:hAnsi="Tahoma" w:cs="Tahoma"/>
                <w:szCs w:val="24"/>
              </w:rPr>
              <w:t>No</w:t>
            </w:r>
          </w:p>
        </w:tc>
        <w:tc>
          <w:tcPr>
            <w:tcW w:w="2138" w:type="dxa"/>
            <w:vMerge w:val="restart"/>
            <w:vAlign w:val="center"/>
          </w:tcPr>
          <w:p w14:paraId="3F42228F" w14:textId="77777777" w:rsidR="000366F9" w:rsidRPr="00D03A25" w:rsidRDefault="000366F9" w:rsidP="00332B65">
            <w:pPr>
              <w:rPr>
                <w:rFonts w:ascii="Tahoma" w:hAnsi="Tahoma" w:cs="Tahoma"/>
                <w:szCs w:val="24"/>
              </w:rPr>
            </w:pPr>
            <w:r w:rsidRPr="00D03A25">
              <w:rPr>
                <w:rFonts w:ascii="Tahoma" w:hAnsi="Tahoma" w:cs="Tahoma"/>
                <w:szCs w:val="24"/>
              </w:rPr>
              <w:t>Name of Staff</w:t>
            </w:r>
          </w:p>
        </w:tc>
        <w:tc>
          <w:tcPr>
            <w:tcW w:w="883" w:type="dxa"/>
            <w:vMerge w:val="restart"/>
            <w:vAlign w:val="center"/>
          </w:tcPr>
          <w:p w14:paraId="6734A3A9" w14:textId="77777777" w:rsidR="000366F9" w:rsidRPr="00D03A25" w:rsidRDefault="000366F9" w:rsidP="00332B65">
            <w:pPr>
              <w:rPr>
                <w:rFonts w:ascii="Tahoma" w:hAnsi="Tahoma" w:cs="Tahoma"/>
                <w:szCs w:val="24"/>
              </w:rPr>
            </w:pPr>
            <w:r w:rsidRPr="00D03A25">
              <w:rPr>
                <w:rFonts w:ascii="Tahoma" w:hAnsi="Tahoma" w:cs="Tahoma"/>
                <w:szCs w:val="24"/>
              </w:rPr>
              <w:t>Foreign/ National</w:t>
            </w:r>
          </w:p>
        </w:tc>
        <w:tc>
          <w:tcPr>
            <w:tcW w:w="5117" w:type="dxa"/>
            <w:gridSpan w:val="12"/>
          </w:tcPr>
          <w:p w14:paraId="697770D2" w14:textId="77777777" w:rsidR="000366F9" w:rsidRPr="00D03A25" w:rsidRDefault="000366F9" w:rsidP="00332B65">
            <w:pPr>
              <w:rPr>
                <w:rFonts w:ascii="Tahoma" w:hAnsi="Tahoma" w:cs="Tahoma"/>
                <w:szCs w:val="24"/>
              </w:rPr>
            </w:pPr>
            <w:r w:rsidRPr="00D03A25">
              <w:rPr>
                <w:rFonts w:ascii="Tahoma" w:hAnsi="Tahoma" w:cs="Tahoma"/>
                <w:szCs w:val="24"/>
              </w:rPr>
              <w:t xml:space="preserve">Staff Input </w:t>
            </w:r>
            <w:r w:rsidRPr="00D03A25">
              <w:rPr>
                <w:rFonts w:ascii="Tahoma" w:hAnsi="Tahoma" w:cs="Tahoma"/>
                <w:i/>
                <w:szCs w:val="24"/>
              </w:rPr>
              <w:t>(specify weeks or months)</w:t>
            </w:r>
          </w:p>
        </w:tc>
        <w:tc>
          <w:tcPr>
            <w:tcW w:w="4395" w:type="dxa"/>
            <w:gridSpan w:val="3"/>
          </w:tcPr>
          <w:p w14:paraId="26300DBE" w14:textId="77777777" w:rsidR="000366F9" w:rsidRPr="00D03A25" w:rsidRDefault="000366F9" w:rsidP="00332B65">
            <w:pPr>
              <w:rPr>
                <w:rFonts w:ascii="Tahoma" w:hAnsi="Tahoma" w:cs="Tahoma"/>
                <w:szCs w:val="24"/>
              </w:rPr>
            </w:pPr>
            <w:r w:rsidRPr="00D03A25">
              <w:rPr>
                <w:rFonts w:ascii="Tahoma" w:hAnsi="Tahoma" w:cs="Tahoma"/>
                <w:szCs w:val="24"/>
              </w:rPr>
              <w:t>Total Staff Input</w:t>
            </w:r>
          </w:p>
        </w:tc>
      </w:tr>
      <w:tr w:rsidR="000366F9" w:rsidRPr="00D03A25" w14:paraId="51F917D0" w14:textId="77777777" w:rsidTr="005F6BA6">
        <w:trPr>
          <w:cantSplit/>
        </w:trPr>
        <w:tc>
          <w:tcPr>
            <w:tcW w:w="439" w:type="dxa"/>
            <w:vMerge/>
          </w:tcPr>
          <w:p w14:paraId="4359B2D6" w14:textId="77777777" w:rsidR="000366F9" w:rsidRPr="00D03A25" w:rsidRDefault="000366F9" w:rsidP="00332B65">
            <w:pPr>
              <w:rPr>
                <w:rFonts w:ascii="Tahoma" w:hAnsi="Tahoma" w:cs="Tahoma"/>
                <w:szCs w:val="24"/>
              </w:rPr>
            </w:pPr>
          </w:p>
        </w:tc>
        <w:tc>
          <w:tcPr>
            <w:tcW w:w="2138" w:type="dxa"/>
            <w:vMerge/>
          </w:tcPr>
          <w:p w14:paraId="632E9DAC" w14:textId="77777777" w:rsidR="000366F9" w:rsidRPr="00D03A25" w:rsidRDefault="000366F9" w:rsidP="00332B65">
            <w:pPr>
              <w:rPr>
                <w:rFonts w:ascii="Tahoma" w:hAnsi="Tahoma" w:cs="Tahoma"/>
                <w:szCs w:val="24"/>
              </w:rPr>
            </w:pPr>
          </w:p>
        </w:tc>
        <w:tc>
          <w:tcPr>
            <w:tcW w:w="883" w:type="dxa"/>
            <w:vMerge/>
          </w:tcPr>
          <w:p w14:paraId="0E63B8D6" w14:textId="77777777" w:rsidR="000366F9" w:rsidRPr="00D03A25" w:rsidRDefault="000366F9" w:rsidP="00332B65">
            <w:pPr>
              <w:rPr>
                <w:rFonts w:ascii="Tahoma" w:hAnsi="Tahoma" w:cs="Tahoma"/>
                <w:szCs w:val="24"/>
              </w:rPr>
            </w:pPr>
          </w:p>
        </w:tc>
        <w:tc>
          <w:tcPr>
            <w:tcW w:w="426" w:type="dxa"/>
          </w:tcPr>
          <w:p w14:paraId="22B6AC0E" w14:textId="77777777" w:rsidR="000366F9" w:rsidRPr="00D03A25" w:rsidRDefault="000366F9" w:rsidP="00332B65">
            <w:pPr>
              <w:rPr>
                <w:rFonts w:ascii="Tahoma" w:hAnsi="Tahoma" w:cs="Tahoma"/>
                <w:szCs w:val="24"/>
              </w:rPr>
            </w:pPr>
            <w:r w:rsidRPr="00D03A25">
              <w:rPr>
                <w:rFonts w:ascii="Tahoma" w:hAnsi="Tahoma" w:cs="Tahoma"/>
                <w:szCs w:val="24"/>
              </w:rPr>
              <w:t>1</w:t>
            </w:r>
          </w:p>
        </w:tc>
        <w:tc>
          <w:tcPr>
            <w:tcW w:w="426" w:type="dxa"/>
          </w:tcPr>
          <w:p w14:paraId="54F36568" w14:textId="77777777" w:rsidR="000366F9" w:rsidRPr="00D03A25" w:rsidRDefault="000366F9" w:rsidP="00332B65">
            <w:pPr>
              <w:rPr>
                <w:rFonts w:ascii="Tahoma" w:hAnsi="Tahoma" w:cs="Tahoma"/>
                <w:szCs w:val="24"/>
              </w:rPr>
            </w:pPr>
            <w:r w:rsidRPr="00D03A25">
              <w:rPr>
                <w:rFonts w:ascii="Tahoma" w:hAnsi="Tahoma" w:cs="Tahoma"/>
                <w:szCs w:val="24"/>
              </w:rPr>
              <w:t>2</w:t>
            </w:r>
          </w:p>
        </w:tc>
        <w:tc>
          <w:tcPr>
            <w:tcW w:w="427" w:type="dxa"/>
          </w:tcPr>
          <w:p w14:paraId="18863C32" w14:textId="77777777" w:rsidR="000366F9" w:rsidRPr="00D03A25" w:rsidRDefault="000366F9" w:rsidP="00332B65">
            <w:pPr>
              <w:rPr>
                <w:rFonts w:ascii="Tahoma" w:hAnsi="Tahoma" w:cs="Tahoma"/>
                <w:szCs w:val="24"/>
              </w:rPr>
            </w:pPr>
            <w:r w:rsidRPr="00D03A25">
              <w:rPr>
                <w:rFonts w:ascii="Tahoma" w:hAnsi="Tahoma" w:cs="Tahoma"/>
                <w:szCs w:val="24"/>
              </w:rPr>
              <w:t>3</w:t>
            </w:r>
          </w:p>
        </w:tc>
        <w:tc>
          <w:tcPr>
            <w:tcW w:w="426" w:type="dxa"/>
          </w:tcPr>
          <w:p w14:paraId="70C015D7" w14:textId="77777777" w:rsidR="000366F9" w:rsidRPr="00D03A25" w:rsidRDefault="000366F9" w:rsidP="00332B65">
            <w:pPr>
              <w:rPr>
                <w:rFonts w:ascii="Tahoma" w:hAnsi="Tahoma" w:cs="Tahoma"/>
                <w:szCs w:val="24"/>
              </w:rPr>
            </w:pPr>
            <w:r w:rsidRPr="00D03A25">
              <w:rPr>
                <w:rFonts w:ascii="Tahoma" w:hAnsi="Tahoma" w:cs="Tahoma"/>
                <w:szCs w:val="24"/>
              </w:rPr>
              <w:t>4</w:t>
            </w:r>
          </w:p>
        </w:tc>
        <w:tc>
          <w:tcPr>
            <w:tcW w:w="427" w:type="dxa"/>
          </w:tcPr>
          <w:p w14:paraId="1412C47B" w14:textId="77777777" w:rsidR="000366F9" w:rsidRPr="00D03A25" w:rsidRDefault="000366F9" w:rsidP="00332B65">
            <w:pPr>
              <w:rPr>
                <w:rFonts w:ascii="Tahoma" w:hAnsi="Tahoma" w:cs="Tahoma"/>
                <w:szCs w:val="24"/>
              </w:rPr>
            </w:pPr>
            <w:r w:rsidRPr="00D03A25">
              <w:rPr>
                <w:rFonts w:ascii="Tahoma" w:hAnsi="Tahoma" w:cs="Tahoma"/>
                <w:szCs w:val="24"/>
              </w:rPr>
              <w:t>5</w:t>
            </w:r>
          </w:p>
        </w:tc>
        <w:tc>
          <w:tcPr>
            <w:tcW w:w="426" w:type="dxa"/>
          </w:tcPr>
          <w:p w14:paraId="2F086166" w14:textId="77777777" w:rsidR="000366F9" w:rsidRPr="00D03A25" w:rsidRDefault="000366F9" w:rsidP="00332B65">
            <w:pPr>
              <w:rPr>
                <w:rFonts w:ascii="Tahoma" w:hAnsi="Tahoma" w:cs="Tahoma"/>
                <w:szCs w:val="24"/>
              </w:rPr>
            </w:pPr>
            <w:r w:rsidRPr="00D03A25">
              <w:rPr>
                <w:rFonts w:ascii="Tahoma" w:hAnsi="Tahoma" w:cs="Tahoma"/>
                <w:szCs w:val="24"/>
              </w:rPr>
              <w:t>6</w:t>
            </w:r>
          </w:p>
        </w:tc>
        <w:tc>
          <w:tcPr>
            <w:tcW w:w="426" w:type="dxa"/>
          </w:tcPr>
          <w:p w14:paraId="6F8D612A" w14:textId="77777777" w:rsidR="000366F9" w:rsidRPr="00D03A25" w:rsidRDefault="000366F9" w:rsidP="00332B65">
            <w:pPr>
              <w:rPr>
                <w:rFonts w:ascii="Tahoma" w:hAnsi="Tahoma" w:cs="Tahoma"/>
                <w:szCs w:val="24"/>
              </w:rPr>
            </w:pPr>
            <w:r w:rsidRPr="00D03A25">
              <w:rPr>
                <w:rFonts w:ascii="Tahoma" w:hAnsi="Tahoma" w:cs="Tahoma"/>
                <w:szCs w:val="24"/>
              </w:rPr>
              <w:t>7</w:t>
            </w:r>
          </w:p>
        </w:tc>
        <w:tc>
          <w:tcPr>
            <w:tcW w:w="427" w:type="dxa"/>
          </w:tcPr>
          <w:p w14:paraId="1DD583AB" w14:textId="77777777" w:rsidR="000366F9" w:rsidRPr="00D03A25" w:rsidRDefault="000366F9" w:rsidP="00332B65">
            <w:pPr>
              <w:rPr>
                <w:rFonts w:ascii="Tahoma" w:hAnsi="Tahoma" w:cs="Tahoma"/>
                <w:szCs w:val="24"/>
              </w:rPr>
            </w:pPr>
            <w:r w:rsidRPr="00D03A25">
              <w:rPr>
                <w:rFonts w:ascii="Tahoma" w:hAnsi="Tahoma" w:cs="Tahoma"/>
                <w:szCs w:val="24"/>
              </w:rPr>
              <w:t>8</w:t>
            </w:r>
          </w:p>
        </w:tc>
        <w:tc>
          <w:tcPr>
            <w:tcW w:w="426" w:type="dxa"/>
          </w:tcPr>
          <w:p w14:paraId="2328F0E5" w14:textId="77777777" w:rsidR="000366F9" w:rsidRPr="00D03A25" w:rsidRDefault="000366F9" w:rsidP="00332B65">
            <w:pPr>
              <w:rPr>
                <w:rFonts w:ascii="Tahoma" w:hAnsi="Tahoma" w:cs="Tahoma"/>
                <w:szCs w:val="24"/>
              </w:rPr>
            </w:pPr>
            <w:r w:rsidRPr="00D03A25">
              <w:rPr>
                <w:rFonts w:ascii="Tahoma" w:hAnsi="Tahoma" w:cs="Tahoma"/>
                <w:szCs w:val="24"/>
              </w:rPr>
              <w:t>9</w:t>
            </w:r>
          </w:p>
        </w:tc>
        <w:tc>
          <w:tcPr>
            <w:tcW w:w="427" w:type="dxa"/>
          </w:tcPr>
          <w:p w14:paraId="74AE3663" w14:textId="77777777" w:rsidR="000366F9" w:rsidRPr="00D03A25" w:rsidRDefault="000366F9" w:rsidP="00332B65">
            <w:pPr>
              <w:rPr>
                <w:rFonts w:ascii="Tahoma" w:hAnsi="Tahoma" w:cs="Tahoma"/>
                <w:szCs w:val="24"/>
              </w:rPr>
            </w:pPr>
            <w:r w:rsidRPr="00D03A25">
              <w:rPr>
                <w:rFonts w:ascii="Tahoma" w:hAnsi="Tahoma" w:cs="Tahoma"/>
                <w:szCs w:val="24"/>
              </w:rPr>
              <w:t>10</w:t>
            </w:r>
          </w:p>
        </w:tc>
        <w:tc>
          <w:tcPr>
            <w:tcW w:w="426" w:type="dxa"/>
          </w:tcPr>
          <w:p w14:paraId="5A6972D1" w14:textId="77777777" w:rsidR="000366F9" w:rsidRPr="00D03A25" w:rsidRDefault="000366F9" w:rsidP="00332B65">
            <w:pPr>
              <w:rPr>
                <w:rFonts w:ascii="Tahoma" w:hAnsi="Tahoma" w:cs="Tahoma"/>
                <w:szCs w:val="24"/>
              </w:rPr>
            </w:pPr>
            <w:r w:rsidRPr="00D03A25">
              <w:rPr>
                <w:rFonts w:ascii="Tahoma" w:hAnsi="Tahoma" w:cs="Tahoma"/>
                <w:szCs w:val="24"/>
              </w:rPr>
              <w:t>11</w:t>
            </w:r>
          </w:p>
        </w:tc>
        <w:tc>
          <w:tcPr>
            <w:tcW w:w="427" w:type="dxa"/>
          </w:tcPr>
          <w:p w14:paraId="1A66A9B3" w14:textId="77777777" w:rsidR="000366F9" w:rsidRPr="00D03A25" w:rsidRDefault="000366F9" w:rsidP="00332B65">
            <w:pPr>
              <w:rPr>
                <w:rFonts w:ascii="Tahoma" w:hAnsi="Tahoma" w:cs="Tahoma"/>
                <w:szCs w:val="24"/>
              </w:rPr>
            </w:pPr>
            <w:r w:rsidRPr="00D03A25">
              <w:rPr>
                <w:rFonts w:ascii="Tahoma" w:hAnsi="Tahoma" w:cs="Tahoma"/>
                <w:szCs w:val="24"/>
              </w:rPr>
              <w:t>12</w:t>
            </w:r>
          </w:p>
        </w:tc>
        <w:tc>
          <w:tcPr>
            <w:tcW w:w="1465" w:type="dxa"/>
          </w:tcPr>
          <w:p w14:paraId="6F88EF79" w14:textId="77777777" w:rsidR="000366F9" w:rsidRPr="00D03A25" w:rsidRDefault="000366F9" w:rsidP="00332B65">
            <w:pPr>
              <w:rPr>
                <w:rFonts w:ascii="Tahoma" w:hAnsi="Tahoma" w:cs="Tahoma"/>
                <w:szCs w:val="24"/>
              </w:rPr>
            </w:pPr>
            <w:r w:rsidRPr="00D03A25">
              <w:rPr>
                <w:rFonts w:ascii="Tahoma" w:hAnsi="Tahoma" w:cs="Tahoma"/>
                <w:szCs w:val="24"/>
              </w:rPr>
              <w:t>In Malawi</w:t>
            </w:r>
          </w:p>
        </w:tc>
        <w:tc>
          <w:tcPr>
            <w:tcW w:w="1465" w:type="dxa"/>
            <w:tcBorders>
              <w:bottom w:val="single" w:sz="6" w:space="0" w:color="auto"/>
            </w:tcBorders>
          </w:tcPr>
          <w:p w14:paraId="7357DEAE" w14:textId="77777777" w:rsidR="000366F9" w:rsidRPr="00D03A25" w:rsidRDefault="000366F9" w:rsidP="00332B65">
            <w:pPr>
              <w:rPr>
                <w:rFonts w:ascii="Tahoma" w:hAnsi="Tahoma" w:cs="Tahoma"/>
                <w:szCs w:val="24"/>
              </w:rPr>
            </w:pPr>
            <w:r w:rsidRPr="00D03A25">
              <w:rPr>
                <w:rFonts w:ascii="Tahoma" w:hAnsi="Tahoma" w:cs="Tahoma"/>
                <w:szCs w:val="24"/>
              </w:rPr>
              <w:t>Outside Malawi</w:t>
            </w:r>
          </w:p>
        </w:tc>
        <w:tc>
          <w:tcPr>
            <w:tcW w:w="1465" w:type="dxa"/>
          </w:tcPr>
          <w:p w14:paraId="0D069E71" w14:textId="77777777" w:rsidR="000366F9" w:rsidRPr="00D03A25" w:rsidRDefault="000366F9" w:rsidP="00332B65">
            <w:pPr>
              <w:rPr>
                <w:rFonts w:ascii="Tahoma" w:hAnsi="Tahoma" w:cs="Tahoma"/>
                <w:szCs w:val="24"/>
              </w:rPr>
            </w:pPr>
            <w:r w:rsidRPr="00D03A25">
              <w:rPr>
                <w:rFonts w:ascii="Tahoma" w:hAnsi="Tahoma" w:cs="Tahoma"/>
                <w:szCs w:val="24"/>
              </w:rPr>
              <w:t>Total</w:t>
            </w:r>
          </w:p>
        </w:tc>
      </w:tr>
      <w:tr w:rsidR="000366F9" w:rsidRPr="00D03A25" w14:paraId="2137DE8F" w14:textId="77777777" w:rsidTr="005F6BA6">
        <w:trPr>
          <w:cantSplit/>
        </w:trPr>
        <w:tc>
          <w:tcPr>
            <w:tcW w:w="439" w:type="dxa"/>
            <w:vMerge w:val="restart"/>
          </w:tcPr>
          <w:p w14:paraId="5C135A55" w14:textId="77777777" w:rsidR="000366F9" w:rsidRPr="00D03A25" w:rsidRDefault="000366F9" w:rsidP="00332B65">
            <w:pPr>
              <w:rPr>
                <w:rFonts w:ascii="Tahoma" w:hAnsi="Tahoma" w:cs="Tahoma"/>
                <w:szCs w:val="24"/>
              </w:rPr>
            </w:pPr>
          </w:p>
        </w:tc>
        <w:tc>
          <w:tcPr>
            <w:tcW w:w="2138" w:type="dxa"/>
            <w:vMerge w:val="restart"/>
          </w:tcPr>
          <w:p w14:paraId="6D7D4B90" w14:textId="77777777" w:rsidR="000366F9" w:rsidRPr="00D03A25" w:rsidRDefault="000366F9" w:rsidP="00332B65">
            <w:pPr>
              <w:rPr>
                <w:rFonts w:ascii="Tahoma" w:hAnsi="Tahoma" w:cs="Tahoma"/>
                <w:i/>
                <w:szCs w:val="24"/>
              </w:rPr>
            </w:pPr>
          </w:p>
        </w:tc>
        <w:tc>
          <w:tcPr>
            <w:tcW w:w="883" w:type="dxa"/>
            <w:vMerge w:val="restart"/>
          </w:tcPr>
          <w:p w14:paraId="7AC8C799" w14:textId="77777777" w:rsidR="000366F9" w:rsidRPr="00D03A25" w:rsidRDefault="000366F9" w:rsidP="00332B65">
            <w:pPr>
              <w:rPr>
                <w:rFonts w:ascii="Tahoma" w:hAnsi="Tahoma" w:cs="Tahoma"/>
                <w:i/>
                <w:szCs w:val="24"/>
              </w:rPr>
            </w:pPr>
          </w:p>
        </w:tc>
        <w:tc>
          <w:tcPr>
            <w:tcW w:w="426" w:type="dxa"/>
          </w:tcPr>
          <w:p w14:paraId="039E3531" w14:textId="77777777" w:rsidR="000366F9" w:rsidRPr="00D03A25" w:rsidRDefault="000366F9" w:rsidP="00332B65">
            <w:pPr>
              <w:rPr>
                <w:rFonts w:ascii="Tahoma" w:hAnsi="Tahoma" w:cs="Tahoma"/>
                <w:szCs w:val="24"/>
              </w:rPr>
            </w:pPr>
          </w:p>
        </w:tc>
        <w:tc>
          <w:tcPr>
            <w:tcW w:w="426" w:type="dxa"/>
          </w:tcPr>
          <w:p w14:paraId="676B4EF9" w14:textId="77777777" w:rsidR="000366F9" w:rsidRPr="00D03A25" w:rsidRDefault="000366F9" w:rsidP="00332B65">
            <w:pPr>
              <w:rPr>
                <w:rFonts w:ascii="Tahoma" w:hAnsi="Tahoma" w:cs="Tahoma"/>
                <w:szCs w:val="24"/>
              </w:rPr>
            </w:pPr>
          </w:p>
        </w:tc>
        <w:tc>
          <w:tcPr>
            <w:tcW w:w="427" w:type="dxa"/>
          </w:tcPr>
          <w:p w14:paraId="1AC18CD0" w14:textId="77777777" w:rsidR="000366F9" w:rsidRPr="00D03A25" w:rsidRDefault="000366F9" w:rsidP="00332B65">
            <w:pPr>
              <w:rPr>
                <w:rFonts w:ascii="Tahoma" w:hAnsi="Tahoma" w:cs="Tahoma"/>
                <w:szCs w:val="24"/>
              </w:rPr>
            </w:pPr>
          </w:p>
        </w:tc>
        <w:tc>
          <w:tcPr>
            <w:tcW w:w="426" w:type="dxa"/>
          </w:tcPr>
          <w:p w14:paraId="0E43BFB0" w14:textId="77777777" w:rsidR="000366F9" w:rsidRPr="00D03A25" w:rsidRDefault="000366F9" w:rsidP="00332B65">
            <w:pPr>
              <w:rPr>
                <w:rFonts w:ascii="Tahoma" w:hAnsi="Tahoma" w:cs="Tahoma"/>
                <w:szCs w:val="24"/>
              </w:rPr>
            </w:pPr>
          </w:p>
        </w:tc>
        <w:tc>
          <w:tcPr>
            <w:tcW w:w="427" w:type="dxa"/>
          </w:tcPr>
          <w:p w14:paraId="581D7849" w14:textId="77777777" w:rsidR="000366F9" w:rsidRPr="00D03A25" w:rsidRDefault="000366F9" w:rsidP="00332B65">
            <w:pPr>
              <w:rPr>
                <w:rFonts w:ascii="Tahoma" w:hAnsi="Tahoma" w:cs="Tahoma"/>
                <w:szCs w:val="24"/>
              </w:rPr>
            </w:pPr>
          </w:p>
        </w:tc>
        <w:tc>
          <w:tcPr>
            <w:tcW w:w="426" w:type="dxa"/>
          </w:tcPr>
          <w:p w14:paraId="7D9C6EF1" w14:textId="77777777" w:rsidR="000366F9" w:rsidRPr="00D03A25" w:rsidRDefault="000366F9" w:rsidP="00332B65">
            <w:pPr>
              <w:rPr>
                <w:rFonts w:ascii="Tahoma" w:hAnsi="Tahoma" w:cs="Tahoma"/>
                <w:szCs w:val="24"/>
              </w:rPr>
            </w:pPr>
          </w:p>
        </w:tc>
        <w:tc>
          <w:tcPr>
            <w:tcW w:w="426" w:type="dxa"/>
          </w:tcPr>
          <w:p w14:paraId="75591F5D" w14:textId="77777777" w:rsidR="000366F9" w:rsidRPr="00D03A25" w:rsidRDefault="000366F9" w:rsidP="00332B65">
            <w:pPr>
              <w:rPr>
                <w:rFonts w:ascii="Tahoma" w:hAnsi="Tahoma" w:cs="Tahoma"/>
                <w:szCs w:val="24"/>
              </w:rPr>
            </w:pPr>
          </w:p>
        </w:tc>
        <w:tc>
          <w:tcPr>
            <w:tcW w:w="427" w:type="dxa"/>
          </w:tcPr>
          <w:p w14:paraId="771530E3" w14:textId="77777777" w:rsidR="000366F9" w:rsidRPr="00D03A25" w:rsidRDefault="000366F9" w:rsidP="00332B65">
            <w:pPr>
              <w:rPr>
                <w:rFonts w:ascii="Tahoma" w:hAnsi="Tahoma" w:cs="Tahoma"/>
                <w:szCs w:val="24"/>
              </w:rPr>
            </w:pPr>
          </w:p>
        </w:tc>
        <w:tc>
          <w:tcPr>
            <w:tcW w:w="426" w:type="dxa"/>
          </w:tcPr>
          <w:p w14:paraId="03016948" w14:textId="77777777" w:rsidR="000366F9" w:rsidRPr="00D03A25" w:rsidRDefault="000366F9" w:rsidP="00332B65">
            <w:pPr>
              <w:rPr>
                <w:rFonts w:ascii="Tahoma" w:hAnsi="Tahoma" w:cs="Tahoma"/>
                <w:szCs w:val="24"/>
              </w:rPr>
            </w:pPr>
          </w:p>
        </w:tc>
        <w:tc>
          <w:tcPr>
            <w:tcW w:w="427" w:type="dxa"/>
          </w:tcPr>
          <w:p w14:paraId="6830A986" w14:textId="77777777" w:rsidR="000366F9" w:rsidRPr="00D03A25" w:rsidRDefault="000366F9" w:rsidP="00332B65">
            <w:pPr>
              <w:rPr>
                <w:rFonts w:ascii="Tahoma" w:hAnsi="Tahoma" w:cs="Tahoma"/>
                <w:szCs w:val="24"/>
              </w:rPr>
            </w:pPr>
          </w:p>
        </w:tc>
        <w:tc>
          <w:tcPr>
            <w:tcW w:w="426" w:type="dxa"/>
          </w:tcPr>
          <w:p w14:paraId="2DE466A1" w14:textId="77777777" w:rsidR="000366F9" w:rsidRPr="00D03A25" w:rsidRDefault="000366F9" w:rsidP="00332B65">
            <w:pPr>
              <w:rPr>
                <w:rFonts w:ascii="Tahoma" w:hAnsi="Tahoma" w:cs="Tahoma"/>
                <w:szCs w:val="24"/>
              </w:rPr>
            </w:pPr>
          </w:p>
        </w:tc>
        <w:tc>
          <w:tcPr>
            <w:tcW w:w="427" w:type="dxa"/>
          </w:tcPr>
          <w:p w14:paraId="2E41FD04" w14:textId="77777777" w:rsidR="000366F9" w:rsidRPr="00D03A25" w:rsidRDefault="000366F9" w:rsidP="00332B65">
            <w:pPr>
              <w:rPr>
                <w:rFonts w:ascii="Tahoma" w:hAnsi="Tahoma" w:cs="Tahoma"/>
                <w:szCs w:val="24"/>
              </w:rPr>
            </w:pPr>
          </w:p>
        </w:tc>
        <w:tc>
          <w:tcPr>
            <w:tcW w:w="1465" w:type="dxa"/>
            <w:tcBorders>
              <w:bottom w:val="single" w:sz="6" w:space="0" w:color="auto"/>
            </w:tcBorders>
          </w:tcPr>
          <w:p w14:paraId="349443B7"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shd w:val="clear" w:color="auto" w:fill="C0C0C0"/>
          </w:tcPr>
          <w:p w14:paraId="36F6A556" w14:textId="77777777" w:rsidR="000366F9" w:rsidRPr="00D03A25" w:rsidRDefault="000366F9" w:rsidP="00332B65">
            <w:pPr>
              <w:rPr>
                <w:rFonts w:ascii="Tahoma" w:hAnsi="Tahoma" w:cs="Tahoma"/>
                <w:szCs w:val="24"/>
              </w:rPr>
            </w:pPr>
          </w:p>
        </w:tc>
        <w:tc>
          <w:tcPr>
            <w:tcW w:w="1465" w:type="dxa"/>
          </w:tcPr>
          <w:p w14:paraId="2F31B6A0" w14:textId="77777777" w:rsidR="000366F9" w:rsidRPr="00D03A25" w:rsidRDefault="000366F9" w:rsidP="00332B65">
            <w:pPr>
              <w:rPr>
                <w:rFonts w:ascii="Tahoma" w:hAnsi="Tahoma" w:cs="Tahoma"/>
                <w:szCs w:val="24"/>
              </w:rPr>
            </w:pPr>
          </w:p>
        </w:tc>
      </w:tr>
      <w:tr w:rsidR="000366F9" w:rsidRPr="00D03A25" w14:paraId="7F3B791C" w14:textId="77777777" w:rsidTr="005F6BA6">
        <w:trPr>
          <w:cantSplit/>
        </w:trPr>
        <w:tc>
          <w:tcPr>
            <w:tcW w:w="439" w:type="dxa"/>
            <w:vMerge/>
          </w:tcPr>
          <w:p w14:paraId="7761E3E5" w14:textId="77777777" w:rsidR="000366F9" w:rsidRPr="00D03A25" w:rsidRDefault="000366F9" w:rsidP="00332B65">
            <w:pPr>
              <w:rPr>
                <w:rFonts w:ascii="Tahoma" w:hAnsi="Tahoma" w:cs="Tahoma"/>
                <w:szCs w:val="24"/>
              </w:rPr>
            </w:pPr>
          </w:p>
        </w:tc>
        <w:tc>
          <w:tcPr>
            <w:tcW w:w="2138" w:type="dxa"/>
            <w:vMerge/>
          </w:tcPr>
          <w:p w14:paraId="0170C121" w14:textId="77777777" w:rsidR="000366F9" w:rsidRPr="00D03A25" w:rsidRDefault="000366F9" w:rsidP="00332B65">
            <w:pPr>
              <w:rPr>
                <w:rFonts w:ascii="Tahoma" w:hAnsi="Tahoma" w:cs="Tahoma"/>
                <w:i/>
                <w:szCs w:val="24"/>
              </w:rPr>
            </w:pPr>
          </w:p>
        </w:tc>
        <w:tc>
          <w:tcPr>
            <w:tcW w:w="883" w:type="dxa"/>
            <w:vMerge/>
          </w:tcPr>
          <w:p w14:paraId="5DADC90E" w14:textId="77777777" w:rsidR="000366F9" w:rsidRPr="00D03A25" w:rsidRDefault="000366F9" w:rsidP="00332B65">
            <w:pPr>
              <w:rPr>
                <w:rFonts w:ascii="Tahoma" w:hAnsi="Tahoma" w:cs="Tahoma"/>
                <w:i/>
                <w:szCs w:val="24"/>
              </w:rPr>
            </w:pPr>
          </w:p>
        </w:tc>
        <w:tc>
          <w:tcPr>
            <w:tcW w:w="426" w:type="dxa"/>
          </w:tcPr>
          <w:p w14:paraId="6F071585" w14:textId="77777777" w:rsidR="000366F9" w:rsidRPr="00D03A25" w:rsidRDefault="000366F9" w:rsidP="00332B65">
            <w:pPr>
              <w:rPr>
                <w:rFonts w:ascii="Tahoma" w:hAnsi="Tahoma" w:cs="Tahoma"/>
                <w:szCs w:val="24"/>
              </w:rPr>
            </w:pPr>
          </w:p>
        </w:tc>
        <w:tc>
          <w:tcPr>
            <w:tcW w:w="426" w:type="dxa"/>
          </w:tcPr>
          <w:p w14:paraId="7DD18925" w14:textId="77777777" w:rsidR="000366F9" w:rsidRPr="00D03A25" w:rsidRDefault="000366F9" w:rsidP="00332B65">
            <w:pPr>
              <w:rPr>
                <w:rFonts w:ascii="Tahoma" w:hAnsi="Tahoma" w:cs="Tahoma"/>
                <w:szCs w:val="24"/>
              </w:rPr>
            </w:pPr>
          </w:p>
        </w:tc>
        <w:tc>
          <w:tcPr>
            <w:tcW w:w="427" w:type="dxa"/>
          </w:tcPr>
          <w:p w14:paraId="6A875E21" w14:textId="77777777" w:rsidR="000366F9" w:rsidRPr="00D03A25" w:rsidRDefault="000366F9" w:rsidP="00332B65">
            <w:pPr>
              <w:rPr>
                <w:rFonts w:ascii="Tahoma" w:hAnsi="Tahoma" w:cs="Tahoma"/>
                <w:szCs w:val="24"/>
              </w:rPr>
            </w:pPr>
          </w:p>
        </w:tc>
        <w:tc>
          <w:tcPr>
            <w:tcW w:w="426" w:type="dxa"/>
          </w:tcPr>
          <w:p w14:paraId="66330468" w14:textId="77777777" w:rsidR="000366F9" w:rsidRPr="00D03A25" w:rsidRDefault="000366F9" w:rsidP="00332B65">
            <w:pPr>
              <w:rPr>
                <w:rFonts w:ascii="Tahoma" w:hAnsi="Tahoma" w:cs="Tahoma"/>
                <w:szCs w:val="24"/>
              </w:rPr>
            </w:pPr>
          </w:p>
        </w:tc>
        <w:tc>
          <w:tcPr>
            <w:tcW w:w="427" w:type="dxa"/>
          </w:tcPr>
          <w:p w14:paraId="4E3D039D" w14:textId="77777777" w:rsidR="000366F9" w:rsidRPr="00D03A25" w:rsidRDefault="000366F9" w:rsidP="00332B65">
            <w:pPr>
              <w:rPr>
                <w:rFonts w:ascii="Tahoma" w:hAnsi="Tahoma" w:cs="Tahoma"/>
                <w:szCs w:val="24"/>
              </w:rPr>
            </w:pPr>
          </w:p>
        </w:tc>
        <w:tc>
          <w:tcPr>
            <w:tcW w:w="426" w:type="dxa"/>
          </w:tcPr>
          <w:p w14:paraId="15C08537" w14:textId="77777777" w:rsidR="000366F9" w:rsidRPr="00D03A25" w:rsidRDefault="000366F9" w:rsidP="00332B65">
            <w:pPr>
              <w:rPr>
                <w:rFonts w:ascii="Tahoma" w:hAnsi="Tahoma" w:cs="Tahoma"/>
                <w:szCs w:val="24"/>
              </w:rPr>
            </w:pPr>
          </w:p>
        </w:tc>
        <w:tc>
          <w:tcPr>
            <w:tcW w:w="426" w:type="dxa"/>
          </w:tcPr>
          <w:p w14:paraId="15C34708" w14:textId="77777777" w:rsidR="000366F9" w:rsidRPr="00D03A25" w:rsidRDefault="000366F9" w:rsidP="00332B65">
            <w:pPr>
              <w:rPr>
                <w:rFonts w:ascii="Tahoma" w:hAnsi="Tahoma" w:cs="Tahoma"/>
                <w:szCs w:val="24"/>
              </w:rPr>
            </w:pPr>
          </w:p>
        </w:tc>
        <w:tc>
          <w:tcPr>
            <w:tcW w:w="427" w:type="dxa"/>
          </w:tcPr>
          <w:p w14:paraId="7F88AC49" w14:textId="77777777" w:rsidR="000366F9" w:rsidRPr="00D03A25" w:rsidRDefault="000366F9" w:rsidP="00332B65">
            <w:pPr>
              <w:rPr>
                <w:rFonts w:ascii="Tahoma" w:hAnsi="Tahoma" w:cs="Tahoma"/>
                <w:szCs w:val="24"/>
              </w:rPr>
            </w:pPr>
          </w:p>
        </w:tc>
        <w:tc>
          <w:tcPr>
            <w:tcW w:w="426" w:type="dxa"/>
          </w:tcPr>
          <w:p w14:paraId="39465711" w14:textId="77777777" w:rsidR="000366F9" w:rsidRPr="00D03A25" w:rsidRDefault="000366F9" w:rsidP="00332B65">
            <w:pPr>
              <w:rPr>
                <w:rFonts w:ascii="Tahoma" w:hAnsi="Tahoma" w:cs="Tahoma"/>
                <w:szCs w:val="24"/>
              </w:rPr>
            </w:pPr>
          </w:p>
        </w:tc>
        <w:tc>
          <w:tcPr>
            <w:tcW w:w="427" w:type="dxa"/>
          </w:tcPr>
          <w:p w14:paraId="5A870C67" w14:textId="77777777" w:rsidR="000366F9" w:rsidRPr="00D03A25" w:rsidRDefault="000366F9" w:rsidP="00332B65">
            <w:pPr>
              <w:rPr>
                <w:rFonts w:ascii="Tahoma" w:hAnsi="Tahoma" w:cs="Tahoma"/>
                <w:szCs w:val="24"/>
              </w:rPr>
            </w:pPr>
          </w:p>
        </w:tc>
        <w:tc>
          <w:tcPr>
            <w:tcW w:w="426" w:type="dxa"/>
          </w:tcPr>
          <w:p w14:paraId="09F3B479" w14:textId="77777777" w:rsidR="000366F9" w:rsidRPr="00D03A25" w:rsidRDefault="000366F9" w:rsidP="00332B65">
            <w:pPr>
              <w:rPr>
                <w:rFonts w:ascii="Tahoma" w:hAnsi="Tahoma" w:cs="Tahoma"/>
                <w:szCs w:val="24"/>
              </w:rPr>
            </w:pPr>
          </w:p>
        </w:tc>
        <w:tc>
          <w:tcPr>
            <w:tcW w:w="427" w:type="dxa"/>
          </w:tcPr>
          <w:p w14:paraId="655F2C65"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shd w:val="clear" w:color="auto" w:fill="C0C0C0"/>
          </w:tcPr>
          <w:p w14:paraId="0F36FF81"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tcPr>
          <w:p w14:paraId="4BF49F0D" w14:textId="77777777" w:rsidR="000366F9" w:rsidRPr="00D03A25" w:rsidRDefault="000366F9" w:rsidP="00332B65">
            <w:pPr>
              <w:rPr>
                <w:rFonts w:ascii="Tahoma" w:hAnsi="Tahoma" w:cs="Tahoma"/>
                <w:szCs w:val="24"/>
              </w:rPr>
            </w:pPr>
          </w:p>
        </w:tc>
        <w:tc>
          <w:tcPr>
            <w:tcW w:w="1465" w:type="dxa"/>
          </w:tcPr>
          <w:p w14:paraId="02868F7E" w14:textId="77777777" w:rsidR="000366F9" w:rsidRPr="00D03A25" w:rsidRDefault="000366F9" w:rsidP="00332B65">
            <w:pPr>
              <w:rPr>
                <w:rFonts w:ascii="Tahoma" w:hAnsi="Tahoma" w:cs="Tahoma"/>
                <w:szCs w:val="24"/>
              </w:rPr>
            </w:pPr>
          </w:p>
        </w:tc>
      </w:tr>
      <w:tr w:rsidR="000366F9" w:rsidRPr="00D03A25" w14:paraId="30AE4191" w14:textId="77777777" w:rsidTr="005F6BA6">
        <w:trPr>
          <w:cantSplit/>
        </w:trPr>
        <w:tc>
          <w:tcPr>
            <w:tcW w:w="439" w:type="dxa"/>
            <w:vMerge w:val="restart"/>
          </w:tcPr>
          <w:p w14:paraId="27A22B0D" w14:textId="77777777" w:rsidR="000366F9" w:rsidRPr="00D03A25" w:rsidRDefault="000366F9" w:rsidP="00332B65">
            <w:pPr>
              <w:rPr>
                <w:rFonts w:ascii="Tahoma" w:hAnsi="Tahoma" w:cs="Tahoma"/>
                <w:szCs w:val="24"/>
              </w:rPr>
            </w:pPr>
          </w:p>
        </w:tc>
        <w:tc>
          <w:tcPr>
            <w:tcW w:w="2138" w:type="dxa"/>
            <w:vMerge w:val="restart"/>
          </w:tcPr>
          <w:p w14:paraId="135A504A" w14:textId="77777777" w:rsidR="000366F9" w:rsidRPr="00D03A25" w:rsidRDefault="000366F9" w:rsidP="00332B65">
            <w:pPr>
              <w:rPr>
                <w:rFonts w:ascii="Tahoma" w:hAnsi="Tahoma" w:cs="Tahoma"/>
                <w:szCs w:val="24"/>
              </w:rPr>
            </w:pPr>
          </w:p>
        </w:tc>
        <w:tc>
          <w:tcPr>
            <w:tcW w:w="883" w:type="dxa"/>
            <w:vMerge w:val="restart"/>
          </w:tcPr>
          <w:p w14:paraId="0AC6F410" w14:textId="77777777" w:rsidR="000366F9" w:rsidRPr="00D03A25" w:rsidRDefault="000366F9" w:rsidP="00332B65">
            <w:pPr>
              <w:rPr>
                <w:rFonts w:ascii="Tahoma" w:hAnsi="Tahoma" w:cs="Tahoma"/>
                <w:szCs w:val="24"/>
              </w:rPr>
            </w:pPr>
          </w:p>
        </w:tc>
        <w:tc>
          <w:tcPr>
            <w:tcW w:w="426" w:type="dxa"/>
          </w:tcPr>
          <w:p w14:paraId="0D8DC0BD" w14:textId="77777777" w:rsidR="000366F9" w:rsidRPr="00D03A25" w:rsidRDefault="000366F9" w:rsidP="00332B65">
            <w:pPr>
              <w:rPr>
                <w:rFonts w:ascii="Tahoma" w:hAnsi="Tahoma" w:cs="Tahoma"/>
                <w:szCs w:val="24"/>
              </w:rPr>
            </w:pPr>
          </w:p>
        </w:tc>
        <w:tc>
          <w:tcPr>
            <w:tcW w:w="426" w:type="dxa"/>
          </w:tcPr>
          <w:p w14:paraId="1227CB9C" w14:textId="77777777" w:rsidR="000366F9" w:rsidRPr="00D03A25" w:rsidRDefault="000366F9" w:rsidP="00332B65">
            <w:pPr>
              <w:rPr>
                <w:rFonts w:ascii="Tahoma" w:hAnsi="Tahoma" w:cs="Tahoma"/>
                <w:szCs w:val="24"/>
              </w:rPr>
            </w:pPr>
          </w:p>
        </w:tc>
        <w:tc>
          <w:tcPr>
            <w:tcW w:w="427" w:type="dxa"/>
          </w:tcPr>
          <w:p w14:paraId="1BBAD4F3" w14:textId="77777777" w:rsidR="000366F9" w:rsidRPr="00D03A25" w:rsidRDefault="000366F9" w:rsidP="00332B65">
            <w:pPr>
              <w:rPr>
                <w:rFonts w:ascii="Tahoma" w:hAnsi="Tahoma" w:cs="Tahoma"/>
                <w:szCs w:val="24"/>
              </w:rPr>
            </w:pPr>
          </w:p>
        </w:tc>
        <w:tc>
          <w:tcPr>
            <w:tcW w:w="426" w:type="dxa"/>
          </w:tcPr>
          <w:p w14:paraId="6988275F" w14:textId="77777777" w:rsidR="000366F9" w:rsidRPr="00D03A25" w:rsidRDefault="000366F9" w:rsidP="00332B65">
            <w:pPr>
              <w:rPr>
                <w:rFonts w:ascii="Tahoma" w:hAnsi="Tahoma" w:cs="Tahoma"/>
                <w:szCs w:val="24"/>
              </w:rPr>
            </w:pPr>
          </w:p>
        </w:tc>
        <w:tc>
          <w:tcPr>
            <w:tcW w:w="427" w:type="dxa"/>
          </w:tcPr>
          <w:p w14:paraId="275B5116" w14:textId="77777777" w:rsidR="000366F9" w:rsidRPr="00D03A25" w:rsidRDefault="000366F9" w:rsidP="00332B65">
            <w:pPr>
              <w:rPr>
                <w:rFonts w:ascii="Tahoma" w:hAnsi="Tahoma" w:cs="Tahoma"/>
                <w:szCs w:val="24"/>
              </w:rPr>
            </w:pPr>
          </w:p>
        </w:tc>
        <w:tc>
          <w:tcPr>
            <w:tcW w:w="426" w:type="dxa"/>
          </w:tcPr>
          <w:p w14:paraId="75429035" w14:textId="77777777" w:rsidR="000366F9" w:rsidRPr="00D03A25" w:rsidRDefault="000366F9" w:rsidP="00332B65">
            <w:pPr>
              <w:rPr>
                <w:rFonts w:ascii="Tahoma" w:hAnsi="Tahoma" w:cs="Tahoma"/>
                <w:szCs w:val="24"/>
              </w:rPr>
            </w:pPr>
          </w:p>
        </w:tc>
        <w:tc>
          <w:tcPr>
            <w:tcW w:w="426" w:type="dxa"/>
          </w:tcPr>
          <w:p w14:paraId="15A32B94" w14:textId="77777777" w:rsidR="000366F9" w:rsidRPr="00D03A25" w:rsidRDefault="000366F9" w:rsidP="00332B65">
            <w:pPr>
              <w:rPr>
                <w:rFonts w:ascii="Tahoma" w:hAnsi="Tahoma" w:cs="Tahoma"/>
                <w:szCs w:val="24"/>
              </w:rPr>
            </w:pPr>
          </w:p>
        </w:tc>
        <w:tc>
          <w:tcPr>
            <w:tcW w:w="427" w:type="dxa"/>
          </w:tcPr>
          <w:p w14:paraId="2FCB9D04" w14:textId="77777777" w:rsidR="000366F9" w:rsidRPr="00D03A25" w:rsidRDefault="000366F9" w:rsidP="00332B65">
            <w:pPr>
              <w:rPr>
                <w:rFonts w:ascii="Tahoma" w:hAnsi="Tahoma" w:cs="Tahoma"/>
                <w:szCs w:val="24"/>
              </w:rPr>
            </w:pPr>
          </w:p>
        </w:tc>
        <w:tc>
          <w:tcPr>
            <w:tcW w:w="426" w:type="dxa"/>
          </w:tcPr>
          <w:p w14:paraId="31536A89" w14:textId="77777777" w:rsidR="000366F9" w:rsidRPr="00D03A25" w:rsidRDefault="000366F9" w:rsidP="00332B65">
            <w:pPr>
              <w:rPr>
                <w:rFonts w:ascii="Tahoma" w:hAnsi="Tahoma" w:cs="Tahoma"/>
                <w:szCs w:val="24"/>
              </w:rPr>
            </w:pPr>
          </w:p>
        </w:tc>
        <w:tc>
          <w:tcPr>
            <w:tcW w:w="427" w:type="dxa"/>
          </w:tcPr>
          <w:p w14:paraId="682AD991" w14:textId="77777777" w:rsidR="000366F9" w:rsidRPr="00D03A25" w:rsidRDefault="000366F9" w:rsidP="00332B65">
            <w:pPr>
              <w:rPr>
                <w:rFonts w:ascii="Tahoma" w:hAnsi="Tahoma" w:cs="Tahoma"/>
                <w:szCs w:val="24"/>
              </w:rPr>
            </w:pPr>
          </w:p>
        </w:tc>
        <w:tc>
          <w:tcPr>
            <w:tcW w:w="426" w:type="dxa"/>
          </w:tcPr>
          <w:p w14:paraId="4EE97AAC" w14:textId="77777777" w:rsidR="000366F9" w:rsidRPr="00D03A25" w:rsidRDefault="000366F9" w:rsidP="00332B65">
            <w:pPr>
              <w:rPr>
                <w:rFonts w:ascii="Tahoma" w:hAnsi="Tahoma" w:cs="Tahoma"/>
                <w:szCs w:val="24"/>
              </w:rPr>
            </w:pPr>
          </w:p>
        </w:tc>
        <w:tc>
          <w:tcPr>
            <w:tcW w:w="427" w:type="dxa"/>
          </w:tcPr>
          <w:p w14:paraId="6E140102"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tcPr>
          <w:p w14:paraId="1077927B"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shd w:val="clear" w:color="auto" w:fill="C0C0C0"/>
          </w:tcPr>
          <w:p w14:paraId="563B29C3" w14:textId="77777777" w:rsidR="000366F9" w:rsidRPr="00D03A25" w:rsidRDefault="000366F9" w:rsidP="00332B65">
            <w:pPr>
              <w:rPr>
                <w:rFonts w:ascii="Tahoma" w:hAnsi="Tahoma" w:cs="Tahoma"/>
                <w:szCs w:val="24"/>
              </w:rPr>
            </w:pPr>
          </w:p>
        </w:tc>
        <w:tc>
          <w:tcPr>
            <w:tcW w:w="1465" w:type="dxa"/>
          </w:tcPr>
          <w:p w14:paraId="36BDF6B5" w14:textId="77777777" w:rsidR="000366F9" w:rsidRPr="00D03A25" w:rsidRDefault="000366F9" w:rsidP="00332B65">
            <w:pPr>
              <w:rPr>
                <w:rFonts w:ascii="Tahoma" w:hAnsi="Tahoma" w:cs="Tahoma"/>
                <w:szCs w:val="24"/>
              </w:rPr>
            </w:pPr>
          </w:p>
        </w:tc>
      </w:tr>
      <w:tr w:rsidR="000366F9" w:rsidRPr="00D03A25" w14:paraId="51818B99" w14:textId="77777777" w:rsidTr="005F6BA6">
        <w:trPr>
          <w:cantSplit/>
        </w:trPr>
        <w:tc>
          <w:tcPr>
            <w:tcW w:w="439" w:type="dxa"/>
            <w:vMerge/>
          </w:tcPr>
          <w:p w14:paraId="281619EA" w14:textId="77777777" w:rsidR="000366F9" w:rsidRPr="00D03A25" w:rsidRDefault="000366F9" w:rsidP="00332B65">
            <w:pPr>
              <w:rPr>
                <w:rFonts w:ascii="Tahoma" w:hAnsi="Tahoma" w:cs="Tahoma"/>
                <w:szCs w:val="24"/>
              </w:rPr>
            </w:pPr>
          </w:p>
        </w:tc>
        <w:tc>
          <w:tcPr>
            <w:tcW w:w="2138" w:type="dxa"/>
            <w:vMerge/>
          </w:tcPr>
          <w:p w14:paraId="72ECEF5C" w14:textId="77777777" w:rsidR="000366F9" w:rsidRPr="00D03A25" w:rsidRDefault="000366F9" w:rsidP="00332B65">
            <w:pPr>
              <w:rPr>
                <w:rFonts w:ascii="Tahoma" w:hAnsi="Tahoma" w:cs="Tahoma"/>
                <w:szCs w:val="24"/>
              </w:rPr>
            </w:pPr>
          </w:p>
        </w:tc>
        <w:tc>
          <w:tcPr>
            <w:tcW w:w="883" w:type="dxa"/>
            <w:vMerge/>
          </w:tcPr>
          <w:p w14:paraId="06A795F6" w14:textId="77777777" w:rsidR="000366F9" w:rsidRPr="00D03A25" w:rsidRDefault="000366F9" w:rsidP="00332B65">
            <w:pPr>
              <w:rPr>
                <w:rFonts w:ascii="Tahoma" w:hAnsi="Tahoma" w:cs="Tahoma"/>
                <w:szCs w:val="24"/>
              </w:rPr>
            </w:pPr>
          </w:p>
        </w:tc>
        <w:tc>
          <w:tcPr>
            <w:tcW w:w="426" w:type="dxa"/>
          </w:tcPr>
          <w:p w14:paraId="6630A374" w14:textId="77777777" w:rsidR="000366F9" w:rsidRPr="00D03A25" w:rsidRDefault="000366F9" w:rsidP="00332B65">
            <w:pPr>
              <w:rPr>
                <w:rFonts w:ascii="Tahoma" w:hAnsi="Tahoma" w:cs="Tahoma"/>
                <w:szCs w:val="24"/>
              </w:rPr>
            </w:pPr>
          </w:p>
        </w:tc>
        <w:tc>
          <w:tcPr>
            <w:tcW w:w="426" w:type="dxa"/>
          </w:tcPr>
          <w:p w14:paraId="72FB95F8" w14:textId="77777777" w:rsidR="000366F9" w:rsidRPr="00D03A25" w:rsidRDefault="000366F9" w:rsidP="00332B65">
            <w:pPr>
              <w:rPr>
                <w:rFonts w:ascii="Tahoma" w:hAnsi="Tahoma" w:cs="Tahoma"/>
                <w:szCs w:val="24"/>
              </w:rPr>
            </w:pPr>
          </w:p>
        </w:tc>
        <w:tc>
          <w:tcPr>
            <w:tcW w:w="427" w:type="dxa"/>
          </w:tcPr>
          <w:p w14:paraId="38B53C76" w14:textId="77777777" w:rsidR="000366F9" w:rsidRPr="00D03A25" w:rsidRDefault="000366F9" w:rsidP="00332B65">
            <w:pPr>
              <w:rPr>
                <w:rFonts w:ascii="Tahoma" w:hAnsi="Tahoma" w:cs="Tahoma"/>
                <w:szCs w:val="24"/>
              </w:rPr>
            </w:pPr>
          </w:p>
        </w:tc>
        <w:tc>
          <w:tcPr>
            <w:tcW w:w="426" w:type="dxa"/>
          </w:tcPr>
          <w:p w14:paraId="1BDD4DF7" w14:textId="77777777" w:rsidR="000366F9" w:rsidRPr="00D03A25" w:rsidRDefault="000366F9" w:rsidP="00332B65">
            <w:pPr>
              <w:rPr>
                <w:rFonts w:ascii="Tahoma" w:hAnsi="Tahoma" w:cs="Tahoma"/>
                <w:szCs w:val="24"/>
              </w:rPr>
            </w:pPr>
          </w:p>
        </w:tc>
        <w:tc>
          <w:tcPr>
            <w:tcW w:w="427" w:type="dxa"/>
          </w:tcPr>
          <w:p w14:paraId="1404C111" w14:textId="77777777" w:rsidR="000366F9" w:rsidRPr="00D03A25" w:rsidRDefault="000366F9" w:rsidP="00332B65">
            <w:pPr>
              <w:rPr>
                <w:rFonts w:ascii="Tahoma" w:hAnsi="Tahoma" w:cs="Tahoma"/>
                <w:szCs w:val="24"/>
              </w:rPr>
            </w:pPr>
          </w:p>
        </w:tc>
        <w:tc>
          <w:tcPr>
            <w:tcW w:w="426" w:type="dxa"/>
          </w:tcPr>
          <w:p w14:paraId="156F75D5" w14:textId="77777777" w:rsidR="000366F9" w:rsidRPr="00D03A25" w:rsidRDefault="000366F9" w:rsidP="00332B65">
            <w:pPr>
              <w:rPr>
                <w:rFonts w:ascii="Tahoma" w:hAnsi="Tahoma" w:cs="Tahoma"/>
                <w:szCs w:val="24"/>
              </w:rPr>
            </w:pPr>
          </w:p>
        </w:tc>
        <w:tc>
          <w:tcPr>
            <w:tcW w:w="426" w:type="dxa"/>
          </w:tcPr>
          <w:p w14:paraId="700818E2" w14:textId="77777777" w:rsidR="000366F9" w:rsidRPr="00D03A25" w:rsidRDefault="000366F9" w:rsidP="00332B65">
            <w:pPr>
              <w:rPr>
                <w:rFonts w:ascii="Tahoma" w:hAnsi="Tahoma" w:cs="Tahoma"/>
                <w:szCs w:val="24"/>
              </w:rPr>
            </w:pPr>
          </w:p>
        </w:tc>
        <w:tc>
          <w:tcPr>
            <w:tcW w:w="427" w:type="dxa"/>
          </w:tcPr>
          <w:p w14:paraId="01AF9243" w14:textId="77777777" w:rsidR="000366F9" w:rsidRPr="00D03A25" w:rsidRDefault="000366F9" w:rsidP="00332B65">
            <w:pPr>
              <w:rPr>
                <w:rFonts w:ascii="Tahoma" w:hAnsi="Tahoma" w:cs="Tahoma"/>
                <w:szCs w:val="24"/>
              </w:rPr>
            </w:pPr>
          </w:p>
        </w:tc>
        <w:tc>
          <w:tcPr>
            <w:tcW w:w="426" w:type="dxa"/>
          </w:tcPr>
          <w:p w14:paraId="478AC711" w14:textId="77777777" w:rsidR="000366F9" w:rsidRPr="00D03A25" w:rsidRDefault="000366F9" w:rsidP="00332B65">
            <w:pPr>
              <w:rPr>
                <w:rFonts w:ascii="Tahoma" w:hAnsi="Tahoma" w:cs="Tahoma"/>
                <w:szCs w:val="24"/>
              </w:rPr>
            </w:pPr>
          </w:p>
        </w:tc>
        <w:tc>
          <w:tcPr>
            <w:tcW w:w="427" w:type="dxa"/>
          </w:tcPr>
          <w:p w14:paraId="3203AFE5" w14:textId="77777777" w:rsidR="000366F9" w:rsidRPr="00D03A25" w:rsidRDefault="000366F9" w:rsidP="00332B65">
            <w:pPr>
              <w:rPr>
                <w:rFonts w:ascii="Tahoma" w:hAnsi="Tahoma" w:cs="Tahoma"/>
                <w:szCs w:val="24"/>
              </w:rPr>
            </w:pPr>
          </w:p>
        </w:tc>
        <w:tc>
          <w:tcPr>
            <w:tcW w:w="426" w:type="dxa"/>
          </w:tcPr>
          <w:p w14:paraId="527FB111" w14:textId="77777777" w:rsidR="000366F9" w:rsidRPr="00D03A25" w:rsidRDefault="000366F9" w:rsidP="00332B65">
            <w:pPr>
              <w:rPr>
                <w:rFonts w:ascii="Tahoma" w:hAnsi="Tahoma" w:cs="Tahoma"/>
                <w:szCs w:val="24"/>
              </w:rPr>
            </w:pPr>
          </w:p>
        </w:tc>
        <w:tc>
          <w:tcPr>
            <w:tcW w:w="427" w:type="dxa"/>
          </w:tcPr>
          <w:p w14:paraId="07B8C0F5"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shd w:val="clear" w:color="auto" w:fill="C0C0C0"/>
          </w:tcPr>
          <w:p w14:paraId="55CF1A12"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tcPr>
          <w:p w14:paraId="0527FEAF" w14:textId="77777777" w:rsidR="000366F9" w:rsidRPr="00D03A25" w:rsidRDefault="000366F9" w:rsidP="00332B65">
            <w:pPr>
              <w:rPr>
                <w:rFonts w:ascii="Tahoma" w:hAnsi="Tahoma" w:cs="Tahoma"/>
                <w:szCs w:val="24"/>
              </w:rPr>
            </w:pPr>
          </w:p>
        </w:tc>
        <w:tc>
          <w:tcPr>
            <w:tcW w:w="1465" w:type="dxa"/>
          </w:tcPr>
          <w:p w14:paraId="6A622064" w14:textId="77777777" w:rsidR="000366F9" w:rsidRPr="00D03A25" w:rsidRDefault="000366F9" w:rsidP="00332B65">
            <w:pPr>
              <w:rPr>
                <w:rFonts w:ascii="Tahoma" w:hAnsi="Tahoma" w:cs="Tahoma"/>
                <w:szCs w:val="24"/>
              </w:rPr>
            </w:pPr>
          </w:p>
        </w:tc>
      </w:tr>
      <w:tr w:rsidR="000366F9" w:rsidRPr="00D03A25" w14:paraId="35DE039C" w14:textId="77777777" w:rsidTr="005F6BA6">
        <w:trPr>
          <w:cantSplit/>
        </w:trPr>
        <w:tc>
          <w:tcPr>
            <w:tcW w:w="439" w:type="dxa"/>
            <w:vMerge w:val="restart"/>
          </w:tcPr>
          <w:p w14:paraId="71D53C4E" w14:textId="77777777" w:rsidR="000366F9" w:rsidRPr="00D03A25" w:rsidRDefault="000366F9" w:rsidP="00332B65">
            <w:pPr>
              <w:rPr>
                <w:rFonts w:ascii="Tahoma" w:hAnsi="Tahoma" w:cs="Tahoma"/>
                <w:szCs w:val="24"/>
              </w:rPr>
            </w:pPr>
          </w:p>
        </w:tc>
        <w:tc>
          <w:tcPr>
            <w:tcW w:w="2138" w:type="dxa"/>
            <w:vMerge w:val="restart"/>
          </w:tcPr>
          <w:p w14:paraId="1C77605E" w14:textId="77777777" w:rsidR="000366F9" w:rsidRPr="00D03A25" w:rsidRDefault="000366F9" w:rsidP="00332B65">
            <w:pPr>
              <w:rPr>
                <w:rFonts w:ascii="Tahoma" w:hAnsi="Tahoma" w:cs="Tahoma"/>
                <w:szCs w:val="24"/>
              </w:rPr>
            </w:pPr>
          </w:p>
        </w:tc>
        <w:tc>
          <w:tcPr>
            <w:tcW w:w="883" w:type="dxa"/>
            <w:vMerge w:val="restart"/>
          </w:tcPr>
          <w:p w14:paraId="2AB8BC82" w14:textId="77777777" w:rsidR="000366F9" w:rsidRPr="00D03A25" w:rsidRDefault="000366F9" w:rsidP="00332B65">
            <w:pPr>
              <w:rPr>
                <w:rFonts w:ascii="Tahoma" w:hAnsi="Tahoma" w:cs="Tahoma"/>
                <w:szCs w:val="24"/>
              </w:rPr>
            </w:pPr>
          </w:p>
        </w:tc>
        <w:tc>
          <w:tcPr>
            <w:tcW w:w="426" w:type="dxa"/>
          </w:tcPr>
          <w:p w14:paraId="0C249036" w14:textId="77777777" w:rsidR="000366F9" w:rsidRPr="00D03A25" w:rsidRDefault="000366F9" w:rsidP="00332B65">
            <w:pPr>
              <w:rPr>
                <w:rFonts w:ascii="Tahoma" w:hAnsi="Tahoma" w:cs="Tahoma"/>
                <w:szCs w:val="24"/>
              </w:rPr>
            </w:pPr>
          </w:p>
        </w:tc>
        <w:tc>
          <w:tcPr>
            <w:tcW w:w="426" w:type="dxa"/>
          </w:tcPr>
          <w:p w14:paraId="71BD17F1" w14:textId="77777777" w:rsidR="000366F9" w:rsidRPr="00D03A25" w:rsidRDefault="000366F9" w:rsidP="00332B65">
            <w:pPr>
              <w:rPr>
                <w:rFonts w:ascii="Tahoma" w:hAnsi="Tahoma" w:cs="Tahoma"/>
                <w:szCs w:val="24"/>
              </w:rPr>
            </w:pPr>
          </w:p>
        </w:tc>
        <w:tc>
          <w:tcPr>
            <w:tcW w:w="427" w:type="dxa"/>
          </w:tcPr>
          <w:p w14:paraId="7E4C7ED2" w14:textId="77777777" w:rsidR="000366F9" w:rsidRPr="00D03A25" w:rsidRDefault="000366F9" w:rsidP="00332B65">
            <w:pPr>
              <w:rPr>
                <w:rFonts w:ascii="Tahoma" w:hAnsi="Tahoma" w:cs="Tahoma"/>
                <w:szCs w:val="24"/>
              </w:rPr>
            </w:pPr>
          </w:p>
        </w:tc>
        <w:tc>
          <w:tcPr>
            <w:tcW w:w="426" w:type="dxa"/>
          </w:tcPr>
          <w:p w14:paraId="57AA2B4F" w14:textId="77777777" w:rsidR="000366F9" w:rsidRPr="00D03A25" w:rsidRDefault="000366F9" w:rsidP="00332B65">
            <w:pPr>
              <w:rPr>
                <w:rFonts w:ascii="Tahoma" w:hAnsi="Tahoma" w:cs="Tahoma"/>
                <w:szCs w:val="24"/>
              </w:rPr>
            </w:pPr>
          </w:p>
        </w:tc>
        <w:tc>
          <w:tcPr>
            <w:tcW w:w="427" w:type="dxa"/>
          </w:tcPr>
          <w:p w14:paraId="364C5AA1" w14:textId="77777777" w:rsidR="000366F9" w:rsidRPr="00D03A25" w:rsidRDefault="000366F9" w:rsidP="00332B65">
            <w:pPr>
              <w:rPr>
                <w:rFonts w:ascii="Tahoma" w:hAnsi="Tahoma" w:cs="Tahoma"/>
                <w:szCs w:val="24"/>
              </w:rPr>
            </w:pPr>
          </w:p>
        </w:tc>
        <w:tc>
          <w:tcPr>
            <w:tcW w:w="426" w:type="dxa"/>
          </w:tcPr>
          <w:p w14:paraId="2A3D9FAB" w14:textId="77777777" w:rsidR="000366F9" w:rsidRPr="00D03A25" w:rsidRDefault="000366F9" w:rsidP="00332B65">
            <w:pPr>
              <w:rPr>
                <w:rFonts w:ascii="Tahoma" w:hAnsi="Tahoma" w:cs="Tahoma"/>
                <w:szCs w:val="24"/>
              </w:rPr>
            </w:pPr>
          </w:p>
        </w:tc>
        <w:tc>
          <w:tcPr>
            <w:tcW w:w="426" w:type="dxa"/>
          </w:tcPr>
          <w:p w14:paraId="19231A0C" w14:textId="77777777" w:rsidR="000366F9" w:rsidRPr="00D03A25" w:rsidRDefault="000366F9" w:rsidP="00332B65">
            <w:pPr>
              <w:rPr>
                <w:rFonts w:ascii="Tahoma" w:hAnsi="Tahoma" w:cs="Tahoma"/>
                <w:szCs w:val="24"/>
              </w:rPr>
            </w:pPr>
          </w:p>
        </w:tc>
        <w:tc>
          <w:tcPr>
            <w:tcW w:w="427" w:type="dxa"/>
          </w:tcPr>
          <w:p w14:paraId="72AAF74D" w14:textId="77777777" w:rsidR="000366F9" w:rsidRPr="00D03A25" w:rsidRDefault="000366F9" w:rsidP="00332B65">
            <w:pPr>
              <w:rPr>
                <w:rFonts w:ascii="Tahoma" w:hAnsi="Tahoma" w:cs="Tahoma"/>
                <w:szCs w:val="24"/>
              </w:rPr>
            </w:pPr>
          </w:p>
        </w:tc>
        <w:tc>
          <w:tcPr>
            <w:tcW w:w="426" w:type="dxa"/>
          </w:tcPr>
          <w:p w14:paraId="23DE46FA" w14:textId="77777777" w:rsidR="000366F9" w:rsidRPr="00D03A25" w:rsidRDefault="000366F9" w:rsidP="00332B65">
            <w:pPr>
              <w:rPr>
                <w:rFonts w:ascii="Tahoma" w:hAnsi="Tahoma" w:cs="Tahoma"/>
                <w:szCs w:val="24"/>
              </w:rPr>
            </w:pPr>
          </w:p>
        </w:tc>
        <w:tc>
          <w:tcPr>
            <w:tcW w:w="427" w:type="dxa"/>
          </w:tcPr>
          <w:p w14:paraId="21559DFE" w14:textId="77777777" w:rsidR="000366F9" w:rsidRPr="00D03A25" w:rsidRDefault="000366F9" w:rsidP="00332B65">
            <w:pPr>
              <w:rPr>
                <w:rFonts w:ascii="Tahoma" w:hAnsi="Tahoma" w:cs="Tahoma"/>
                <w:szCs w:val="24"/>
              </w:rPr>
            </w:pPr>
          </w:p>
        </w:tc>
        <w:tc>
          <w:tcPr>
            <w:tcW w:w="426" w:type="dxa"/>
          </w:tcPr>
          <w:p w14:paraId="6C9AE373" w14:textId="77777777" w:rsidR="000366F9" w:rsidRPr="00D03A25" w:rsidRDefault="000366F9" w:rsidP="00332B65">
            <w:pPr>
              <w:rPr>
                <w:rFonts w:ascii="Tahoma" w:hAnsi="Tahoma" w:cs="Tahoma"/>
                <w:szCs w:val="24"/>
              </w:rPr>
            </w:pPr>
          </w:p>
        </w:tc>
        <w:tc>
          <w:tcPr>
            <w:tcW w:w="427" w:type="dxa"/>
          </w:tcPr>
          <w:p w14:paraId="0D14AC3D"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tcPr>
          <w:p w14:paraId="6D206491"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shd w:val="clear" w:color="auto" w:fill="C0C0C0"/>
          </w:tcPr>
          <w:p w14:paraId="0EBF08AA" w14:textId="77777777" w:rsidR="000366F9" w:rsidRPr="00D03A25" w:rsidRDefault="000366F9" w:rsidP="00332B65">
            <w:pPr>
              <w:rPr>
                <w:rFonts w:ascii="Tahoma" w:hAnsi="Tahoma" w:cs="Tahoma"/>
                <w:szCs w:val="24"/>
              </w:rPr>
            </w:pPr>
          </w:p>
        </w:tc>
        <w:tc>
          <w:tcPr>
            <w:tcW w:w="1465" w:type="dxa"/>
          </w:tcPr>
          <w:p w14:paraId="51BC0A25" w14:textId="77777777" w:rsidR="000366F9" w:rsidRPr="00D03A25" w:rsidRDefault="000366F9" w:rsidP="00332B65">
            <w:pPr>
              <w:rPr>
                <w:rFonts w:ascii="Tahoma" w:hAnsi="Tahoma" w:cs="Tahoma"/>
                <w:szCs w:val="24"/>
              </w:rPr>
            </w:pPr>
          </w:p>
        </w:tc>
      </w:tr>
      <w:tr w:rsidR="000366F9" w:rsidRPr="00D03A25" w14:paraId="21B5869B" w14:textId="77777777" w:rsidTr="005F6BA6">
        <w:trPr>
          <w:cantSplit/>
        </w:trPr>
        <w:tc>
          <w:tcPr>
            <w:tcW w:w="439" w:type="dxa"/>
            <w:vMerge/>
          </w:tcPr>
          <w:p w14:paraId="213D4D2B" w14:textId="77777777" w:rsidR="000366F9" w:rsidRPr="00D03A25" w:rsidRDefault="000366F9" w:rsidP="00332B65">
            <w:pPr>
              <w:rPr>
                <w:rFonts w:ascii="Tahoma" w:hAnsi="Tahoma" w:cs="Tahoma"/>
                <w:szCs w:val="24"/>
              </w:rPr>
            </w:pPr>
          </w:p>
        </w:tc>
        <w:tc>
          <w:tcPr>
            <w:tcW w:w="2138" w:type="dxa"/>
            <w:vMerge/>
          </w:tcPr>
          <w:p w14:paraId="47C627C3" w14:textId="77777777" w:rsidR="000366F9" w:rsidRPr="00D03A25" w:rsidRDefault="000366F9" w:rsidP="00332B65">
            <w:pPr>
              <w:rPr>
                <w:rFonts w:ascii="Tahoma" w:hAnsi="Tahoma" w:cs="Tahoma"/>
                <w:szCs w:val="24"/>
              </w:rPr>
            </w:pPr>
          </w:p>
        </w:tc>
        <w:tc>
          <w:tcPr>
            <w:tcW w:w="883" w:type="dxa"/>
            <w:vMerge/>
          </w:tcPr>
          <w:p w14:paraId="17F04613" w14:textId="77777777" w:rsidR="000366F9" w:rsidRPr="00D03A25" w:rsidRDefault="000366F9" w:rsidP="00332B65">
            <w:pPr>
              <w:rPr>
                <w:rFonts w:ascii="Tahoma" w:hAnsi="Tahoma" w:cs="Tahoma"/>
                <w:szCs w:val="24"/>
              </w:rPr>
            </w:pPr>
          </w:p>
        </w:tc>
        <w:tc>
          <w:tcPr>
            <w:tcW w:w="426" w:type="dxa"/>
          </w:tcPr>
          <w:p w14:paraId="77BCFF65" w14:textId="77777777" w:rsidR="000366F9" w:rsidRPr="00D03A25" w:rsidRDefault="000366F9" w:rsidP="00332B65">
            <w:pPr>
              <w:rPr>
                <w:rFonts w:ascii="Tahoma" w:hAnsi="Tahoma" w:cs="Tahoma"/>
                <w:szCs w:val="24"/>
              </w:rPr>
            </w:pPr>
          </w:p>
        </w:tc>
        <w:tc>
          <w:tcPr>
            <w:tcW w:w="426" w:type="dxa"/>
          </w:tcPr>
          <w:p w14:paraId="289EC43F" w14:textId="77777777" w:rsidR="000366F9" w:rsidRPr="00D03A25" w:rsidRDefault="000366F9" w:rsidP="00332B65">
            <w:pPr>
              <w:rPr>
                <w:rFonts w:ascii="Tahoma" w:hAnsi="Tahoma" w:cs="Tahoma"/>
                <w:szCs w:val="24"/>
              </w:rPr>
            </w:pPr>
          </w:p>
        </w:tc>
        <w:tc>
          <w:tcPr>
            <w:tcW w:w="427" w:type="dxa"/>
          </w:tcPr>
          <w:p w14:paraId="6DDB76C8" w14:textId="77777777" w:rsidR="000366F9" w:rsidRPr="00D03A25" w:rsidRDefault="000366F9" w:rsidP="00332B65">
            <w:pPr>
              <w:rPr>
                <w:rFonts w:ascii="Tahoma" w:hAnsi="Tahoma" w:cs="Tahoma"/>
                <w:szCs w:val="24"/>
              </w:rPr>
            </w:pPr>
          </w:p>
        </w:tc>
        <w:tc>
          <w:tcPr>
            <w:tcW w:w="426" w:type="dxa"/>
          </w:tcPr>
          <w:p w14:paraId="1768C4F4" w14:textId="77777777" w:rsidR="000366F9" w:rsidRPr="00D03A25" w:rsidRDefault="000366F9" w:rsidP="00332B65">
            <w:pPr>
              <w:rPr>
                <w:rFonts w:ascii="Tahoma" w:hAnsi="Tahoma" w:cs="Tahoma"/>
                <w:szCs w:val="24"/>
              </w:rPr>
            </w:pPr>
          </w:p>
        </w:tc>
        <w:tc>
          <w:tcPr>
            <w:tcW w:w="427" w:type="dxa"/>
          </w:tcPr>
          <w:p w14:paraId="29588681" w14:textId="77777777" w:rsidR="000366F9" w:rsidRPr="00D03A25" w:rsidRDefault="000366F9" w:rsidP="00332B65">
            <w:pPr>
              <w:rPr>
                <w:rFonts w:ascii="Tahoma" w:hAnsi="Tahoma" w:cs="Tahoma"/>
                <w:szCs w:val="24"/>
              </w:rPr>
            </w:pPr>
          </w:p>
        </w:tc>
        <w:tc>
          <w:tcPr>
            <w:tcW w:w="426" w:type="dxa"/>
          </w:tcPr>
          <w:p w14:paraId="442CCFBD" w14:textId="77777777" w:rsidR="000366F9" w:rsidRPr="00D03A25" w:rsidRDefault="000366F9" w:rsidP="00332B65">
            <w:pPr>
              <w:rPr>
                <w:rFonts w:ascii="Tahoma" w:hAnsi="Tahoma" w:cs="Tahoma"/>
                <w:szCs w:val="24"/>
              </w:rPr>
            </w:pPr>
          </w:p>
        </w:tc>
        <w:tc>
          <w:tcPr>
            <w:tcW w:w="426" w:type="dxa"/>
          </w:tcPr>
          <w:p w14:paraId="062A6D71" w14:textId="77777777" w:rsidR="000366F9" w:rsidRPr="00D03A25" w:rsidRDefault="000366F9" w:rsidP="00332B65">
            <w:pPr>
              <w:rPr>
                <w:rFonts w:ascii="Tahoma" w:hAnsi="Tahoma" w:cs="Tahoma"/>
                <w:szCs w:val="24"/>
              </w:rPr>
            </w:pPr>
          </w:p>
        </w:tc>
        <w:tc>
          <w:tcPr>
            <w:tcW w:w="427" w:type="dxa"/>
          </w:tcPr>
          <w:p w14:paraId="24B52B1F" w14:textId="77777777" w:rsidR="000366F9" w:rsidRPr="00D03A25" w:rsidRDefault="000366F9" w:rsidP="00332B65">
            <w:pPr>
              <w:rPr>
                <w:rFonts w:ascii="Tahoma" w:hAnsi="Tahoma" w:cs="Tahoma"/>
                <w:szCs w:val="24"/>
              </w:rPr>
            </w:pPr>
          </w:p>
        </w:tc>
        <w:tc>
          <w:tcPr>
            <w:tcW w:w="426" w:type="dxa"/>
          </w:tcPr>
          <w:p w14:paraId="5543F809" w14:textId="77777777" w:rsidR="000366F9" w:rsidRPr="00D03A25" w:rsidRDefault="000366F9" w:rsidP="00332B65">
            <w:pPr>
              <w:rPr>
                <w:rFonts w:ascii="Tahoma" w:hAnsi="Tahoma" w:cs="Tahoma"/>
                <w:szCs w:val="24"/>
              </w:rPr>
            </w:pPr>
          </w:p>
        </w:tc>
        <w:tc>
          <w:tcPr>
            <w:tcW w:w="427" w:type="dxa"/>
          </w:tcPr>
          <w:p w14:paraId="2B8F5ED1" w14:textId="77777777" w:rsidR="000366F9" w:rsidRPr="00D03A25" w:rsidRDefault="000366F9" w:rsidP="00332B65">
            <w:pPr>
              <w:rPr>
                <w:rFonts w:ascii="Tahoma" w:hAnsi="Tahoma" w:cs="Tahoma"/>
                <w:szCs w:val="24"/>
              </w:rPr>
            </w:pPr>
          </w:p>
        </w:tc>
        <w:tc>
          <w:tcPr>
            <w:tcW w:w="426" w:type="dxa"/>
          </w:tcPr>
          <w:p w14:paraId="363540D5" w14:textId="77777777" w:rsidR="000366F9" w:rsidRPr="00D03A25" w:rsidRDefault="000366F9" w:rsidP="00332B65">
            <w:pPr>
              <w:rPr>
                <w:rFonts w:ascii="Tahoma" w:hAnsi="Tahoma" w:cs="Tahoma"/>
                <w:szCs w:val="24"/>
              </w:rPr>
            </w:pPr>
          </w:p>
        </w:tc>
        <w:tc>
          <w:tcPr>
            <w:tcW w:w="427" w:type="dxa"/>
          </w:tcPr>
          <w:p w14:paraId="3404FB1B"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shd w:val="clear" w:color="auto" w:fill="C0C0C0"/>
          </w:tcPr>
          <w:p w14:paraId="3E21F87A" w14:textId="77777777" w:rsidR="000366F9" w:rsidRPr="00D03A25" w:rsidRDefault="000366F9" w:rsidP="00332B65">
            <w:pPr>
              <w:rPr>
                <w:rFonts w:ascii="Tahoma" w:hAnsi="Tahoma" w:cs="Tahoma"/>
                <w:szCs w:val="24"/>
              </w:rPr>
            </w:pPr>
          </w:p>
        </w:tc>
        <w:tc>
          <w:tcPr>
            <w:tcW w:w="1465" w:type="dxa"/>
            <w:tcBorders>
              <w:top w:val="single" w:sz="6" w:space="0" w:color="auto"/>
              <w:bottom w:val="single" w:sz="6" w:space="0" w:color="auto"/>
            </w:tcBorders>
          </w:tcPr>
          <w:p w14:paraId="3846269B" w14:textId="77777777" w:rsidR="000366F9" w:rsidRPr="00D03A25" w:rsidRDefault="000366F9" w:rsidP="00332B65">
            <w:pPr>
              <w:rPr>
                <w:rFonts w:ascii="Tahoma" w:hAnsi="Tahoma" w:cs="Tahoma"/>
                <w:szCs w:val="24"/>
              </w:rPr>
            </w:pPr>
          </w:p>
        </w:tc>
        <w:tc>
          <w:tcPr>
            <w:tcW w:w="1465" w:type="dxa"/>
          </w:tcPr>
          <w:p w14:paraId="7643CA51" w14:textId="77777777" w:rsidR="000366F9" w:rsidRPr="00D03A25" w:rsidRDefault="000366F9" w:rsidP="00332B65">
            <w:pPr>
              <w:rPr>
                <w:rFonts w:ascii="Tahoma" w:hAnsi="Tahoma" w:cs="Tahoma"/>
                <w:szCs w:val="24"/>
              </w:rPr>
            </w:pPr>
          </w:p>
        </w:tc>
      </w:tr>
      <w:tr w:rsidR="000366F9" w:rsidRPr="00D03A25" w14:paraId="422A4CD7" w14:textId="77777777" w:rsidTr="005F6BA6">
        <w:tc>
          <w:tcPr>
            <w:tcW w:w="8577" w:type="dxa"/>
            <w:gridSpan w:val="15"/>
          </w:tcPr>
          <w:p w14:paraId="4BF9A17A" w14:textId="77777777" w:rsidR="000366F9" w:rsidRPr="00D03A25" w:rsidRDefault="000366F9" w:rsidP="00332B65">
            <w:pPr>
              <w:rPr>
                <w:rFonts w:ascii="Tahoma" w:hAnsi="Tahoma" w:cs="Tahoma"/>
                <w:szCs w:val="24"/>
              </w:rPr>
            </w:pPr>
            <w:r w:rsidRPr="00D03A25">
              <w:rPr>
                <w:rFonts w:ascii="Tahoma" w:hAnsi="Tahoma" w:cs="Tahoma"/>
                <w:szCs w:val="24"/>
              </w:rPr>
              <w:t>Totals</w:t>
            </w:r>
          </w:p>
        </w:tc>
        <w:tc>
          <w:tcPr>
            <w:tcW w:w="1465" w:type="dxa"/>
            <w:tcBorders>
              <w:top w:val="single" w:sz="6" w:space="0" w:color="auto"/>
              <w:bottom w:val="double" w:sz="6" w:space="0" w:color="auto"/>
            </w:tcBorders>
          </w:tcPr>
          <w:p w14:paraId="42B4B5DD" w14:textId="77777777" w:rsidR="000366F9" w:rsidRPr="00D03A25" w:rsidRDefault="000366F9" w:rsidP="00332B65">
            <w:pPr>
              <w:rPr>
                <w:rFonts w:ascii="Tahoma" w:hAnsi="Tahoma" w:cs="Tahoma"/>
                <w:szCs w:val="24"/>
              </w:rPr>
            </w:pPr>
          </w:p>
        </w:tc>
        <w:tc>
          <w:tcPr>
            <w:tcW w:w="1465" w:type="dxa"/>
            <w:tcBorders>
              <w:top w:val="single" w:sz="6" w:space="0" w:color="auto"/>
              <w:bottom w:val="double" w:sz="6" w:space="0" w:color="auto"/>
            </w:tcBorders>
          </w:tcPr>
          <w:p w14:paraId="29B1B262" w14:textId="77777777" w:rsidR="000366F9" w:rsidRPr="00D03A25" w:rsidRDefault="000366F9" w:rsidP="00332B65">
            <w:pPr>
              <w:rPr>
                <w:rFonts w:ascii="Tahoma" w:hAnsi="Tahoma" w:cs="Tahoma"/>
                <w:szCs w:val="24"/>
              </w:rPr>
            </w:pPr>
          </w:p>
        </w:tc>
        <w:tc>
          <w:tcPr>
            <w:tcW w:w="1465" w:type="dxa"/>
          </w:tcPr>
          <w:p w14:paraId="21151DF0" w14:textId="77777777" w:rsidR="000366F9" w:rsidRPr="00D03A25" w:rsidRDefault="000366F9" w:rsidP="00332B65">
            <w:pPr>
              <w:rPr>
                <w:rFonts w:ascii="Tahoma" w:hAnsi="Tahoma" w:cs="Tahoma"/>
                <w:szCs w:val="24"/>
              </w:rPr>
            </w:pPr>
          </w:p>
        </w:tc>
      </w:tr>
    </w:tbl>
    <w:p w14:paraId="6BD2A6F9" w14:textId="77777777" w:rsidR="000366F9" w:rsidRPr="00D03A25" w:rsidRDefault="000366F9" w:rsidP="00332B65">
      <w:pPr>
        <w:rPr>
          <w:rFonts w:ascii="Tahoma" w:hAnsi="Tahoma" w:cs="Tahoma"/>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428"/>
      </w:tblGrid>
      <w:tr w:rsidR="000366F9" w:rsidRPr="00D03A25" w14:paraId="0CEF6E58" w14:textId="77777777" w:rsidTr="005F6BA6">
        <w:tc>
          <w:tcPr>
            <w:tcW w:w="817" w:type="dxa"/>
            <w:tcBorders>
              <w:bottom w:val="single" w:sz="4" w:space="0" w:color="auto"/>
            </w:tcBorders>
            <w:shd w:val="clear" w:color="auto" w:fill="000000"/>
          </w:tcPr>
          <w:p w14:paraId="0B5C9A9E" w14:textId="77777777" w:rsidR="000366F9" w:rsidRPr="00D03A25" w:rsidRDefault="000366F9" w:rsidP="00332B65">
            <w:pPr>
              <w:rPr>
                <w:rFonts w:ascii="Tahoma" w:hAnsi="Tahoma" w:cs="Tahoma"/>
                <w:szCs w:val="24"/>
              </w:rPr>
            </w:pPr>
          </w:p>
        </w:tc>
        <w:tc>
          <w:tcPr>
            <w:tcW w:w="8428" w:type="dxa"/>
            <w:tcBorders>
              <w:top w:val="nil"/>
              <w:bottom w:val="nil"/>
              <w:right w:val="nil"/>
            </w:tcBorders>
          </w:tcPr>
          <w:p w14:paraId="7AA4521F" w14:textId="77777777" w:rsidR="000366F9" w:rsidRPr="00D03A25" w:rsidRDefault="000366F9" w:rsidP="00332B65">
            <w:pPr>
              <w:rPr>
                <w:rFonts w:ascii="Tahoma" w:hAnsi="Tahoma" w:cs="Tahoma"/>
                <w:szCs w:val="24"/>
              </w:rPr>
            </w:pPr>
            <w:r w:rsidRPr="00D03A25">
              <w:rPr>
                <w:rFonts w:ascii="Tahoma" w:hAnsi="Tahoma" w:cs="Tahoma"/>
                <w:szCs w:val="24"/>
              </w:rPr>
              <w:t>Full time input</w:t>
            </w:r>
          </w:p>
        </w:tc>
      </w:tr>
      <w:tr w:rsidR="000366F9" w:rsidRPr="00D03A25" w14:paraId="678BADE1" w14:textId="77777777" w:rsidTr="005F6BA6">
        <w:tc>
          <w:tcPr>
            <w:tcW w:w="817" w:type="dxa"/>
            <w:shd w:val="diagStripe" w:color="auto" w:fill="auto"/>
          </w:tcPr>
          <w:p w14:paraId="5868DBD7" w14:textId="77777777" w:rsidR="000366F9" w:rsidRPr="00D03A25" w:rsidRDefault="000366F9" w:rsidP="00332B65">
            <w:pPr>
              <w:rPr>
                <w:rFonts w:ascii="Tahoma" w:hAnsi="Tahoma" w:cs="Tahoma"/>
                <w:szCs w:val="24"/>
              </w:rPr>
            </w:pPr>
          </w:p>
        </w:tc>
        <w:tc>
          <w:tcPr>
            <w:tcW w:w="8428" w:type="dxa"/>
            <w:tcBorders>
              <w:top w:val="nil"/>
              <w:bottom w:val="nil"/>
              <w:right w:val="nil"/>
            </w:tcBorders>
          </w:tcPr>
          <w:p w14:paraId="49C6B7F2" w14:textId="77777777" w:rsidR="000366F9" w:rsidRPr="00D03A25" w:rsidRDefault="000366F9" w:rsidP="00332B65">
            <w:pPr>
              <w:rPr>
                <w:rFonts w:ascii="Tahoma" w:hAnsi="Tahoma" w:cs="Tahoma"/>
                <w:szCs w:val="24"/>
              </w:rPr>
            </w:pPr>
            <w:r w:rsidRPr="00D03A25">
              <w:rPr>
                <w:rFonts w:ascii="Tahoma" w:hAnsi="Tahoma" w:cs="Tahoma"/>
                <w:szCs w:val="24"/>
              </w:rPr>
              <w:t>Part-time input</w:t>
            </w:r>
          </w:p>
        </w:tc>
      </w:tr>
    </w:tbl>
    <w:p w14:paraId="749A9150" w14:textId="77777777" w:rsidR="000366F9" w:rsidRPr="00D03A25" w:rsidRDefault="000366F9" w:rsidP="00332B65">
      <w:pPr>
        <w:rPr>
          <w:rFonts w:ascii="Tahoma" w:hAnsi="Tahoma" w:cs="Tahoma"/>
          <w:szCs w:val="24"/>
        </w:rPr>
      </w:pPr>
    </w:p>
    <w:p w14:paraId="68C59E93" w14:textId="24D9296F" w:rsidR="000366F9" w:rsidRPr="00D03A25" w:rsidRDefault="000366F9" w:rsidP="00332B65">
      <w:pPr>
        <w:rPr>
          <w:rFonts w:ascii="Tahoma" w:hAnsi="Tahoma" w:cs="Tahoma"/>
          <w:i/>
          <w:szCs w:val="24"/>
        </w:rPr>
      </w:pPr>
      <w:r w:rsidRPr="00D03A25">
        <w:rPr>
          <w:rFonts w:ascii="Tahoma" w:hAnsi="Tahoma" w:cs="Tahoma"/>
          <w:i/>
          <w:szCs w:val="24"/>
        </w:rPr>
        <w:t xml:space="preserve">Note to </w:t>
      </w:r>
      <w:r w:rsidR="005022DC">
        <w:rPr>
          <w:rFonts w:ascii="Tahoma" w:hAnsi="Tahoma" w:cs="Tahoma"/>
          <w:i/>
          <w:szCs w:val="24"/>
        </w:rPr>
        <w:t>Bidder</w:t>
      </w:r>
      <w:r w:rsidRPr="00D03A25">
        <w:rPr>
          <w:rFonts w:ascii="Tahoma" w:hAnsi="Tahoma" w:cs="Tahoma"/>
          <w:i/>
          <w:szCs w:val="24"/>
        </w:rPr>
        <w:t xml:space="preserve">s: The information requested is required in the format provided below and should be included by the </w:t>
      </w:r>
      <w:r w:rsidR="005022DC">
        <w:rPr>
          <w:rFonts w:ascii="Tahoma" w:hAnsi="Tahoma" w:cs="Tahoma"/>
          <w:i/>
          <w:szCs w:val="24"/>
        </w:rPr>
        <w:t>Bidder</w:t>
      </w:r>
      <w:r w:rsidRPr="00D03A25">
        <w:rPr>
          <w:rFonts w:ascii="Tahoma" w:hAnsi="Tahoma" w:cs="Tahoma"/>
          <w:i/>
          <w:szCs w:val="24"/>
        </w:rPr>
        <w:t xml:space="preserve"> in its technical proposal. </w:t>
      </w:r>
    </w:p>
    <w:p w14:paraId="006158A1" w14:textId="1A33BCDA" w:rsidR="000366F9" w:rsidRDefault="000366F9" w:rsidP="00332B65">
      <w:pPr>
        <w:rPr>
          <w:rFonts w:ascii="Tahoma" w:hAnsi="Tahoma" w:cs="Tahoma"/>
          <w:i/>
          <w:szCs w:val="24"/>
        </w:rPr>
      </w:pPr>
      <w:r w:rsidRPr="00D03A25">
        <w:rPr>
          <w:rFonts w:ascii="Tahoma" w:hAnsi="Tahoma" w:cs="Tahoma"/>
          <w:i/>
          <w:szCs w:val="24"/>
        </w:rPr>
        <w:t>Indicate all main activities of the assignment, including milestones such as submission of reports and other deliverables. For phased assignments, indicate activities separately for each phase.</w:t>
      </w:r>
    </w:p>
    <w:p w14:paraId="4DE0BBC1" w14:textId="77777777" w:rsidR="0037001F" w:rsidRPr="00D03A25" w:rsidRDefault="0037001F" w:rsidP="00332B65">
      <w:pPr>
        <w:rPr>
          <w:rFonts w:ascii="Tahoma" w:hAnsi="Tahoma" w:cs="Tahoma"/>
          <w:i/>
          <w:szCs w:val="24"/>
        </w:rPr>
      </w:pPr>
    </w:p>
    <w:p w14:paraId="4534057E" w14:textId="77777777" w:rsidR="0037001F" w:rsidRDefault="000366F9" w:rsidP="00332B65">
      <w:pPr>
        <w:spacing w:before="240"/>
        <w:rPr>
          <w:rFonts w:ascii="Tahoma" w:hAnsi="Tahoma" w:cs="Tahoma"/>
          <w:b/>
          <w:bCs/>
          <w:szCs w:val="24"/>
        </w:rPr>
      </w:pPr>
      <w:r w:rsidRPr="0037001F">
        <w:rPr>
          <w:rFonts w:ascii="Tahoma" w:hAnsi="Tahoma" w:cs="Tahoma"/>
          <w:b/>
          <w:bCs/>
          <w:szCs w:val="24"/>
        </w:rPr>
        <w:lastRenderedPageBreak/>
        <w:t>T8</w:t>
      </w:r>
      <w:r w:rsidRPr="0037001F">
        <w:rPr>
          <w:rFonts w:ascii="Tahoma" w:hAnsi="Tahoma" w:cs="Tahoma"/>
          <w:b/>
          <w:bCs/>
          <w:szCs w:val="24"/>
        </w:rPr>
        <w:tab/>
        <w:t>Work Schedule</w:t>
      </w:r>
    </w:p>
    <w:tbl>
      <w:tblPr>
        <w:tblW w:w="0" w:type="auto"/>
        <w:tblLayout w:type="fixed"/>
        <w:tblCellMar>
          <w:left w:w="72" w:type="dxa"/>
          <w:right w:w="72" w:type="dxa"/>
        </w:tblCellMar>
        <w:tblLook w:val="0000" w:firstRow="0" w:lastRow="0" w:firstColumn="0" w:lastColumn="0" w:noHBand="0" w:noVBand="0"/>
      </w:tblPr>
      <w:tblGrid>
        <w:gridCol w:w="1348"/>
        <w:gridCol w:w="1559"/>
        <w:gridCol w:w="886"/>
        <w:gridCol w:w="886"/>
        <w:gridCol w:w="886"/>
        <w:gridCol w:w="886"/>
        <w:gridCol w:w="886"/>
        <w:gridCol w:w="886"/>
        <w:gridCol w:w="886"/>
        <w:gridCol w:w="886"/>
        <w:gridCol w:w="886"/>
        <w:gridCol w:w="886"/>
        <w:gridCol w:w="886"/>
        <w:gridCol w:w="886"/>
      </w:tblGrid>
      <w:tr w:rsidR="000366F9" w:rsidRPr="00D03A25" w14:paraId="235C7EC8" w14:textId="77777777" w:rsidTr="005F6BA6">
        <w:trPr>
          <w:cantSplit/>
        </w:trPr>
        <w:tc>
          <w:tcPr>
            <w:tcW w:w="1348" w:type="dxa"/>
            <w:vMerge w:val="restart"/>
            <w:tcBorders>
              <w:top w:val="double" w:sz="6" w:space="0" w:color="auto"/>
              <w:left w:val="double" w:sz="6" w:space="0" w:color="auto"/>
              <w:right w:val="single" w:sz="6" w:space="0" w:color="auto"/>
            </w:tcBorders>
            <w:vAlign w:val="center"/>
          </w:tcPr>
          <w:p w14:paraId="40E03930" w14:textId="77777777" w:rsidR="000366F9" w:rsidRPr="00D03A25" w:rsidRDefault="000366F9" w:rsidP="00332B65">
            <w:pPr>
              <w:rPr>
                <w:rFonts w:ascii="Tahoma" w:hAnsi="Tahoma" w:cs="Tahoma"/>
                <w:szCs w:val="24"/>
              </w:rPr>
            </w:pPr>
            <w:r w:rsidRPr="00D03A25">
              <w:rPr>
                <w:rFonts w:ascii="Tahoma" w:hAnsi="Tahoma" w:cs="Tahoma"/>
                <w:szCs w:val="24"/>
              </w:rPr>
              <w:t>No</w:t>
            </w:r>
          </w:p>
        </w:tc>
        <w:tc>
          <w:tcPr>
            <w:tcW w:w="1559" w:type="dxa"/>
            <w:vMerge w:val="restart"/>
            <w:tcBorders>
              <w:top w:val="double" w:sz="6" w:space="0" w:color="auto"/>
              <w:left w:val="single" w:sz="6" w:space="0" w:color="auto"/>
            </w:tcBorders>
            <w:vAlign w:val="center"/>
          </w:tcPr>
          <w:p w14:paraId="74FECD3C" w14:textId="77777777" w:rsidR="000366F9" w:rsidRPr="00D03A25" w:rsidRDefault="000366F9" w:rsidP="00332B65">
            <w:pPr>
              <w:rPr>
                <w:rFonts w:ascii="Tahoma" w:hAnsi="Tahoma" w:cs="Tahoma"/>
                <w:szCs w:val="24"/>
              </w:rPr>
            </w:pPr>
            <w:r w:rsidRPr="00D03A25">
              <w:rPr>
                <w:rFonts w:ascii="Tahoma" w:hAnsi="Tahoma" w:cs="Tahoma"/>
                <w:szCs w:val="24"/>
              </w:rPr>
              <w:t>Activity</w:t>
            </w:r>
          </w:p>
        </w:tc>
        <w:tc>
          <w:tcPr>
            <w:tcW w:w="10632" w:type="dxa"/>
            <w:gridSpan w:val="12"/>
            <w:tcBorders>
              <w:top w:val="double" w:sz="6" w:space="0" w:color="auto"/>
              <w:left w:val="single" w:sz="6" w:space="0" w:color="auto"/>
              <w:bottom w:val="single" w:sz="6" w:space="0" w:color="auto"/>
              <w:right w:val="double" w:sz="6" w:space="0" w:color="auto"/>
            </w:tcBorders>
          </w:tcPr>
          <w:p w14:paraId="6E147F17" w14:textId="77777777" w:rsidR="000366F9" w:rsidRPr="00D03A25" w:rsidRDefault="000366F9" w:rsidP="00332B65">
            <w:pPr>
              <w:rPr>
                <w:rFonts w:ascii="Tahoma" w:hAnsi="Tahoma" w:cs="Tahoma"/>
                <w:szCs w:val="24"/>
              </w:rPr>
            </w:pPr>
            <w:r w:rsidRPr="00D03A25">
              <w:rPr>
                <w:rFonts w:ascii="Tahoma" w:hAnsi="Tahoma" w:cs="Tahoma"/>
                <w:szCs w:val="24"/>
              </w:rPr>
              <w:t xml:space="preserve">Time Period </w:t>
            </w:r>
            <w:r w:rsidRPr="00D03A25">
              <w:rPr>
                <w:rFonts w:ascii="Tahoma" w:hAnsi="Tahoma" w:cs="Tahoma"/>
                <w:i/>
                <w:szCs w:val="24"/>
              </w:rPr>
              <w:t>(specify weeks or months)</w:t>
            </w:r>
          </w:p>
        </w:tc>
      </w:tr>
      <w:tr w:rsidR="000366F9" w:rsidRPr="00D03A25" w14:paraId="75FF84F2" w14:textId="77777777" w:rsidTr="005F6BA6">
        <w:trPr>
          <w:cantSplit/>
        </w:trPr>
        <w:tc>
          <w:tcPr>
            <w:tcW w:w="1348" w:type="dxa"/>
            <w:vMerge/>
            <w:tcBorders>
              <w:left w:val="double" w:sz="6" w:space="0" w:color="auto"/>
              <w:bottom w:val="single" w:sz="6" w:space="0" w:color="auto"/>
              <w:right w:val="single" w:sz="6" w:space="0" w:color="auto"/>
            </w:tcBorders>
          </w:tcPr>
          <w:p w14:paraId="2E788803" w14:textId="77777777" w:rsidR="000366F9" w:rsidRPr="00D03A25" w:rsidRDefault="000366F9" w:rsidP="00332B65">
            <w:pPr>
              <w:rPr>
                <w:rFonts w:ascii="Tahoma" w:hAnsi="Tahoma" w:cs="Tahoma"/>
                <w:szCs w:val="24"/>
              </w:rPr>
            </w:pPr>
          </w:p>
        </w:tc>
        <w:tc>
          <w:tcPr>
            <w:tcW w:w="1559" w:type="dxa"/>
            <w:vMerge/>
            <w:tcBorders>
              <w:left w:val="single" w:sz="6" w:space="0" w:color="auto"/>
              <w:bottom w:val="single" w:sz="6" w:space="0" w:color="auto"/>
            </w:tcBorders>
          </w:tcPr>
          <w:p w14:paraId="6106AE42"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8580BA4" w14:textId="77777777" w:rsidR="000366F9" w:rsidRPr="00D03A25" w:rsidRDefault="000366F9" w:rsidP="00332B65">
            <w:pPr>
              <w:rPr>
                <w:rFonts w:ascii="Tahoma" w:hAnsi="Tahoma" w:cs="Tahoma"/>
                <w:szCs w:val="24"/>
              </w:rPr>
            </w:pPr>
            <w:r w:rsidRPr="00D03A25">
              <w:rPr>
                <w:rFonts w:ascii="Tahoma" w:hAnsi="Tahoma" w:cs="Tahoma"/>
                <w:szCs w:val="24"/>
              </w:rPr>
              <w:t>1</w:t>
            </w:r>
            <w:r w:rsidRPr="00D03A25">
              <w:rPr>
                <w:rFonts w:ascii="Tahoma" w:hAnsi="Tahoma" w:cs="Tahoma"/>
                <w:szCs w:val="24"/>
                <w:vertAlign w:val="superscript"/>
              </w:rPr>
              <w:t>st</w:t>
            </w:r>
          </w:p>
        </w:tc>
        <w:tc>
          <w:tcPr>
            <w:tcW w:w="886" w:type="dxa"/>
            <w:tcBorders>
              <w:top w:val="single" w:sz="6" w:space="0" w:color="auto"/>
              <w:left w:val="single" w:sz="6" w:space="0" w:color="auto"/>
              <w:bottom w:val="single" w:sz="6" w:space="0" w:color="auto"/>
              <w:right w:val="single" w:sz="6" w:space="0" w:color="auto"/>
            </w:tcBorders>
          </w:tcPr>
          <w:p w14:paraId="44C38179" w14:textId="77777777" w:rsidR="000366F9" w:rsidRPr="00D03A25" w:rsidRDefault="000366F9" w:rsidP="00332B65">
            <w:pPr>
              <w:rPr>
                <w:rFonts w:ascii="Tahoma" w:hAnsi="Tahoma" w:cs="Tahoma"/>
                <w:szCs w:val="24"/>
              </w:rPr>
            </w:pPr>
            <w:r w:rsidRPr="00D03A25">
              <w:rPr>
                <w:rFonts w:ascii="Tahoma" w:hAnsi="Tahoma" w:cs="Tahoma"/>
                <w:szCs w:val="24"/>
              </w:rPr>
              <w:t>2</w:t>
            </w:r>
            <w:r w:rsidRPr="00D03A25">
              <w:rPr>
                <w:rFonts w:ascii="Tahoma" w:hAnsi="Tahoma" w:cs="Tahoma"/>
                <w:szCs w:val="24"/>
                <w:vertAlign w:val="superscript"/>
              </w:rPr>
              <w:t>nd</w:t>
            </w:r>
          </w:p>
        </w:tc>
        <w:tc>
          <w:tcPr>
            <w:tcW w:w="886" w:type="dxa"/>
            <w:tcBorders>
              <w:top w:val="single" w:sz="6" w:space="0" w:color="auto"/>
              <w:left w:val="single" w:sz="6" w:space="0" w:color="auto"/>
              <w:bottom w:val="single" w:sz="6" w:space="0" w:color="auto"/>
              <w:right w:val="single" w:sz="6" w:space="0" w:color="auto"/>
            </w:tcBorders>
          </w:tcPr>
          <w:p w14:paraId="1B4AD234" w14:textId="77777777" w:rsidR="000366F9" w:rsidRPr="00D03A25" w:rsidRDefault="000366F9" w:rsidP="00332B65">
            <w:pPr>
              <w:rPr>
                <w:rFonts w:ascii="Tahoma" w:hAnsi="Tahoma" w:cs="Tahoma"/>
                <w:szCs w:val="24"/>
              </w:rPr>
            </w:pPr>
            <w:r w:rsidRPr="00D03A25">
              <w:rPr>
                <w:rFonts w:ascii="Tahoma" w:hAnsi="Tahoma" w:cs="Tahoma"/>
                <w:szCs w:val="24"/>
              </w:rPr>
              <w:t>3</w:t>
            </w:r>
            <w:r w:rsidRPr="00D03A25">
              <w:rPr>
                <w:rFonts w:ascii="Tahoma" w:hAnsi="Tahoma" w:cs="Tahoma"/>
                <w:szCs w:val="24"/>
                <w:vertAlign w:val="superscript"/>
              </w:rPr>
              <w:t>rd</w:t>
            </w:r>
          </w:p>
        </w:tc>
        <w:tc>
          <w:tcPr>
            <w:tcW w:w="886" w:type="dxa"/>
            <w:tcBorders>
              <w:top w:val="single" w:sz="6" w:space="0" w:color="auto"/>
              <w:left w:val="single" w:sz="6" w:space="0" w:color="auto"/>
              <w:bottom w:val="single" w:sz="6" w:space="0" w:color="auto"/>
              <w:right w:val="single" w:sz="6" w:space="0" w:color="auto"/>
            </w:tcBorders>
          </w:tcPr>
          <w:p w14:paraId="206EE72A" w14:textId="77777777" w:rsidR="000366F9" w:rsidRPr="00D03A25" w:rsidRDefault="000366F9" w:rsidP="00332B65">
            <w:pPr>
              <w:rPr>
                <w:rFonts w:ascii="Tahoma" w:hAnsi="Tahoma" w:cs="Tahoma"/>
                <w:szCs w:val="24"/>
              </w:rPr>
            </w:pPr>
            <w:r w:rsidRPr="00D03A25">
              <w:rPr>
                <w:rFonts w:ascii="Tahoma" w:hAnsi="Tahoma" w:cs="Tahoma"/>
                <w:szCs w:val="24"/>
              </w:rPr>
              <w:t>4</w:t>
            </w:r>
            <w:r w:rsidRPr="00D03A25">
              <w:rPr>
                <w:rFonts w:ascii="Tahoma" w:hAnsi="Tahoma" w:cs="Tahoma"/>
                <w:szCs w:val="24"/>
                <w:vertAlign w:val="superscript"/>
              </w:rPr>
              <w:t>th</w:t>
            </w:r>
          </w:p>
        </w:tc>
        <w:tc>
          <w:tcPr>
            <w:tcW w:w="886" w:type="dxa"/>
            <w:tcBorders>
              <w:top w:val="single" w:sz="6" w:space="0" w:color="auto"/>
              <w:left w:val="single" w:sz="6" w:space="0" w:color="auto"/>
              <w:bottom w:val="single" w:sz="6" w:space="0" w:color="auto"/>
              <w:right w:val="single" w:sz="6" w:space="0" w:color="auto"/>
            </w:tcBorders>
          </w:tcPr>
          <w:p w14:paraId="59A6FAAB" w14:textId="77777777" w:rsidR="000366F9" w:rsidRPr="00D03A25" w:rsidRDefault="000366F9" w:rsidP="00332B65">
            <w:pPr>
              <w:rPr>
                <w:rFonts w:ascii="Tahoma" w:hAnsi="Tahoma" w:cs="Tahoma"/>
                <w:szCs w:val="24"/>
              </w:rPr>
            </w:pPr>
            <w:r w:rsidRPr="00D03A25">
              <w:rPr>
                <w:rFonts w:ascii="Tahoma" w:hAnsi="Tahoma" w:cs="Tahoma"/>
                <w:szCs w:val="24"/>
              </w:rPr>
              <w:t>5</w:t>
            </w:r>
            <w:r w:rsidRPr="00D03A25">
              <w:rPr>
                <w:rFonts w:ascii="Tahoma" w:hAnsi="Tahoma" w:cs="Tahoma"/>
                <w:szCs w:val="24"/>
                <w:vertAlign w:val="superscript"/>
              </w:rPr>
              <w:t>th</w:t>
            </w:r>
          </w:p>
        </w:tc>
        <w:tc>
          <w:tcPr>
            <w:tcW w:w="886" w:type="dxa"/>
            <w:tcBorders>
              <w:top w:val="single" w:sz="6" w:space="0" w:color="auto"/>
              <w:left w:val="single" w:sz="6" w:space="0" w:color="auto"/>
              <w:bottom w:val="single" w:sz="6" w:space="0" w:color="auto"/>
              <w:right w:val="single" w:sz="6" w:space="0" w:color="auto"/>
            </w:tcBorders>
          </w:tcPr>
          <w:p w14:paraId="75EB45BD" w14:textId="77777777" w:rsidR="000366F9" w:rsidRPr="00D03A25" w:rsidRDefault="000366F9" w:rsidP="00332B65">
            <w:pPr>
              <w:rPr>
                <w:rFonts w:ascii="Tahoma" w:hAnsi="Tahoma" w:cs="Tahoma"/>
                <w:szCs w:val="24"/>
              </w:rPr>
            </w:pPr>
            <w:r w:rsidRPr="00D03A25">
              <w:rPr>
                <w:rFonts w:ascii="Tahoma" w:hAnsi="Tahoma" w:cs="Tahoma"/>
                <w:szCs w:val="24"/>
              </w:rPr>
              <w:t>6</w:t>
            </w:r>
            <w:r w:rsidRPr="00D03A25">
              <w:rPr>
                <w:rFonts w:ascii="Tahoma" w:hAnsi="Tahoma" w:cs="Tahoma"/>
                <w:szCs w:val="24"/>
                <w:vertAlign w:val="superscript"/>
              </w:rPr>
              <w:t>th</w:t>
            </w:r>
          </w:p>
        </w:tc>
        <w:tc>
          <w:tcPr>
            <w:tcW w:w="886" w:type="dxa"/>
            <w:tcBorders>
              <w:top w:val="single" w:sz="6" w:space="0" w:color="auto"/>
              <w:left w:val="single" w:sz="6" w:space="0" w:color="auto"/>
              <w:bottom w:val="single" w:sz="6" w:space="0" w:color="auto"/>
              <w:right w:val="single" w:sz="6" w:space="0" w:color="auto"/>
            </w:tcBorders>
          </w:tcPr>
          <w:p w14:paraId="5DDF58C6" w14:textId="77777777" w:rsidR="000366F9" w:rsidRPr="00D03A25" w:rsidRDefault="000366F9" w:rsidP="00332B65">
            <w:pPr>
              <w:rPr>
                <w:rFonts w:ascii="Tahoma" w:hAnsi="Tahoma" w:cs="Tahoma"/>
                <w:szCs w:val="24"/>
              </w:rPr>
            </w:pPr>
            <w:r w:rsidRPr="00D03A25">
              <w:rPr>
                <w:rFonts w:ascii="Tahoma" w:hAnsi="Tahoma" w:cs="Tahoma"/>
                <w:szCs w:val="24"/>
              </w:rPr>
              <w:t>7</w:t>
            </w:r>
            <w:r w:rsidRPr="00D03A25">
              <w:rPr>
                <w:rFonts w:ascii="Tahoma" w:hAnsi="Tahoma" w:cs="Tahoma"/>
                <w:szCs w:val="24"/>
                <w:vertAlign w:val="superscript"/>
              </w:rPr>
              <w:t>th</w:t>
            </w:r>
          </w:p>
        </w:tc>
        <w:tc>
          <w:tcPr>
            <w:tcW w:w="886" w:type="dxa"/>
            <w:tcBorders>
              <w:top w:val="single" w:sz="6" w:space="0" w:color="auto"/>
              <w:left w:val="single" w:sz="6" w:space="0" w:color="auto"/>
              <w:bottom w:val="single" w:sz="6" w:space="0" w:color="auto"/>
              <w:right w:val="single" w:sz="6" w:space="0" w:color="auto"/>
            </w:tcBorders>
          </w:tcPr>
          <w:p w14:paraId="5C5D7A2C" w14:textId="77777777" w:rsidR="000366F9" w:rsidRPr="00D03A25" w:rsidRDefault="000366F9" w:rsidP="00332B65">
            <w:pPr>
              <w:rPr>
                <w:rFonts w:ascii="Tahoma" w:hAnsi="Tahoma" w:cs="Tahoma"/>
                <w:szCs w:val="24"/>
              </w:rPr>
            </w:pPr>
            <w:r w:rsidRPr="00D03A25">
              <w:rPr>
                <w:rFonts w:ascii="Tahoma" w:hAnsi="Tahoma" w:cs="Tahoma"/>
                <w:szCs w:val="24"/>
              </w:rPr>
              <w:t>8</w:t>
            </w:r>
            <w:r w:rsidRPr="00D03A25">
              <w:rPr>
                <w:rFonts w:ascii="Tahoma" w:hAnsi="Tahoma" w:cs="Tahoma"/>
                <w:szCs w:val="24"/>
                <w:vertAlign w:val="superscript"/>
              </w:rPr>
              <w:t>th</w:t>
            </w:r>
          </w:p>
        </w:tc>
        <w:tc>
          <w:tcPr>
            <w:tcW w:w="886" w:type="dxa"/>
            <w:tcBorders>
              <w:top w:val="single" w:sz="6" w:space="0" w:color="auto"/>
              <w:left w:val="single" w:sz="6" w:space="0" w:color="auto"/>
              <w:bottom w:val="single" w:sz="6" w:space="0" w:color="auto"/>
              <w:right w:val="single" w:sz="6" w:space="0" w:color="auto"/>
            </w:tcBorders>
          </w:tcPr>
          <w:p w14:paraId="0924C673" w14:textId="77777777" w:rsidR="000366F9" w:rsidRPr="00D03A25" w:rsidRDefault="000366F9" w:rsidP="00332B65">
            <w:pPr>
              <w:rPr>
                <w:rFonts w:ascii="Tahoma" w:hAnsi="Tahoma" w:cs="Tahoma"/>
                <w:szCs w:val="24"/>
              </w:rPr>
            </w:pPr>
            <w:r w:rsidRPr="00D03A25">
              <w:rPr>
                <w:rFonts w:ascii="Tahoma" w:hAnsi="Tahoma" w:cs="Tahoma"/>
                <w:szCs w:val="24"/>
              </w:rPr>
              <w:t>9</w:t>
            </w:r>
            <w:r w:rsidRPr="00D03A25">
              <w:rPr>
                <w:rFonts w:ascii="Tahoma" w:hAnsi="Tahoma" w:cs="Tahoma"/>
                <w:szCs w:val="24"/>
                <w:vertAlign w:val="superscript"/>
              </w:rPr>
              <w:t>th</w:t>
            </w:r>
          </w:p>
        </w:tc>
        <w:tc>
          <w:tcPr>
            <w:tcW w:w="886" w:type="dxa"/>
            <w:tcBorders>
              <w:top w:val="single" w:sz="6" w:space="0" w:color="auto"/>
              <w:left w:val="single" w:sz="6" w:space="0" w:color="auto"/>
              <w:bottom w:val="single" w:sz="6" w:space="0" w:color="auto"/>
              <w:right w:val="single" w:sz="6" w:space="0" w:color="auto"/>
            </w:tcBorders>
          </w:tcPr>
          <w:p w14:paraId="62DDE2CC" w14:textId="77777777" w:rsidR="000366F9" w:rsidRPr="00D03A25" w:rsidRDefault="000366F9" w:rsidP="00332B65">
            <w:pPr>
              <w:rPr>
                <w:rFonts w:ascii="Tahoma" w:hAnsi="Tahoma" w:cs="Tahoma"/>
                <w:szCs w:val="24"/>
              </w:rPr>
            </w:pPr>
            <w:r w:rsidRPr="00D03A25">
              <w:rPr>
                <w:rFonts w:ascii="Tahoma" w:hAnsi="Tahoma" w:cs="Tahoma"/>
                <w:szCs w:val="24"/>
              </w:rPr>
              <w:t>10</w:t>
            </w:r>
            <w:r w:rsidRPr="00D03A25">
              <w:rPr>
                <w:rFonts w:ascii="Tahoma" w:hAnsi="Tahoma" w:cs="Tahoma"/>
                <w:szCs w:val="24"/>
                <w:vertAlign w:val="superscript"/>
              </w:rPr>
              <w:t>th</w:t>
            </w:r>
          </w:p>
        </w:tc>
        <w:tc>
          <w:tcPr>
            <w:tcW w:w="886" w:type="dxa"/>
            <w:tcBorders>
              <w:top w:val="single" w:sz="6" w:space="0" w:color="auto"/>
              <w:left w:val="single" w:sz="6" w:space="0" w:color="auto"/>
              <w:bottom w:val="single" w:sz="6" w:space="0" w:color="auto"/>
              <w:right w:val="single" w:sz="6" w:space="0" w:color="auto"/>
            </w:tcBorders>
          </w:tcPr>
          <w:p w14:paraId="75528EB6" w14:textId="77777777" w:rsidR="000366F9" w:rsidRPr="00D03A25" w:rsidRDefault="000366F9" w:rsidP="00332B65">
            <w:pPr>
              <w:rPr>
                <w:rFonts w:ascii="Tahoma" w:hAnsi="Tahoma" w:cs="Tahoma"/>
                <w:szCs w:val="24"/>
              </w:rPr>
            </w:pPr>
            <w:r w:rsidRPr="00D03A25">
              <w:rPr>
                <w:rFonts w:ascii="Tahoma" w:hAnsi="Tahoma" w:cs="Tahoma"/>
                <w:szCs w:val="24"/>
              </w:rPr>
              <w:t>11</w:t>
            </w:r>
            <w:r w:rsidRPr="00D03A25">
              <w:rPr>
                <w:rFonts w:ascii="Tahoma" w:hAnsi="Tahoma" w:cs="Tahoma"/>
                <w:szCs w:val="24"/>
                <w:vertAlign w:val="superscript"/>
              </w:rPr>
              <w:t>th</w:t>
            </w:r>
          </w:p>
        </w:tc>
        <w:tc>
          <w:tcPr>
            <w:tcW w:w="886" w:type="dxa"/>
            <w:tcBorders>
              <w:top w:val="single" w:sz="6" w:space="0" w:color="auto"/>
              <w:left w:val="single" w:sz="6" w:space="0" w:color="auto"/>
              <w:bottom w:val="single" w:sz="6" w:space="0" w:color="auto"/>
              <w:right w:val="double" w:sz="6" w:space="0" w:color="auto"/>
            </w:tcBorders>
          </w:tcPr>
          <w:p w14:paraId="7B39DDD1" w14:textId="77777777" w:rsidR="000366F9" w:rsidRPr="00D03A25" w:rsidRDefault="000366F9" w:rsidP="00332B65">
            <w:pPr>
              <w:rPr>
                <w:rFonts w:ascii="Tahoma" w:hAnsi="Tahoma" w:cs="Tahoma"/>
                <w:szCs w:val="24"/>
              </w:rPr>
            </w:pPr>
            <w:r w:rsidRPr="00D03A25">
              <w:rPr>
                <w:rFonts w:ascii="Tahoma" w:hAnsi="Tahoma" w:cs="Tahoma"/>
                <w:szCs w:val="24"/>
              </w:rPr>
              <w:t>12</w:t>
            </w:r>
            <w:r w:rsidRPr="00D03A25">
              <w:rPr>
                <w:rFonts w:ascii="Tahoma" w:hAnsi="Tahoma" w:cs="Tahoma"/>
                <w:szCs w:val="24"/>
                <w:vertAlign w:val="superscript"/>
              </w:rPr>
              <w:t>th</w:t>
            </w:r>
          </w:p>
        </w:tc>
      </w:tr>
      <w:tr w:rsidR="000366F9" w:rsidRPr="00D03A25" w14:paraId="243CAC2B" w14:textId="77777777" w:rsidTr="005F6BA6">
        <w:tc>
          <w:tcPr>
            <w:tcW w:w="1348" w:type="dxa"/>
            <w:tcBorders>
              <w:top w:val="single" w:sz="6" w:space="0" w:color="auto"/>
              <w:left w:val="double" w:sz="6" w:space="0" w:color="auto"/>
              <w:bottom w:val="single" w:sz="6" w:space="0" w:color="auto"/>
              <w:right w:val="single" w:sz="6" w:space="0" w:color="auto"/>
            </w:tcBorders>
          </w:tcPr>
          <w:p w14:paraId="669C3903" w14:textId="77777777" w:rsidR="000366F9" w:rsidRPr="00D03A25" w:rsidRDefault="000366F9" w:rsidP="00332B65">
            <w:pPr>
              <w:rPr>
                <w:rFonts w:ascii="Tahoma" w:hAnsi="Tahoma" w:cs="Tahoma"/>
                <w:szCs w:val="24"/>
              </w:rPr>
            </w:pPr>
          </w:p>
        </w:tc>
        <w:tc>
          <w:tcPr>
            <w:tcW w:w="1559" w:type="dxa"/>
            <w:tcBorders>
              <w:top w:val="single" w:sz="6" w:space="0" w:color="auto"/>
              <w:left w:val="single" w:sz="6" w:space="0" w:color="auto"/>
              <w:bottom w:val="single" w:sz="6" w:space="0" w:color="auto"/>
            </w:tcBorders>
          </w:tcPr>
          <w:p w14:paraId="1244271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B9C98FC"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21A5F083"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60899D1"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4301EB0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BA22803"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6E5C4F8"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47C23BAE"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178570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0AF9910"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6B8FB568"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32F3DC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double" w:sz="6" w:space="0" w:color="auto"/>
            </w:tcBorders>
          </w:tcPr>
          <w:p w14:paraId="466177C5" w14:textId="77777777" w:rsidR="000366F9" w:rsidRPr="00D03A25" w:rsidRDefault="000366F9" w:rsidP="00332B65">
            <w:pPr>
              <w:rPr>
                <w:rFonts w:ascii="Tahoma" w:hAnsi="Tahoma" w:cs="Tahoma"/>
                <w:szCs w:val="24"/>
              </w:rPr>
            </w:pPr>
          </w:p>
        </w:tc>
      </w:tr>
      <w:tr w:rsidR="000366F9" w:rsidRPr="00D03A25" w14:paraId="695560C7" w14:textId="77777777" w:rsidTr="005F6BA6">
        <w:tc>
          <w:tcPr>
            <w:tcW w:w="1348" w:type="dxa"/>
            <w:tcBorders>
              <w:top w:val="single" w:sz="6" w:space="0" w:color="auto"/>
              <w:left w:val="double" w:sz="6" w:space="0" w:color="auto"/>
              <w:bottom w:val="single" w:sz="6" w:space="0" w:color="auto"/>
              <w:right w:val="single" w:sz="6" w:space="0" w:color="auto"/>
            </w:tcBorders>
          </w:tcPr>
          <w:p w14:paraId="46A5B1CE" w14:textId="77777777" w:rsidR="000366F9" w:rsidRPr="00D03A25" w:rsidRDefault="000366F9" w:rsidP="00332B65">
            <w:pPr>
              <w:rPr>
                <w:rFonts w:ascii="Tahoma" w:hAnsi="Tahoma" w:cs="Tahoma"/>
                <w:szCs w:val="24"/>
              </w:rPr>
            </w:pPr>
          </w:p>
        </w:tc>
        <w:tc>
          <w:tcPr>
            <w:tcW w:w="1559" w:type="dxa"/>
            <w:tcBorders>
              <w:top w:val="single" w:sz="6" w:space="0" w:color="auto"/>
              <w:left w:val="single" w:sz="6" w:space="0" w:color="auto"/>
              <w:bottom w:val="single" w:sz="6" w:space="0" w:color="auto"/>
            </w:tcBorders>
          </w:tcPr>
          <w:p w14:paraId="5DA310EA"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3CCBC1F"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059C64D"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F197E65"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012BD6F"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9FA35DE"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EF19118"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6457FA8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1E338283"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922912A"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E27CD3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7F9032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double" w:sz="6" w:space="0" w:color="auto"/>
            </w:tcBorders>
          </w:tcPr>
          <w:p w14:paraId="06FB14B0" w14:textId="77777777" w:rsidR="000366F9" w:rsidRPr="00D03A25" w:rsidRDefault="000366F9" w:rsidP="00332B65">
            <w:pPr>
              <w:rPr>
                <w:rFonts w:ascii="Tahoma" w:hAnsi="Tahoma" w:cs="Tahoma"/>
                <w:szCs w:val="24"/>
              </w:rPr>
            </w:pPr>
          </w:p>
        </w:tc>
      </w:tr>
      <w:tr w:rsidR="000366F9" w:rsidRPr="00D03A25" w14:paraId="0495A2E5" w14:textId="77777777" w:rsidTr="005F6BA6">
        <w:tc>
          <w:tcPr>
            <w:tcW w:w="1348" w:type="dxa"/>
            <w:tcBorders>
              <w:top w:val="single" w:sz="6" w:space="0" w:color="auto"/>
              <w:left w:val="double" w:sz="6" w:space="0" w:color="auto"/>
              <w:bottom w:val="single" w:sz="6" w:space="0" w:color="auto"/>
              <w:right w:val="single" w:sz="6" w:space="0" w:color="auto"/>
            </w:tcBorders>
          </w:tcPr>
          <w:p w14:paraId="0B6E9F04" w14:textId="77777777" w:rsidR="000366F9" w:rsidRPr="00D03A25" w:rsidRDefault="000366F9" w:rsidP="00332B65">
            <w:pPr>
              <w:rPr>
                <w:rFonts w:ascii="Tahoma" w:hAnsi="Tahoma" w:cs="Tahoma"/>
                <w:szCs w:val="24"/>
              </w:rPr>
            </w:pPr>
          </w:p>
        </w:tc>
        <w:tc>
          <w:tcPr>
            <w:tcW w:w="1559" w:type="dxa"/>
            <w:tcBorders>
              <w:top w:val="single" w:sz="6" w:space="0" w:color="auto"/>
              <w:left w:val="single" w:sz="6" w:space="0" w:color="auto"/>
              <w:bottom w:val="single" w:sz="6" w:space="0" w:color="auto"/>
            </w:tcBorders>
          </w:tcPr>
          <w:p w14:paraId="2DD7256F"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1C3EA04"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43F57B5D"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B8A6571"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476284E7"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29917E7E"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4DAE62D1"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611CADC"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63A03914"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14BAA855"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7D88637"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28A1D4CF"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double" w:sz="6" w:space="0" w:color="auto"/>
            </w:tcBorders>
          </w:tcPr>
          <w:p w14:paraId="636DC118" w14:textId="77777777" w:rsidR="000366F9" w:rsidRPr="00D03A25" w:rsidRDefault="000366F9" w:rsidP="00332B65">
            <w:pPr>
              <w:rPr>
                <w:rFonts w:ascii="Tahoma" w:hAnsi="Tahoma" w:cs="Tahoma"/>
                <w:szCs w:val="24"/>
              </w:rPr>
            </w:pPr>
          </w:p>
        </w:tc>
      </w:tr>
      <w:tr w:rsidR="000366F9" w:rsidRPr="00D03A25" w14:paraId="5AEBDA2A" w14:textId="77777777" w:rsidTr="005F6BA6">
        <w:tc>
          <w:tcPr>
            <w:tcW w:w="1348" w:type="dxa"/>
            <w:tcBorders>
              <w:top w:val="single" w:sz="6" w:space="0" w:color="auto"/>
              <w:left w:val="double" w:sz="6" w:space="0" w:color="auto"/>
              <w:bottom w:val="single" w:sz="6" w:space="0" w:color="auto"/>
              <w:right w:val="single" w:sz="6" w:space="0" w:color="auto"/>
            </w:tcBorders>
          </w:tcPr>
          <w:p w14:paraId="7B96D140" w14:textId="77777777" w:rsidR="000366F9" w:rsidRPr="00D03A25" w:rsidRDefault="000366F9" w:rsidP="00332B65">
            <w:pPr>
              <w:rPr>
                <w:rFonts w:ascii="Tahoma" w:hAnsi="Tahoma" w:cs="Tahoma"/>
                <w:szCs w:val="24"/>
              </w:rPr>
            </w:pPr>
          </w:p>
        </w:tc>
        <w:tc>
          <w:tcPr>
            <w:tcW w:w="1559" w:type="dxa"/>
            <w:tcBorders>
              <w:top w:val="single" w:sz="6" w:space="0" w:color="auto"/>
              <w:left w:val="single" w:sz="6" w:space="0" w:color="auto"/>
              <w:bottom w:val="single" w:sz="6" w:space="0" w:color="auto"/>
            </w:tcBorders>
          </w:tcPr>
          <w:p w14:paraId="63E68EF1"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1F0695C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AACF884"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8C6B825"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A933544"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C6F32A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10F7901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4602850"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7F749FE"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64DE99A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4ABA33D3"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6463056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double" w:sz="6" w:space="0" w:color="auto"/>
            </w:tcBorders>
          </w:tcPr>
          <w:p w14:paraId="45D36C3A" w14:textId="77777777" w:rsidR="000366F9" w:rsidRPr="00D03A25" w:rsidRDefault="000366F9" w:rsidP="00332B65">
            <w:pPr>
              <w:rPr>
                <w:rFonts w:ascii="Tahoma" w:hAnsi="Tahoma" w:cs="Tahoma"/>
                <w:szCs w:val="24"/>
              </w:rPr>
            </w:pPr>
          </w:p>
        </w:tc>
      </w:tr>
      <w:tr w:rsidR="000366F9" w:rsidRPr="00D03A25" w14:paraId="219437FD" w14:textId="77777777" w:rsidTr="005F6BA6">
        <w:tc>
          <w:tcPr>
            <w:tcW w:w="1348" w:type="dxa"/>
            <w:tcBorders>
              <w:top w:val="single" w:sz="6" w:space="0" w:color="auto"/>
              <w:left w:val="double" w:sz="6" w:space="0" w:color="auto"/>
              <w:bottom w:val="single" w:sz="6" w:space="0" w:color="auto"/>
              <w:right w:val="single" w:sz="6" w:space="0" w:color="auto"/>
            </w:tcBorders>
          </w:tcPr>
          <w:p w14:paraId="251D6915" w14:textId="77777777" w:rsidR="000366F9" w:rsidRPr="00D03A25" w:rsidRDefault="000366F9" w:rsidP="00332B65">
            <w:pPr>
              <w:rPr>
                <w:rFonts w:ascii="Tahoma" w:hAnsi="Tahoma" w:cs="Tahoma"/>
                <w:szCs w:val="24"/>
              </w:rPr>
            </w:pPr>
          </w:p>
        </w:tc>
        <w:tc>
          <w:tcPr>
            <w:tcW w:w="1559" w:type="dxa"/>
            <w:tcBorders>
              <w:top w:val="single" w:sz="6" w:space="0" w:color="auto"/>
              <w:left w:val="single" w:sz="6" w:space="0" w:color="auto"/>
              <w:bottom w:val="single" w:sz="6" w:space="0" w:color="auto"/>
            </w:tcBorders>
          </w:tcPr>
          <w:p w14:paraId="74550CB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DD5AA42"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8F1A7D5"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9C0419D"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1FA1F675"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2378B8DA"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69584E92"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BCB2CE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C86690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B789DA5"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2D4483D5"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8824165"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double" w:sz="6" w:space="0" w:color="auto"/>
            </w:tcBorders>
          </w:tcPr>
          <w:p w14:paraId="78139050" w14:textId="77777777" w:rsidR="000366F9" w:rsidRPr="00D03A25" w:rsidRDefault="000366F9" w:rsidP="00332B65">
            <w:pPr>
              <w:rPr>
                <w:rFonts w:ascii="Tahoma" w:hAnsi="Tahoma" w:cs="Tahoma"/>
                <w:szCs w:val="24"/>
              </w:rPr>
            </w:pPr>
          </w:p>
        </w:tc>
      </w:tr>
      <w:tr w:rsidR="000366F9" w:rsidRPr="00D03A25" w14:paraId="32CCE346" w14:textId="77777777" w:rsidTr="005F6BA6">
        <w:tc>
          <w:tcPr>
            <w:tcW w:w="1348" w:type="dxa"/>
            <w:tcBorders>
              <w:top w:val="single" w:sz="6" w:space="0" w:color="auto"/>
              <w:left w:val="double" w:sz="6" w:space="0" w:color="auto"/>
              <w:bottom w:val="single" w:sz="6" w:space="0" w:color="auto"/>
              <w:right w:val="single" w:sz="6" w:space="0" w:color="auto"/>
            </w:tcBorders>
          </w:tcPr>
          <w:p w14:paraId="4E34A02E" w14:textId="77777777" w:rsidR="000366F9" w:rsidRPr="00D03A25" w:rsidRDefault="000366F9" w:rsidP="00332B65">
            <w:pPr>
              <w:rPr>
                <w:rFonts w:ascii="Tahoma" w:hAnsi="Tahoma" w:cs="Tahoma"/>
                <w:szCs w:val="24"/>
              </w:rPr>
            </w:pPr>
          </w:p>
        </w:tc>
        <w:tc>
          <w:tcPr>
            <w:tcW w:w="1559" w:type="dxa"/>
            <w:tcBorders>
              <w:top w:val="single" w:sz="6" w:space="0" w:color="auto"/>
              <w:left w:val="single" w:sz="6" w:space="0" w:color="auto"/>
              <w:bottom w:val="single" w:sz="6" w:space="0" w:color="auto"/>
            </w:tcBorders>
          </w:tcPr>
          <w:p w14:paraId="53F1D230"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F194E3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8DB22A0"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9CC0AE5"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3CAEAEE"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1AA369F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A257A8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5ADA7DA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B13967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97FED1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BB70BA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0846FB62"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double" w:sz="6" w:space="0" w:color="auto"/>
            </w:tcBorders>
          </w:tcPr>
          <w:p w14:paraId="26269FCB" w14:textId="77777777" w:rsidR="000366F9" w:rsidRPr="00D03A25" w:rsidRDefault="000366F9" w:rsidP="00332B65">
            <w:pPr>
              <w:rPr>
                <w:rFonts w:ascii="Tahoma" w:hAnsi="Tahoma" w:cs="Tahoma"/>
                <w:szCs w:val="24"/>
              </w:rPr>
            </w:pPr>
          </w:p>
        </w:tc>
      </w:tr>
      <w:tr w:rsidR="000366F9" w:rsidRPr="00D03A25" w14:paraId="2CA404F6" w14:textId="77777777" w:rsidTr="005F6BA6">
        <w:tc>
          <w:tcPr>
            <w:tcW w:w="1348" w:type="dxa"/>
            <w:tcBorders>
              <w:top w:val="single" w:sz="6" w:space="0" w:color="auto"/>
              <w:left w:val="double" w:sz="6" w:space="0" w:color="auto"/>
              <w:bottom w:val="single" w:sz="6" w:space="0" w:color="auto"/>
              <w:right w:val="single" w:sz="6" w:space="0" w:color="auto"/>
            </w:tcBorders>
          </w:tcPr>
          <w:p w14:paraId="7937B491" w14:textId="77777777" w:rsidR="000366F9" w:rsidRPr="00D03A25" w:rsidRDefault="000366F9" w:rsidP="00332B65">
            <w:pPr>
              <w:rPr>
                <w:rFonts w:ascii="Tahoma" w:hAnsi="Tahoma" w:cs="Tahoma"/>
                <w:szCs w:val="24"/>
              </w:rPr>
            </w:pPr>
          </w:p>
        </w:tc>
        <w:tc>
          <w:tcPr>
            <w:tcW w:w="1559" w:type="dxa"/>
            <w:tcBorders>
              <w:top w:val="single" w:sz="6" w:space="0" w:color="auto"/>
              <w:left w:val="single" w:sz="6" w:space="0" w:color="auto"/>
              <w:bottom w:val="single" w:sz="6" w:space="0" w:color="auto"/>
            </w:tcBorders>
          </w:tcPr>
          <w:p w14:paraId="69170B18"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341191A1"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210C954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AC7525A"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4BAF422D"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1D8A9F60"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6A10F659"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27C79152"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2E1EBA3A"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6BDB08D4"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4CEE8AFA"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single" w:sz="6" w:space="0" w:color="auto"/>
            </w:tcBorders>
          </w:tcPr>
          <w:p w14:paraId="76566A44"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single" w:sz="6" w:space="0" w:color="auto"/>
              <w:right w:val="double" w:sz="6" w:space="0" w:color="auto"/>
            </w:tcBorders>
          </w:tcPr>
          <w:p w14:paraId="6C379D8C" w14:textId="77777777" w:rsidR="000366F9" w:rsidRPr="00D03A25" w:rsidRDefault="000366F9" w:rsidP="00332B65">
            <w:pPr>
              <w:rPr>
                <w:rFonts w:ascii="Tahoma" w:hAnsi="Tahoma" w:cs="Tahoma"/>
                <w:szCs w:val="24"/>
              </w:rPr>
            </w:pPr>
          </w:p>
        </w:tc>
      </w:tr>
      <w:tr w:rsidR="000366F9" w:rsidRPr="00D03A25" w14:paraId="64A9F11C" w14:textId="77777777" w:rsidTr="005F6BA6">
        <w:tc>
          <w:tcPr>
            <w:tcW w:w="1348" w:type="dxa"/>
            <w:tcBorders>
              <w:top w:val="single" w:sz="6" w:space="0" w:color="auto"/>
              <w:left w:val="double" w:sz="6" w:space="0" w:color="auto"/>
              <w:bottom w:val="double" w:sz="6" w:space="0" w:color="auto"/>
              <w:right w:val="single" w:sz="6" w:space="0" w:color="auto"/>
            </w:tcBorders>
          </w:tcPr>
          <w:p w14:paraId="2B5F2A02" w14:textId="77777777" w:rsidR="000366F9" w:rsidRPr="00D03A25" w:rsidRDefault="000366F9" w:rsidP="00332B65">
            <w:pPr>
              <w:rPr>
                <w:rFonts w:ascii="Tahoma" w:hAnsi="Tahoma" w:cs="Tahoma"/>
                <w:szCs w:val="24"/>
              </w:rPr>
            </w:pPr>
          </w:p>
        </w:tc>
        <w:tc>
          <w:tcPr>
            <w:tcW w:w="1559" w:type="dxa"/>
            <w:tcBorders>
              <w:top w:val="single" w:sz="6" w:space="0" w:color="auto"/>
              <w:left w:val="single" w:sz="6" w:space="0" w:color="auto"/>
              <w:bottom w:val="double" w:sz="6" w:space="0" w:color="auto"/>
            </w:tcBorders>
          </w:tcPr>
          <w:p w14:paraId="7CDB63FE"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0797FC3E"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6CB47877"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627E51EF"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231A1C7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3BC29E27"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343A1C5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345E8EE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2A9CDE1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5F016F66"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551B81BB"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single" w:sz="6" w:space="0" w:color="auto"/>
            </w:tcBorders>
          </w:tcPr>
          <w:p w14:paraId="1B4CCF6F" w14:textId="77777777" w:rsidR="000366F9" w:rsidRPr="00D03A25" w:rsidRDefault="000366F9" w:rsidP="00332B65">
            <w:pPr>
              <w:rPr>
                <w:rFonts w:ascii="Tahoma" w:hAnsi="Tahoma" w:cs="Tahoma"/>
                <w:szCs w:val="24"/>
              </w:rPr>
            </w:pPr>
          </w:p>
        </w:tc>
        <w:tc>
          <w:tcPr>
            <w:tcW w:w="886" w:type="dxa"/>
            <w:tcBorders>
              <w:top w:val="single" w:sz="6" w:space="0" w:color="auto"/>
              <w:left w:val="single" w:sz="6" w:space="0" w:color="auto"/>
              <w:bottom w:val="double" w:sz="6" w:space="0" w:color="auto"/>
              <w:right w:val="double" w:sz="6" w:space="0" w:color="auto"/>
            </w:tcBorders>
          </w:tcPr>
          <w:p w14:paraId="6CBE8966" w14:textId="77777777" w:rsidR="000366F9" w:rsidRPr="00D03A25" w:rsidRDefault="000366F9" w:rsidP="00332B65">
            <w:pPr>
              <w:rPr>
                <w:rFonts w:ascii="Tahoma" w:hAnsi="Tahoma" w:cs="Tahoma"/>
                <w:szCs w:val="24"/>
              </w:rPr>
            </w:pPr>
          </w:p>
        </w:tc>
      </w:tr>
    </w:tbl>
    <w:p w14:paraId="66939E1B" w14:textId="77777777" w:rsidR="000366F9" w:rsidRPr="00D03A25" w:rsidRDefault="000366F9" w:rsidP="00332B65">
      <w:pPr>
        <w:rPr>
          <w:rFonts w:ascii="Tahoma" w:hAnsi="Tahoma" w:cs="Tahoma"/>
          <w:szCs w:val="24"/>
        </w:rPr>
      </w:pPr>
    </w:p>
    <w:p w14:paraId="482550F8" w14:textId="77777777" w:rsidR="000366F9" w:rsidRPr="00D03A25" w:rsidRDefault="000366F9" w:rsidP="00332B65">
      <w:pPr>
        <w:rPr>
          <w:rFonts w:ascii="Tahoma" w:hAnsi="Tahoma" w:cs="Tahoma"/>
          <w:szCs w:val="24"/>
        </w:rPr>
      </w:pPr>
    </w:p>
    <w:p w14:paraId="5AA007CB" w14:textId="77777777" w:rsidR="000366F9" w:rsidRPr="00D03A25" w:rsidRDefault="000366F9" w:rsidP="00332B65">
      <w:pPr>
        <w:rPr>
          <w:rFonts w:ascii="Tahoma" w:hAnsi="Tahoma" w:cs="Tahoma"/>
          <w:szCs w:val="24"/>
        </w:rPr>
      </w:pPr>
    </w:p>
    <w:p w14:paraId="4857DE72" w14:textId="77777777" w:rsidR="000366F9" w:rsidRPr="00D03A25" w:rsidRDefault="000366F9" w:rsidP="00332B65">
      <w:pPr>
        <w:rPr>
          <w:rFonts w:ascii="Tahoma" w:hAnsi="Tahoma" w:cs="Tahoma"/>
          <w:szCs w:val="24"/>
        </w:rPr>
      </w:pPr>
    </w:p>
    <w:p w14:paraId="6DFDA43C" w14:textId="77777777" w:rsidR="000366F9" w:rsidRPr="00D03A25" w:rsidRDefault="000366F9" w:rsidP="00332B65">
      <w:pPr>
        <w:rPr>
          <w:rFonts w:ascii="Tahoma" w:hAnsi="Tahoma" w:cs="Tahoma"/>
          <w:szCs w:val="24"/>
        </w:rPr>
        <w:sectPr w:rsidR="000366F9" w:rsidRPr="00D03A25">
          <w:headerReference w:type="default" r:id="rId14"/>
          <w:footerReference w:type="default" r:id="rId15"/>
          <w:pgSz w:w="16834" w:h="11907" w:orient="landscape" w:code="9"/>
          <w:pgMar w:top="1440" w:right="1440" w:bottom="1440" w:left="1440" w:header="561" w:footer="561" w:gutter="0"/>
          <w:cols w:space="720"/>
        </w:sectPr>
      </w:pPr>
    </w:p>
    <w:p w14:paraId="3692966C" w14:textId="66C28C17" w:rsidR="000366F9" w:rsidRPr="00D03A25" w:rsidRDefault="000366F9" w:rsidP="00332B65">
      <w:pPr>
        <w:rPr>
          <w:rFonts w:ascii="Tahoma" w:hAnsi="Tahoma" w:cs="Tahoma"/>
          <w:i/>
          <w:szCs w:val="24"/>
        </w:rPr>
      </w:pPr>
      <w:r w:rsidRPr="00D03A25">
        <w:rPr>
          <w:rFonts w:ascii="Tahoma" w:hAnsi="Tahoma" w:cs="Tahoma"/>
          <w:i/>
          <w:szCs w:val="24"/>
        </w:rPr>
        <w:lastRenderedPageBreak/>
        <w:t xml:space="preserve">Note to </w:t>
      </w:r>
      <w:r w:rsidR="005022DC">
        <w:rPr>
          <w:rFonts w:ascii="Tahoma" w:hAnsi="Tahoma" w:cs="Tahoma"/>
          <w:i/>
          <w:szCs w:val="24"/>
        </w:rPr>
        <w:t>Bidder</w:t>
      </w:r>
      <w:r w:rsidRPr="00D03A25">
        <w:rPr>
          <w:rFonts w:ascii="Tahoma" w:hAnsi="Tahoma" w:cs="Tahoma"/>
          <w:i/>
          <w:szCs w:val="24"/>
        </w:rPr>
        <w:t xml:space="preserve">s: This Financial Proposal Submission Sheet should be on the letterhead of the </w:t>
      </w:r>
      <w:r w:rsidR="005022DC">
        <w:rPr>
          <w:rFonts w:ascii="Tahoma" w:hAnsi="Tahoma" w:cs="Tahoma"/>
          <w:i/>
          <w:szCs w:val="24"/>
        </w:rPr>
        <w:t>Bidder</w:t>
      </w:r>
      <w:r w:rsidRPr="00D03A25">
        <w:rPr>
          <w:rFonts w:ascii="Tahoma" w:hAnsi="Tahoma" w:cs="Tahoma"/>
          <w:i/>
          <w:szCs w:val="24"/>
        </w:rPr>
        <w:t xml:space="preserve"> and should be signed by a person with the proper authority to sign documents that are binding on the </w:t>
      </w:r>
      <w:r w:rsidR="005022DC">
        <w:rPr>
          <w:rFonts w:ascii="Tahoma" w:hAnsi="Tahoma" w:cs="Tahoma"/>
          <w:i/>
          <w:szCs w:val="24"/>
        </w:rPr>
        <w:t>Bidder</w:t>
      </w:r>
      <w:r w:rsidRPr="00D03A25">
        <w:rPr>
          <w:rFonts w:ascii="Tahoma" w:hAnsi="Tahoma" w:cs="Tahoma"/>
          <w:i/>
          <w:szCs w:val="24"/>
        </w:rPr>
        <w:t xml:space="preserve">. The </w:t>
      </w:r>
      <w:r w:rsidR="005022DC">
        <w:rPr>
          <w:rFonts w:ascii="Tahoma" w:hAnsi="Tahoma" w:cs="Tahoma"/>
          <w:i/>
          <w:szCs w:val="24"/>
        </w:rPr>
        <w:t>Bidder</w:t>
      </w:r>
      <w:r w:rsidRPr="00D03A25">
        <w:rPr>
          <w:rFonts w:ascii="Tahoma" w:hAnsi="Tahoma" w:cs="Tahoma"/>
          <w:i/>
          <w:szCs w:val="24"/>
        </w:rPr>
        <w:t xml:space="preserve"> in its financial proposal should include it. </w:t>
      </w:r>
    </w:p>
    <w:tbl>
      <w:tblPr>
        <w:tblW w:w="0" w:type="auto"/>
        <w:jc w:val="center"/>
        <w:tblLayout w:type="fixed"/>
        <w:tblLook w:val="0000" w:firstRow="0" w:lastRow="0" w:firstColumn="0" w:lastColumn="0" w:noHBand="0" w:noVBand="0"/>
      </w:tblPr>
      <w:tblGrid>
        <w:gridCol w:w="8778"/>
      </w:tblGrid>
      <w:tr w:rsidR="000366F9" w:rsidRPr="0037001F" w14:paraId="3CF3562A" w14:textId="77777777" w:rsidTr="005F6BA6">
        <w:trPr>
          <w:jc w:val="center"/>
        </w:trPr>
        <w:tc>
          <w:tcPr>
            <w:tcW w:w="8778" w:type="dxa"/>
          </w:tcPr>
          <w:p w14:paraId="30A17431" w14:textId="1D1E0773" w:rsidR="000366F9" w:rsidRPr="0037001F" w:rsidRDefault="000366F9" w:rsidP="00332B65">
            <w:pPr>
              <w:spacing w:before="240"/>
              <w:rPr>
                <w:rFonts w:ascii="Tahoma" w:hAnsi="Tahoma" w:cs="Tahoma"/>
                <w:b/>
                <w:bCs/>
                <w:szCs w:val="24"/>
              </w:rPr>
            </w:pPr>
            <w:r w:rsidRPr="0037001F">
              <w:rPr>
                <w:rFonts w:ascii="Tahoma" w:hAnsi="Tahoma" w:cs="Tahoma"/>
                <w:b/>
                <w:bCs/>
                <w:szCs w:val="24"/>
              </w:rPr>
              <w:t>F1</w:t>
            </w:r>
            <w:r w:rsidR="008330EF">
              <w:rPr>
                <w:rFonts w:ascii="Tahoma" w:hAnsi="Tahoma" w:cs="Tahoma"/>
                <w:b/>
                <w:bCs/>
                <w:szCs w:val="24"/>
              </w:rPr>
              <w:t xml:space="preserve"> </w:t>
            </w:r>
            <w:r w:rsidRPr="0037001F">
              <w:rPr>
                <w:rFonts w:ascii="Tahoma" w:hAnsi="Tahoma" w:cs="Tahoma"/>
                <w:b/>
                <w:bCs/>
                <w:szCs w:val="24"/>
              </w:rPr>
              <w:t>Financial Proposal Submission Sheet</w:t>
            </w:r>
          </w:p>
        </w:tc>
      </w:tr>
    </w:tbl>
    <w:p w14:paraId="5E3D6558"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Date: </w:t>
      </w:r>
      <w:r w:rsidRPr="00D03A25">
        <w:rPr>
          <w:rStyle w:val="StyleItalic"/>
          <w:rFonts w:ascii="Tahoma" w:hAnsi="Tahoma" w:cs="Tahoma"/>
          <w:b/>
          <w:szCs w:val="24"/>
        </w:rPr>
        <w:t>[insert date (as day, month and year) of proposal submission]</w:t>
      </w:r>
    </w:p>
    <w:p w14:paraId="7465C3DF"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Procurement Reference No: </w:t>
      </w:r>
      <w:r w:rsidRPr="00D03A25">
        <w:rPr>
          <w:rStyle w:val="StyleItalic"/>
          <w:rFonts w:ascii="Tahoma" w:hAnsi="Tahoma" w:cs="Tahoma"/>
          <w:b/>
          <w:szCs w:val="24"/>
        </w:rPr>
        <w:t>[insert Procurement Reference number]</w:t>
      </w:r>
    </w:p>
    <w:p w14:paraId="7F183938"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To: </w:t>
      </w:r>
      <w:r w:rsidRPr="00D03A25">
        <w:rPr>
          <w:rStyle w:val="StyleItalic"/>
          <w:rFonts w:ascii="Tahoma" w:hAnsi="Tahoma" w:cs="Tahoma"/>
          <w:b/>
          <w:szCs w:val="24"/>
        </w:rPr>
        <w:t>[insert complete name of Procuring and Disposing Entity]</w:t>
      </w:r>
    </w:p>
    <w:p w14:paraId="5F58193F"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We, the undersigned, declare that: </w:t>
      </w:r>
    </w:p>
    <w:p w14:paraId="51CD621F" w14:textId="77777777" w:rsidR="000366F9" w:rsidRPr="00D03A25" w:rsidRDefault="000366F9" w:rsidP="00332B65">
      <w:pPr>
        <w:spacing w:before="240"/>
        <w:rPr>
          <w:rFonts w:ascii="Tahoma" w:hAnsi="Tahoma" w:cs="Tahoma"/>
          <w:szCs w:val="24"/>
        </w:rPr>
      </w:pPr>
      <w:r w:rsidRPr="00D03A25">
        <w:rPr>
          <w:rFonts w:ascii="Tahoma" w:hAnsi="Tahoma" w:cs="Tahoma"/>
          <w:szCs w:val="24"/>
        </w:rPr>
        <w:t xml:space="preserve">We offer to provide the consulting services for </w:t>
      </w:r>
      <w:r w:rsidRPr="00D03A25">
        <w:rPr>
          <w:rStyle w:val="StyleItalic"/>
          <w:rFonts w:ascii="Tahoma" w:hAnsi="Tahoma" w:cs="Tahoma"/>
          <w:b/>
          <w:szCs w:val="24"/>
        </w:rPr>
        <w:t xml:space="preserve">[insert a brief description of the Services] </w:t>
      </w:r>
      <w:r w:rsidRPr="00D03A25">
        <w:rPr>
          <w:rFonts w:ascii="Tahoma" w:hAnsi="Tahoma" w:cs="Tahoma"/>
          <w:szCs w:val="24"/>
        </w:rPr>
        <w:t xml:space="preserve">in conformity with your Request for Proposals and our technical and financial proposals; </w:t>
      </w:r>
    </w:p>
    <w:p w14:paraId="4F3A301A" w14:textId="77777777" w:rsidR="000366F9" w:rsidRPr="00D03A25" w:rsidRDefault="000366F9" w:rsidP="00332B65">
      <w:pPr>
        <w:spacing w:before="240"/>
        <w:rPr>
          <w:rFonts w:ascii="Tahoma" w:hAnsi="Tahoma" w:cs="Tahoma"/>
          <w:szCs w:val="24"/>
        </w:rPr>
      </w:pPr>
      <w:r w:rsidRPr="00D03A25">
        <w:rPr>
          <w:rFonts w:ascii="Tahoma" w:hAnsi="Tahoma" w:cs="Tahoma"/>
          <w:szCs w:val="24"/>
        </w:rPr>
        <w:t>The total price of our proposal is: [insert the total proposal price in words and figures, indicating the various amounts and the respective currencies], inclusive of local taxes [amend if local taxes are not required to be included];</w:t>
      </w:r>
    </w:p>
    <w:p w14:paraId="0654446B" w14:textId="77777777" w:rsidR="000366F9" w:rsidRPr="00D03A25" w:rsidRDefault="000366F9" w:rsidP="00332B65">
      <w:pPr>
        <w:spacing w:before="240"/>
        <w:rPr>
          <w:rFonts w:ascii="Tahoma" w:hAnsi="Tahoma" w:cs="Tahoma"/>
          <w:szCs w:val="24"/>
        </w:rPr>
      </w:pPr>
      <w:r w:rsidRPr="00D03A25">
        <w:rPr>
          <w:rFonts w:ascii="Tahoma" w:hAnsi="Tahoma" w:cs="Tahoma"/>
          <w:szCs w:val="24"/>
        </w:rPr>
        <w:t>Our proposal shall be valid for a period of [specify the number of calendar days] days from the date fixed for the proposal submission deadline in accordance with the Request for Proposals, and it shall remain binding upon us, subject to any modifications resulting from negotiations, and may be accepted at any time before the expiration of that period;</w:t>
      </w:r>
    </w:p>
    <w:p w14:paraId="69D170B8" w14:textId="508545F1" w:rsidR="000366F9" w:rsidRPr="00D03A25" w:rsidRDefault="000366F9" w:rsidP="00332B65">
      <w:pPr>
        <w:spacing w:before="240"/>
        <w:rPr>
          <w:rFonts w:ascii="Tahoma" w:hAnsi="Tahoma" w:cs="Tahoma"/>
          <w:szCs w:val="24"/>
        </w:rPr>
      </w:pPr>
      <w:r w:rsidRPr="00D03A25">
        <w:rPr>
          <w:rFonts w:ascii="Tahoma" w:hAnsi="Tahoma" w:cs="Tahoma"/>
          <w:szCs w:val="24"/>
        </w:rPr>
        <w:t xml:space="preserve">The following commissions, gratuities, or fees have been paid or are to be paid with respect to the </w:t>
      </w:r>
      <w:r w:rsidR="005022DC">
        <w:rPr>
          <w:rFonts w:ascii="Tahoma" w:hAnsi="Tahoma" w:cs="Tahoma"/>
          <w:szCs w:val="24"/>
        </w:rPr>
        <w:t>Bid</w:t>
      </w:r>
      <w:r w:rsidRPr="00D03A25">
        <w:rPr>
          <w:rFonts w:ascii="Tahoma" w:hAnsi="Tahoma" w:cs="Tahoma"/>
          <w:szCs w:val="24"/>
        </w:rPr>
        <w:t>ding process or execution of the Contract</w:t>
      </w:r>
      <w:r w:rsidRPr="00D03A25">
        <w:rPr>
          <w:rFonts w:ascii="Tahoma" w:hAnsi="Tahoma" w:cs="Tahoma"/>
          <w:i/>
          <w:szCs w:val="24"/>
        </w:rPr>
        <w:t xml:space="preserve">: </w:t>
      </w:r>
      <w:r w:rsidRPr="00D03A25">
        <w:rPr>
          <w:rFonts w:ascii="Tahoma" w:hAnsi="Tahoma" w:cs="Tahoma"/>
          <w:szCs w:val="24"/>
        </w:rPr>
        <w:t>[insert complete name of each Recipient, its full address, the reason for which each commission or gratuity was paid and the amount and currency of each such commission or gratuity. If none has been paid or is to be paid, indicate “none”];</w:t>
      </w:r>
    </w:p>
    <w:p w14:paraId="22DE375C" w14:textId="77777777" w:rsidR="000366F9" w:rsidRPr="00D03A25" w:rsidRDefault="000366F9" w:rsidP="00332B65">
      <w:pPr>
        <w:rPr>
          <w:rFonts w:ascii="Tahoma" w:hAnsi="Tahoma" w:cs="Tahoma"/>
          <w:szCs w:val="24"/>
        </w:rPr>
      </w:pPr>
    </w:p>
    <w:tbl>
      <w:tblPr>
        <w:tblW w:w="8363"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193"/>
        <w:gridCol w:w="2585"/>
        <w:gridCol w:w="2585"/>
      </w:tblGrid>
      <w:tr w:rsidR="000366F9" w:rsidRPr="00D03A25" w14:paraId="023FA1EF" w14:textId="77777777" w:rsidTr="008330EF">
        <w:trPr>
          <w:trHeight w:val="552"/>
        </w:trPr>
        <w:tc>
          <w:tcPr>
            <w:tcW w:w="3193" w:type="dxa"/>
            <w:shd w:val="clear" w:color="auto" w:fill="C0C0C0"/>
          </w:tcPr>
          <w:p w14:paraId="41FE8935" w14:textId="77777777" w:rsidR="000366F9" w:rsidRPr="00D03A25" w:rsidRDefault="000366F9" w:rsidP="00332B65">
            <w:pPr>
              <w:rPr>
                <w:rFonts w:ascii="Tahoma" w:hAnsi="Tahoma" w:cs="Tahoma"/>
                <w:szCs w:val="24"/>
              </w:rPr>
            </w:pPr>
            <w:r w:rsidRPr="00D03A25">
              <w:rPr>
                <w:rFonts w:ascii="Tahoma" w:hAnsi="Tahoma" w:cs="Tahoma"/>
                <w:szCs w:val="24"/>
              </w:rPr>
              <w:t>Name and address of Recipient</w:t>
            </w:r>
          </w:p>
        </w:tc>
        <w:tc>
          <w:tcPr>
            <w:tcW w:w="2585" w:type="dxa"/>
            <w:shd w:val="clear" w:color="auto" w:fill="C0C0C0"/>
          </w:tcPr>
          <w:p w14:paraId="5CE2865A" w14:textId="77777777" w:rsidR="000366F9" w:rsidRPr="00D03A25" w:rsidRDefault="000366F9" w:rsidP="00332B65">
            <w:pPr>
              <w:rPr>
                <w:rFonts w:ascii="Tahoma" w:hAnsi="Tahoma" w:cs="Tahoma"/>
                <w:szCs w:val="24"/>
              </w:rPr>
            </w:pPr>
            <w:r w:rsidRPr="00D03A25">
              <w:rPr>
                <w:rFonts w:ascii="Tahoma" w:hAnsi="Tahoma" w:cs="Tahoma"/>
                <w:szCs w:val="24"/>
              </w:rPr>
              <w:t>Purpose Reason</w:t>
            </w:r>
          </w:p>
        </w:tc>
        <w:tc>
          <w:tcPr>
            <w:tcW w:w="2585" w:type="dxa"/>
            <w:shd w:val="clear" w:color="auto" w:fill="C0C0C0"/>
          </w:tcPr>
          <w:p w14:paraId="79490B33" w14:textId="77777777" w:rsidR="000366F9" w:rsidRPr="00D03A25" w:rsidRDefault="000366F9" w:rsidP="00332B65">
            <w:pPr>
              <w:rPr>
                <w:rFonts w:ascii="Tahoma" w:hAnsi="Tahoma" w:cs="Tahoma"/>
                <w:szCs w:val="24"/>
              </w:rPr>
            </w:pPr>
            <w:r w:rsidRPr="00D03A25">
              <w:rPr>
                <w:rFonts w:ascii="Tahoma" w:hAnsi="Tahoma" w:cs="Tahoma"/>
                <w:szCs w:val="24"/>
              </w:rPr>
              <w:t>Currency and Amount</w:t>
            </w:r>
          </w:p>
        </w:tc>
      </w:tr>
      <w:tr w:rsidR="000366F9" w:rsidRPr="00D03A25" w14:paraId="4FF48B11" w14:textId="77777777" w:rsidTr="008330EF">
        <w:trPr>
          <w:trHeight w:val="542"/>
        </w:trPr>
        <w:tc>
          <w:tcPr>
            <w:tcW w:w="3193" w:type="dxa"/>
          </w:tcPr>
          <w:p w14:paraId="5E3411C8" w14:textId="77777777" w:rsidR="000366F9" w:rsidRPr="00D03A25" w:rsidRDefault="000366F9" w:rsidP="00332B65">
            <w:pPr>
              <w:rPr>
                <w:rFonts w:ascii="Tahoma" w:hAnsi="Tahoma" w:cs="Tahoma"/>
                <w:szCs w:val="24"/>
                <w:u w:val="single"/>
              </w:rPr>
            </w:pPr>
          </w:p>
          <w:p w14:paraId="0E9B1C33" w14:textId="77777777" w:rsidR="000366F9" w:rsidRPr="00D03A25" w:rsidRDefault="000366F9" w:rsidP="00332B65">
            <w:pPr>
              <w:rPr>
                <w:rFonts w:ascii="Tahoma" w:hAnsi="Tahoma" w:cs="Tahoma"/>
                <w:szCs w:val="24"/>
                <w:u w:val="single"/>
              </w:rPr>
            </w:pPr>
          </w:p>
        </w:tc>
        <w:tc>
          <w:tcPr>
            <w:tcW w:w="2585" w:type="dxa"/>
          </w:tcPr>
          <w:p w14:paraId="6F958247" w14:textId="77777777" w:rsidR="000366F9" w:rsidRPr="00D03A25" w:rsidRDefault="000366F9" w:rsidP="00332B65">
            <w:pPr>
              <w:rPr>
                <w:rFonts w:ascii="Tahoma" w:hAnsi="Tahoma" w:cs="Tahoma"/>
                <w:szCs w:val="24"/>
                <w:u w:val="single"/>
              </w:rPr>
            </w:pPr>
          </w:p>
          <w:p w14:paraId="55B3CF02" w14:textId="77777777" w:rsidR="000366F9" w:rsidRPr="00D03A25" w:rsidRDefault="000366F9" w:rsidP="00332B65">
            <w:pPr>
              <w:rPr>
                <w:rFonts w:ascii="Tahoma" w:hAnsi="Tahoma" w:cs="Tahoma"/>
                <w:szCs w:val="24"/>
                <w:u w:val="single"/>
              </w:rPr>
            </w:pPr>
          </w:p>
        </w:tc>
        <w:tc>
          <w:tcPr>
            <w:tcW w:w="2585" w:type="dxa"/>
          </w:tcPr>
          <w:p w14:paraId="6E196B3F" w14:textId="77777777" w:rsidR="000366F9" w:rsidRPr="00D03A25" w:rsidRDefault="000366F9" w:rsidP="00332B65">
            <w:pPr>
              <w:rPr>
                <w:rFonts w:ascii="Tahoma" w:hAnsi="Tahoma" w:cs="Tahoma"/>
                <w:szCs w:val="24"/>
                <w:u w:val="single"/>
              </w:rPr>
            </w:pPr>
          </w:p>
          <w:p w14:paraId="603442D3" w14:textId="77777777" w:rsidR="000366F9" w:rsidRPr="00D03A25" w:rsidRDefault="000366F9" w:rsidP="00332B65">
            <w:pPr>
              <w:rPr>
                <w:rFonts w:ascii="Tahoma" w:hAnsi="Tahoma" w:cs="Tahoma"/>
                <w:szCs w:val="24"/>
                <w:u w:val="single"/>
              </w:rPr>
            </w:pPr>
          </w:p>
        </w:tc>
      </w:tr>
      <w:tr w:rsidR="000366F9" w:rsidRPr="00D03A25" w14:paraId="7808D9E3" w14:textId="77777777" w:rsidTr="008330EF">
        <w:trPr>
          <w:trHeight w:val="552"/>
        </w:trPr>
        <w:tc>
          <w:tcPr>
            <w:tcW w:w="3193" w:type="dxa"/>
          </w:tcPr>
          <w:p w14:paraId="7387F306" w14:textId="77777777" w:rsidR="000366F9" w:rsidRPr="00D03A25" w:rsidRDefault="000366F9" w:rsidP="00332B65">
            <w:pPr>
              <w:rPr>
                <w:rFonts w:ascii="Tahoma" w:hAnsi="Tahoma" w:cs="Tahoma"/>
                <w:szCs w:val="24"/>
                <w:u w:val="single"/>
              </w:rPr>
            </w:pPr>
          </w:p>
          <w:p w14:paraId="418323F1" w14:textId="77777777" w:rsidR="000366F9" w:rsidRPr="00D03A25" w:rsidRDefault="000366F9" w:rsidP="00332B65">
            <w:pPr>
              <w:rPr>
                <w:rFonts w:ascii="Tahoma" w:hAnsi="Tahoma" w:cs="Tahoma"/>
                <w:szCs w:val="24"/>
                <w:u w:val="single"/>
              </w:rPr>
            </w:pPr>
          </w:p>
        </w:tc>
        <w:tc>
          <w:tcPr>
            <w:tcW w:w="2585" w:type="dxa"/>
          </w:tcPr>
          <w:p w14:paraId="5F06AAA4" w14:textId="77777777" w:rsidR="000366F9" w:rsidRPr="00D03A25" w:rsidRDefault="000366F9" w:rsidP="00332B65">
            <w:pPr>
              <w:rPr>
                <w:rFonts w:ascii="Tahoma" w:hAnsi="Tahoma" w:cs="Tahoma"/>
                <w:szCs w:val="24"/>
                <w:u w:val="single"/>
              </w:rPr>
            </w:pPr>
          </w:p>
          <w:p w14:paraId="1DCD4A78" w14:textId="77777777" w:rsidR="000366F9" w:rsidRPr="00D03A25" w:rsidRDefault="000366F9" w:rsidP="00332B65">
            <w:pPr>
              <w:rPr>
                <w:rFonts w:ascii="Tahoma" w:hAnsi="Tahoma" w:cs="Tahoma"/>
                <w:szCs w:val="24"/>
                <w:u w:val="single"/>
              </w:rPr>
            </w:pPr>
          </w:p>
        </w:tc>
        <w:tc>
          <w:tcPr>
            <w:tcW w:w="2585" w:type="dxa"/>
          </w:tcPr>
          <w:p w14:paraId="67AE9EDB" w14:textId="77777777" w:rsidR="000366F9" w:rsidRPr="00D03A25" w:rsidRDefault="000366F9" w:rsidP="00332B65">
            <w:pPr>
              <w:rPr>
                <w:rFonts w:ascii="Tahoma" w:hAnsi="Tahoma" w:cs="Tahoma"/>
                <w:szCs w:val="24"/>
                <w:u w:val="single"/>
              </w:rPr>
            </w:pPr>
          </w:p>
          <w:p w14:paraId="3111196B" w14:textId="77777777" w:rsidR="000366F9" w:rsidRPr="00D03A25" w:rsidRDefault="000366F9" w:rsidP="00332B65">
            <w:pPr>
              <w:rPr>
                <w:rFonts w:ascii="Tahoma" w:hAnsi="Tahoma" w:cs="Tahoma"/>
                <w:szCs w:val="24"/>
                <w:u w:val="single"/>
              </w:rPr>
            </w:pPr>
          </w:p>
        </w:tc>
      </w:tr>
    </w:tbl>
    <w:p w14:paraId="069BC644" w14:textId="77777777" w:rsidR="000366F9" w:rsidRPr="00D03A25" w:rsidRDefault="000366F9" w:rsidP="00332B65">
      <w:pPr>
        <w:rPr>
          <w:rStyle w:val="StyleItalic"/>
          <w:rFonts w:ascii="Tahoma" w:hAnsi="Tahoma" w:cs="Tahoma"/>
          <w:szCs w:val="24"/>
        </w:rPr>
      </w:pPr>
    </w:p>
    <w:p w14:paraId="2111C84A" w14:textId="77777777" w:rsidR="000366F9" w:rsidRPr="00D03A25" w:rsidRDefault="000366F9" w:rsidP="00332B65">
      <w:pPr>
        <w:rPr>
          <w:rFonts w:ascii="Tahoma" w:hAnsi="Tahoma" w:cs="Tahoma"/>
          <w:szCs w:val="24"/>
        </w:rPr>
      </w:pPr>
      <w:r w:rsidRPr="00D03A25">
        <w:rPr>
          <w:rFonts w:ascii="Tahoma" w:hAnsi="Tahoma" w:cs="Tahoma"/>
          <w:szCs w:val="24"/>
        </w:rPr>
        <w:t>We understand that you are not bound to accept any proposal that you receive;</w:t>
      </w:r>
    </w:p>
    <w:p w14:paraId="423D9174" w14:textId="23D9047F" w:rsidR="000366F9" w:rsidRPr="00D03A25" w:rsidRDefault="000366F9" w:rsidP="00332B65">
      <w:pPr>
        <w:rPr>
          <w:rFonts w:ascii="Tahoma" w:hAnsi="Tahoma" w:cs="Tahoma"/>
          <w:szCs w:val="24"/>
        </w:rPr>
      </w:pPr>
      <w:r w:rsidRPr="00D03A25">
        <w:rPr>
          <w:rFonts w:ascii="Tahoma" w:hAnsi="Tahoma" w:cs="Tahoma"/>
          <w:szCs w:val="24"/>
        </w:rPr>
        <w:t>Authorised By: [</w:t>
      </w:r>
      <w:r w:rsidRPr="00D03A25">
        <w:rPr>
          <w:rFonts w:ascii="Tahoma" w:hAnsi="Tahoma" w:cs="Tahoma"/>
          <w:i/>
          <w:szCs w:val="24"/>
        </w:rPr>
        <w:t xml:space="preserve">to be completed by someone who has the power of attorney for the </w:t>
      </w:r>
      <w:r w:rsidR="005022DC">
        <w:rPr>
          <w:rFonts w:ascii="Tahoma" w:hAnsi="Tahoma" w:cs="Tahoma"/>
          <w:i/>
          <w:szCs w:val="24"/>
        </w:rPr>
        <w:t>Bidder</w:t>
      </w:r>
      <w:r w:rsidRPr="00D03A25">
        <w:rPr>
          <w:rFonts w:ascii="Tahoma" w:hAnsi="Tahoma" w:cs="Tahoma"/>
          <w:szCs w:val="24"/>
        </w:rPr>
        <w:t>]</w:t>
      </w:r>
    </w:p>
    <w:tbl>
      <w:tblPr>
        <w:tblW w:w="9289" w:type="dxa"/>
        <w:tblLayout w:type="fixed"/>
        <w:tblLook w:val="0000" w:firstRow="0" w:lastRow="0" w:firstColumn="0" w:lastColumn="0" w:noHBand="0" w:noVBand="0"/>
      </w:tblPr>
      <w:tblGrid>
        <w:gridCol w:w="1418"/>
        <w:gridCol w:w="3282"/>
        <w:gridCol w:w="964"/>
        <w:gridCol w:w="3625"/>
      </w:tblGrid>
      <w:tr w:rsidR="000366F9" w:rsidRPr="00D03A25" w14:paraId="4E4A44E4" w14:textId="77777777" w:rsidTr="008330EF">
        <w:tc>
          <w:tcPr>
            <w:tcW w:w="1418" w:type="dxa"/>
          </w:tcPr>
          <w:p w14:paraId="4F01EF6C" w14:textId="77777777" w:rsidR="000366F9" w:rsidRPr="00D03A25" w:rsidRDefault="000366F9" w:rsidP="00332B65">
            <w:pPr>
              <w:rPr>
                <w:rFonts w:ascii="Tahoma" w:hAnsi="Tahoma" w:cs="Tahoma"/>
                <w:szCs w:val="24"/>
              </w:rPr>
            </w:pPr>
          </w:p>
          <w:p w14:paraId="184AEBBC" w14:textId="77777777" w:rsidR="000366F9" w:rsidRPr="00D03A25" w:rsidRDefault="000366F9" w:rsidP="00332B65">
            <w:pPr>
              <w:rPr>
                <w:rFonts w:ascii="Tahoma" w:hAnsi="Tahoma" w:cs="Tahoma"/>
                <w:szCs w:val="24"/>
              </w:rPr>
            </w:pPr>
            <w:r w:rsidRPr="00D03A25">
              <w:rPr>
                <w:rFonts w:ascii="Tahoma" w:hAnsi="Tahoma" w:cs="Tahoma"/>
                <w:szCs w:val="24"/>
              </w:rPr>
              <w:t>Signature:</w:t>
            </w:r>
          </w:p>
        </w:tc>
        <w:tc>
          <w:tcPr>
            <w:tcW w:w="3282" w:type="dxa"/>
          </w:tcPr>
          <w:p w14:paraId="0D425B8C" w14:textId="77777777" w:rsidR="000366F9" w:rsidRPr="00D03A25" w:rsidRDefault="000366F9" w:rsidP="00332B65">
            <w:pPr>
              <w:rPr>
                <w:rFonts w:ascii="Tahoma" w:hAnsi="Tahoma" w:cs="Tahoma"/>
                <w:szCs w:val="24"/>
              </w:rPr>
            </w:pPr>
          </w:p>
          <w:p w14:paraId="45BED1F1" w14:textId="394C6C60" w:rsidR="000366F9" w:rsidRPr="00D03A25" w:rsidRDefault="000366F9" w:rsidP="00332B65">
            <w:pPr>
              <w:rPr>
                <w:rFonts w:ascii="Tahoma" w:hAnsi="Tahoma" w:cs="Tahoma"/>
                <w:szCs w:val="24"/>
              </w:rPr>
            </w:pPr>
            <w:r w:rsidRPr="00D03A25">
              <w:rPr>
                <w:rFonts w:ascii="Tahoma" w:hAnsi="Tahoma" w:cs="Tahoma"/>
                <w:szCs w:val="24"/>
              </w:rPr>
              <w:t>_______________________</w:t>
            </w:r>
          </w:p>
        </w:tc>
        <w:tc>
          <w:tcPr>
            <w:tcW w:w="964" w:type="dxa"/>
          </w:tcPr>
          <w:p w14:paraId="4488DA59" w14:textId="77777777" w:rsidR="000366F9" w:rsidRPr="00D03A25" w:rsidRDefault="000366F9" w:rsidP="00332B65">
            <w:pPr>
              <w:rPr>
                <w:rFonts w:ascii="Tahoma" w:hAnsi="Tahoma" w:cs="Tahoma"/>
                <w:szCs w:val="24"/>
              </w:rPr>
            </w:pPr>
          </w:p>
          <w:p w14:paraId="512D7354" w14:textId="77777777" w:rsidR="000366F9" w:rsidRPr="00D03A25" w:rsidRDefault="000366F9" w:rsidP="00332B65">
            <w:pPr>
              <w:rPr>
                <w:rFonts w:ascii="Tahoma" w:hAnsi="Tahoma" w:cs="Tahoma"/>
                <w:szCs w:val="24"/>
              </w:rPr>
            </w:pPr>
            <w:r w:rsidRPr="00D03A25">
              <w:rPr>
                <w:rFonts w:ascii="Tahoma" w:hAnsi="Tahoma" w:cs="Tahoma"/>
                <w:szCs w:val="24"/>
              </w:rPr>
              <w:t>Name:</w:t>
            </w:r>
          </w:p>
        </w:tc>
        <w:tc>
          <w:tcPr>
            <w:tcW w:w="3625" w:type="dxa"/>
          </w:tcPr>
          <w:p w14:paraId="57AE460A" w14:textId="77777777" w:rsidR="000366F9" w:rsidRPr="00D03A25" w:rsidRDefault="000366F9" w:rsidP="00332B65">
            <w:pPr>
              <w:rPr>
                <w:rFonts w:ascii="Tahoma" w:hAnsi="Tahoma" w:cs="Tahoma"/>
                <w:szCs w:val="24"/>
              </w:rPr>
            </w:pPr>
          </w:p>
          <w:p w14:paraId="53C1D662" w14:textId="151F1E3E" w:rsidR="000366F9" w:rsidRPr="00D03A25" w:rsidRDefault="000366F9" w:rsidP="00332B65">
            <w:pPr>
              <w:rPr>
                <w:rFonts w:ascii="Tahoma" w:hAnsi="Tahoma" w:cs="Tahoma"/>
                <w:szCs w:val="24"/>
              </w:rPr>
            </w:pPr>
            <w:r w:rsidRPr="00D03A25">
              <w:rPr>
                <w:rFonts w:ascii="Tahoma" w:hAnsi="Tahoma" w:cs="Tahoma"/>
                <w:szCs w:val="24"/>
              </w:rPr>
              <w:t>__________________________</w:t>
            </w:r>
          </w:p>
        </w:tc>
      </w:tr>
      <w:tr w:rsidR="000366F9" w:rsidRPr="00D03A25" w14:paraId="021D4CD8" w14:textId="77777777" w:rsidTr="008330EF">
        <w:tc>
          <w:tcPr>
            <w:tcW w:w="1418" w:type="dxa"/>
          </w:tcPr>
          <w:p w14:paraId="1241D01F" w14:textId="77777777" w:rsidR="000366F9" w:rsidRPr="00D03A25" w:rsidRDefault="000366F9" w:rsidP="00332B65">
            <w:pPr>
              <w:rPr>
                <w:rFonts w:ascii="Tahoma" w:hAnsi="Tahoma" w:cs="Tahoma"/>
                <w:szCs w:val="24"/>
              </w:rPr>
            </w:pPr>
          </w:p>
          <w:p w14:paraId="01DA0151" w14:textId="77777777" w:rsidR="000366F9" w:rsidRPr="00D03A25" w:rsidRDefault="000366F9" w:rsidP="00332B65">
            <w:pPr>
              <w:rPr>
                <w:rFonts w:ascii="Tahoma" w:hAnsi="Tahoma" w:cs="Tahoma"/>
                <w:szCs w:val="24"/>
              </w:rPr>
            </w:pPr>
            <w:r w:rsidRPr="00D03A25">
              <w:rPr>
                <w:rFonts w:ascii="Tahoma" w:hAnsi="Tahoma" w:cs="Tahoma"/>
                <w:szCs w:val="24"/>
              </w:rPr>
              <w:t>Position:</w:t>
            </w:r>
          </w:p>
        </w:tc>
        <w:tc>
          <w:tcPr>
            <w:tcW w:w="3282" w:type="dxa"/>
          </w:tcPr>
          <w:p w14:paraId="409D7ED7" w14:textId="77777777" w:rsidR="008330EF" w:rsidRDefault="008330EF" w:rsidP="00332B65">
            <w:pPr>
              <w:rPr>
                <w:rFonts w:ascii="Tahoma" w:hAnsi="Tahoma" w:cs="Tahoma"/>
                <w:szCs w:val="24"/>
              </w:rPr>
            </w:pPr>
          </w:p>
          <w:p w14:paraId="4AFA7E68" w14:textId="45E0154A" w:rsidR="000366F9" w:rsidRPr="00D03A25" w:rsidRDefault="000366F9" w:rsidP="00332B65">
            <w:pPr>
              <w:rPr>
                <w:rFonts w:ascii="Tahoma" w:hAnsi="Tahoma" w:cs="Tahoma"/>
                <w:szCs w:val="24"/>
              </w:rPr>
            </w:pPr>
            <w:r w:rsidRPr="00D03A25">
              <w:rPr>
                <w:rFonts w:ascii="Tahoma" w:hAnsi="Tahoma" w:cs="Tahoma"/>
                <w:szCs w:val="24"/>
              </w:rPr>
              <w:t>_______________________</w:t>
            </w:r>
          </w:p>
        </w:tc>
        <w:tc>
          <w:tcPr>
            <w:tcW w:w="964" w:type="dxa"/>
          </w:tcPr>
          <w:p w14:paraId="06D048CE" w14:textId="77777777" w:rsidR="000366F9" w:rsidRPr="00D03A25" w:rsidRDefault="000366F9" w:rsidP="00332B65">
            <w:pPr>
              <w:rPr>
                <w:rFonts w:ascii="Tahoma" w:hAnsi="Tahoma" w:cs="Tahoma"/>
                <w:szCs w:val="24"/>
              </w:rPr>
            </w:pPr>
          </w:p>
          <w:p w14:paraId="7F85C553" w14:textId="7517D877" w:rsidR="000366F9" w:rsidRPr="00D03A25" w:rsidRDefault="000366F9" w:rsidP="00332B65">
            <w:pPr>
              <w:rPr>
                <w:rFonts w:ascii="Tahoma" w:hAnsi="Tahoma" w:cs="Tahoma"/>
                <w:szCs w:val="24"/>
              </w:rPr>
            </w:pPr>
            <w:r w:rsidRPr="00D03A25">
              <w:rPr>
                <w:rFonts w:ascii="Tahoma" w:hAnsi="Tahoma" w:cs="Tahoma"/>
                <w:szCs w:val="24"/>
              </w:rPr>
              <w:t>Date:</w:t>
            </w:r>
            <w:r w:rsidR="008330EF">
              <w:rPr>
                <w:rFonts w:ascii="Tahoma" w:hAnsi="Tahoma" w:cs="Tahoma"/>
                <w:szCs w:val="24"/>
              </w:rPr>
              <w:t xml:space="preserve"> </w:t>
            </w:r>
          </w:p>
        </w:tc>
        <w:tc>
          <w:tcPr>
            <w:tcW w:w="3625" w:type="dxa"/>
          </w:tcPr>
          <w:p w14:paraId="6787D754" w14:textId="77777777" w:rsidR="008330EF" w:rsidRDefault="008330EF" w:rsidP="00332B65">
            <w:pPr>
              <w:rPr>
                <w:rFonts w:ascii="Tahoma" w:hAnsi="Tahoma" w:cs="Tahoma"/>
                <w:szCs w:val="24"/>
              </w:rPr>
            </w:pPr>
          </w:p>
          <w:p w14:paraId="147FB3B1" w14:textId="7D98BC97" w:rsidR="000366F9" w:rsidRPr="00D03A25" w:rsidRDefault="000366F9" w:rsidP="00332B65">
            <w:pPr>
              <w:rPr>
                <w:rFonts w:ascii="Tahoma" w:hAnsi="Tahoma" w:cs="Tahoma"/>
                <w:szCs w:val="24"/>
              </w:rPr>
            </w:pPr>
            <w:r w:rsidRPr="00D03A25">
              <w:rPr>
                <w:rFonts w:ascii="Tahoma" w:hAnsi="Tahoma" w:cs="Tahoma"/>
                <w:szCs w:val="24"/>
              </w:rPr>
              <w:t>__________________________</w:t>
            </w:r>
          </w:p>
        </w:tc>
      </w:tr>
      <w:tr w:rsidR="000366F9" w:rsidRPr="00D03A25" w14:paraId="72402CDD" w14:textId="77777777" w:rsidTr="005F6BA6">
        <w:tc>
          <w:tcPr>
            <w:tcW w:w="5664" w:type="dxa"/>
            <w:gridSpan w:val="3"/>
          </w:tcPr>
          <w:p w14:paraId="2960EC85" w14:textId="77777777" w:rsidR="000366F9" w:rsidRPr="00D03A25" w:rsidRDefault="000366F9" w:rsidP="00332B65">
            <w:pPr>
              <w:rPr>
                <w:rFonts w:ascii="Tahoma" w:hAnsi="Tahoma" w:cs="Tahoma"/>
                <w:i/>
                <w:szCs w:val="24"/>
              </w:rPr>
            </w:pPr>
            <w:r w:rsidRPr="00D03A25">
              <w:rPr>
                <w:rFonts w:ascii="Tahoma" w:hAnsi="Tahoma" w:cs="Tahoma"/>
                <w:szCs w:val="24"/>
              </w:rPr>
              <w:lastRenderedPageBreak/>
              <w:t>Authorised for and on behalf of (Company name):</w:t>
            </w:r>
          </w:p>
        </w:tc>
        <w:tc>
          <w:tcPr>
            <w:tcW w:w="3625" w:type="dxa"/>
          </w:tcPr>
          <w:p w14:paraId="065E7F24" w14:textId="77777777" w:rsidR="000366F9" w:rsidRPr="00D03A25" w:rsidRDefault="000366F9" w:rsidP="00332B65">
            <w:pPr>
              <w:rPr>
                <w:rFonts w:ascii="Tahoma" w:hAnsi="Tahoma" w:cs="Tahoma"/>
                <w:i/>
                <w:szCs w:val="24"/>
              </w:rPr>
            </w:pPr>
            <w:r w:rsidRPr="00D03A25">
              <w:rPr>
                <w:rFonts w:ascii="Tahoma" w:hAnsi="Tahoma" w:cs="Tahoma"/>
                <w:i/>
                <w:szCs w:val="24"/>
              </w:rPr>
              <w:t>(DD/MM/YY)</w:t>
            </w:r>
          </w:p>
        </w:tc>
      </w:tr>
      <w:tr w:rsidR="000366F9" w:rsidRPr="00D03A25" w14:paraId="6F60C648" w14:textId="77777777" w:rsidTr="008330EF">
        <w:tc>
          <w:tcPr>
            <w:tcW w:w="1418" w:type="dxa"/>
          </w:tcPr>
          <w:p w14:paraId="2306219C" w14:textId="77777777" w:rsidR="000366F9" w:rsidRPr="00D03A25" w:rsidRDefault="000366F9" w:rsidP="00332B65">
            <w:pPr>
              <w:rPr>
                <w:rFonts w:ascii="Tahoma" w:hAnsi="Tahoma" w:cs="Tahoma"/>
                <w:szCs w:val="24"/>
              </w:rPr>
            </w:pPr>
          </w:p>
          <w:p w14:paraId="3D4412F2" w14:textId="77777777" w:rsidR="000366F9" w:rsidRPr="00D03A25" w:rsidRDefault="000366F9" w:rsidP="00332B65">
            <w:pPr>
              <w:rPr>
                <w:rFonts w:ascii="Tahoma" w:hAnsi="Tahoma" w:cs="Tahoma"/>
                <w:szCs w:val="24"/>
              </w:rPr>
            </w:pPr>
            <w:r w:rsidRPr="00D03A25">
              <w:rPr>
                <w:rFonts w:ascii="Tahoma" w:hAnsi="Tahoma" w:cs="Tahoma"/>
                <w:szCs w:val="24"/>
              </w:rPr>
              <w:t>Company:</w:t>
            </w:r>
          </w:p>
        </w:tc>
        <w:tc>
          <w:tcPr>
            <w:tcW w:w="7871" w:type="dxa"/>
            <w:gridSpan w:val="3"/>
          </w:tcPr>
          <w:p w14:paraId="7797AD5F" w14:textId="77777777" w:rsidR="000366F9" w:rsidRPr="00D03A25" w:rsidRDefault="000366F9" w:rsidP="00332B65">
            <w:pPr>
              <w:rPr>
                <w:rFonts w:ascii="Tahoma" w:hAnsi="Tahoma" w:cs="Tahoma"/>
                <w:szCs w:val="24"/>
              </w:rPr>
            </w:pPr>
          </w:p>
          <w:p w14:paraId="10E2FF17" w14:textId="2C111D18" w:rsidR="000366F9" w:rsidRPr="00D03A25" w:rsidRDefault="000366F9" w:rsidP="00332B65">
            <w:pPr>
              <w:rPr>
                <w:rFonts w:ascii="Tahoma" w:hAnsi="Tahoma" w:cs="Tahoma"/>
                <w:szCs w:val="24"/>
              </w:rPr>
            </w:pPr>
            <w:r w:rsidRPr="00D03A25">
              <w:rPr>
                <w:rFonts w:ascii="Tahoma" w:hAnsi="Tahoma" w:cs="Tahoma"/>
                <w:szCs w:val="24"/>
              </w:rPr>
              <w:t>__________________________________________________________</w:t>
            </w:r>
          </w:p>
        </w:tc>
      </w:tr>
    </w:tbl>
    <w:p w14:paraId="61EB9D9E" w14:textId="77777777" w:rsidR="000366F9" w:rsidRPr="00D03A25" w:rsidRDefault="000366F9" w:rsidP="00332B65">
      <w:pPr>
        <w:rPr>
          <w:rFonts w:ascii="Tahoma" w:hAnsi="Tahoma" w:cs="Tahoma"/>
          <w:szCs w:val="24"/>
        </w:rPr>
        <w:sectPr w:rsidR="000366F9" w:rsidRPr="00D03A25" w:rsidSect="00E76451">
          <w:headerReference w:type="default" r:id="rId16"/>
          <w:footerReference w:type="even" r:id="rId17"/>
          <w:footerReference w:type="default" r:id="rId18"/>
          <w:pgSz w:w="11900" w:h="16840"/>
          <w:pgMar w:top="1440" w:right="1800" w:bottom="1440" w:left="1800" w:header="708" w:footer="708" w:gutter="0"/>
          <w:cols w:space="708"/>
          <w:docGrid w:linePitch="360"/>
        </w:sectPr>
      </w:pPr>
    </w:p>
    <w:p w14:paraId="6EA3A972" w14:textId="77777777" w:rsidR="000366F9" w:rsidRPr="00D03A25" w:rsidRDefault="000366F9" w:rsidP="00332B65">
      <w:pPr>
        <w:rPr>
          <w:rFonts w:ascii="Tahoma" w:hAnsi="Tahoma" w:cs="Tahoma"/>
          <w:szCs w:val="24"/>
        </w:rPr>
      </w:pPr>
      <w:r w:rsidRPr="00D03A25">
        <w:rPr>
          <w:rFonts w:ascii="Tahoma" w:hAnsi="Tahoma" w:cs="Tahoma"/>
          <w:szCs w:val="24"/>
        </w:rPr>
        <w:lastRenderedPageBreak/>
        <w:t>Registered Address: …………………………………………………………………………………………………………...</w:t>
      </w:r>
    </w:p>
    <w:p w14:paraId="17A86CD5" w14:textId="578E3CB9" w:rsidR="000366F9" w:rsidRPr="00D03A25" w:rsidRDefault="000366F9" w:rsidP="00332B65">
      <w:pPr>
        <w:rPr>
          <w:rFonts w:ascii="Tahoma" w:hAnsi="Tahoma" w:cs="Tahoma"/>
          <w:i/>
          <w:szCs w:val="24"/>
        </w:rPr>
      </w:pPr>
      <w:r w:rsidRPr="00D03A25">
        <w:rPr>
          <w:rFonts w:ascii="Tahoma" w:hAnsi="Tahoma" w:cs="Tahoma"/>
          <w:szCs w:val="24"/>
        </w:rPr>
        <w:t>…………………………………………………………………………………………….........……</w:t>
      </w:r>
      <w:r w:rsidR="004E211B" w:rsidRPr="00D03A25">
        <w:rPr>
          <w:rFonts w:ascii="Tahoma" w:hAnsi="Tahoma" w:cs="Tahoma"/>
          <w:szCs w:val="24"/>
        </w:rPr>
        <w:t>….</w:t>
      </w:r>
      <w:r w:rsidR="004E211B" w:rsidRPr="00D03A25">
        <w:rPr>
          <w:rFonts w:ascii="Tahoma" w:hAnsi="Tahoma" w:cs="Tahoma"/>
          <w:i/>
          <w:szCs w:val="24"/>
        </w:rPr>
        <w:t xml:space="preserve"> Note</w:t>
      </w:r>
      <w:r w:rsidRPr="00D03A25">
        <w:rPr>
          <w:rFonts w:ascii="Tahoma" w:hAnsi="Tahoma" w:cs="Tahoma"/>
          <w:i/>
          <w:szCs w:val="24"/>
        </w:rPr>
        <w:t xml:space="preserve"> to </w:t>
      </w:r>
      <w:r w:rsidR="005022DC">
        <w:rPr>
          <w:rFonts w:ascii="Tahoma" w:hAnsi="Tahoma" w:cs="Tahoma"/>
          <w:i/>
          <w:szCs w:val="24"/>
        </w:rPr>
        <w:t>Bidder</w:t>
      </w:r>
      <w:r w:rsidRPr="00D03A25">
        <w:rPr>
          <w:rFonts w:ascii="Tahoma" w:hAnsi="Tahoma" w:cs="Tahoma"/>
          <w:i/>
          <w:szCs w:val="24"/>
        </w:rPr>
        <w:t xml:space="preserve">s: If BDS 14.3 requires the proposal price to be quoted separately for different Activities, complete this form as a “Summary of Activity Price” for each activity and complete one overall Summary of Proposal Price. </w:t>
      </w:r>
    </w:p>
    <w:p w14:paraId="3363E8F1" w14:textId="77777777" w:rsidR="000366F9" w:rsidRPr="00D03A25" w:rsidRDefault="000366F9" w:rsidP="00332B65">
      <w:pPr>
        <w:rPr>
          <w:rFonts w:ascii="Tahoma" w:hAnsi="Tahoma" w:cs="Tahoma"/>
          <w:i/>
          <w:szCs w:val="24"/>
        </w:rPr>
      </w:pPr>
      <w:r w:rsidRPr="00D03A25">
        <w:rPr>
          <w:rFonts w:ascii="Tahoma" w:hAnsi="Tahoma" w:cs="Tahoma"/>
          <w:i/>
          <w:szCs w:val="24"/>
        </w:rPr>
        <w:t xml:space="preserve">State the currencies under (currency 1), (currency 2) etc. Delete unused columns. </w:t>
      </w:r>
    </w:p>
    <w:p w14:paraId="1AEC3CEB" w14:textId="77777777" w:rsidR="000366F9" w:rsidRPr="00D03A25" w:rsidRDefault="000366F9" w:rsidP="00332B65">
      <w:pPr>
        <w:rPr>
          <w:rFonts w:ascii="Tahoma" w:hAnsi="Tahoma" w:cs="Tahoma"/>
          <w:i/>
          <w:szCs w:val="24"/>
        </w:rPr>
      </w:pPr>
      <w:r w:rsidRPr="00D03A25">
        <w:rPr>
          <w:rFonts w:ascii="Tahoma" w:hAnsi="Tahoma" w:cs="Tahoma"/>
          <w:i/>
          <w:szCs w:val="24"/>
        </w:rPr>
        <w:t>For lump sum contracts, this financial information will be used as a breakdown of contract price in Appendix C of the contract. For unit price contracts, this financial information will be used as the breakdown of cost estimates in Appendix C of the contract.</w:t>
      </w:r>
    </w:p>
    <w:p w14:paraId="73E9D544" w14:textId="77777777" w:rsidR="000366F9" w:rsidRPr="008330EF" w:rsidRDefault="000366F9" w:rsidP="00332B65">
      <w:pPr>
        <w:spacing w:before="240"/>
        <w:rPr>
          <w:rFonts w:ascii="Tahoma" w:hAnsi="Tahoma" w:cs="Tahoma"/>
          <w:b/>
          <w:bCs/>
          <w:szCs w:val="24"/>
        </w:rPr>
      </w:pPr>
      <w:r w:rsidRPr="008330EF">
        <w:rPr>
          <w:rFonts w:ascii="Tahoma" w:hAnsi="Tahoma" w:cs="Tahoma"/>
          <w:b/>
          <w:bCs/>
          <w:szCs w:val="24"/>
        </w:rPr>
        <w:t>F2</w:t>
      </w:r>
      <w:r w:rsidRPr="008330EF">
        <w:rPr>
          <w:rFonts w:ascii="Tahoma" w:hAnsi="Tahoma" w:cs="Tahoma"/>
          <w:b/>
          <w:bCs/>
          <w:szCs w:val="24"/>
        </w:rPr>
        <w:tab/>
        <w:t>Summary of Proposal (or Activity) Price</w:t>
      </w:r>
    </w:p>
    <w:p w14:paraId="6CA77FFF" w14:textId="77777777" w:rsidR="000366F9" w:rsidRPr="00D03A25" w:rsidRDefault="000366F9" w:rsidP="00332B65">
      <w:pPr>
        <w:rPr>
          <w:rFonts w:ascii="Tahoma" w:hAnsi="Tahoma" w:cs="Tahoma"/>
          <w:szCs w:val="24"/>
        </w:rPr>
      </w:pPr>
      <w:r w:rsidRPr="00D03A25">
        <w:rPr>
          <w:rFonts w:ascii="Tahoma" w:hAnsi="Tahoma" w:cs="Tahoma"/>
          <w:szCs w:val="24"/>
        </w:rPr>
        <w:t>(Breakdown of Lump Sum or Cost Estimates)</w:t>
      </w:r>
    </w:p>
    <w:p w14:paraId="70E641DC" w14:textId="77777777" w:rsidR="000366F9" w:rsidRPr="00D03A25" w:rsidRDefault="000366F9" w:rsidP="00332B65">
      <w:pPr>
        <w:rPr>
          <w:rStyle w:val="StyleItalic"/>
          <w:rFonts w:ascii="Tahoma" w:hAnsi="Tahoma" w:cs="Tahoma"/>
          <w:b/>
          <w:i/>
          <w:szCs w:val="24"/>
        </w:rPr>
      </w:pPr>
      <w:r w:rsidRPr="00D03A25">
        <w:rPr>
          <w:rStyle w:val="StyleItalic"/>
          <w:rFonts w:ascii="Tahoma" w:hAnsi="Tahoma" w:cs="Tahoma"/>
          <w:b/>
          <w:bCs/>
          <w:i/>
          <w:szCs w:val="24"/>
        </w:rPr>
        <w:t>State activity name or total proposal:____________________________________________</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19"/>
        <w:gridCol w:w="3118"/>
        <w:gridCol w:w="3119"/>
        <w:gridCol w:w="3119"/>
      </w:tblGrid>
      <w:tr w:rsidR="000366F9" w:rsidRPr="00D03A25" w14:paraId="3DD84A60" w14:textId="77777777" w:rsidTr="005F6BA6">
        <w:tc>
          <w:tcPr>
            <w:tcW w:w="4219" w:type="dxa"/>
            <w:shd w:val="clear" w:color="auto" w:fill="FFFFFF"/>
          </w:tcPr>
          <w:p w14:paraId="4C79883C" w14:textId="77777777" w:rsidR="000366F9" w:rsidRPr="00D03A25" w:rsidRDefault="000366F9" w:rsidP="00332B65">
            <w:pPr>
              <w:rPr>
                <w:rFonts w:ascii="Tahoma" w:hAnsi="Tahoma" w:cs="Tahoma"/>
                <w:szCs w:val="24"/>
              </w:rPr>
            </w:pPr>
            <w:r w:rsidRPr="00D03A25">
              <w:rPr>
                <w:rFonts w:ascii="Tahoma" w:hAnsi="Tahoma" w:cs="Tahoma"/>
                <w:szCs w:val="24"/>
              </w:rPr>
              <w:t>Cost item</w:t>
            </w:r>
          </w:p>
        </w:tc>
        <w:tc>
          <w:tcPr>
            <w:tcW w:w="3118" w:type="dxa"/>
            <w:shd w:val="clear" w:color="auto" w:fill="FFFFFF"/>
          </w:tcPr>
          <w:p w14:paraId="6D6C549D" w14:textId="77777777" w:rsidR="000366F9" w:rsidRPr="00D03A25" w:rsidRDefault="000366F9" w:rsidP="00332B65">
            <w:pPr>
              <w:rPr>
                <w:rFonts w:ascii="Tahoma" w:hAnsi="Tahoma" w:cs="Tahoma"/>
                <w:szCs w:val="24"/>
              </w:rPr>
            </w:pPr>
            <w:r w:rsidRPr="00D03A25">
              <w:rPr>
                <w:rFonts w:ascii="Tahoma" w:hAnsi="Tahoma" w:cs="Tahoma"/>
                <w:szCs w:val="24"/>
              </w:rPr>
              <w:t>Cost (currency 1)</w:t>
            </w:r>
          </w:p>
        </w:tc>
        <w:tc>
          <w:tcPr>
            <w:tcW w:w="3119" w:type="dxa"/>
            <w:shd w:val="clear" w:color="auto" w:fill="FFFFFF"/>
          </w:tcPr>
          <w:p w14:paraId="6FF6FDAC" w14:textId="77777777" w:rsidR="000366F9" w:rsidRPr="00D03A25" w:rsidRDefault="000366F9" w:rsidP="00332B65">
            <w:pPr>
              <w:rPr>
                <w:rFonts w:ascii="Tahoma" w:hAnsi="Tahoma" w:cs="Tahoma"/>
                <w:szCs w:val="24"/>
              </w:rPr>
            </w:pPr>
            <w:r w:rsidRPr="00D03A25">
              <w:rPr>
                <w:rFonts w:ascii="Tahoma" w:hAnsi="Tahoma" w:cs="Tahoma"/>
                <w:szCs w:val="24"/>
              </w:rPr>
              <w:t>Cost (currency 2)</w:t>
            </w:r>
          </w:p>
        </w:tc>
        <w:tc>
          <w:tcPr>
            <w:tcW w:w="3119" w:type="dxa"/>
            <w:shd w:val="clear" w:color="auto" w:fill="FFFFFF"/>
          </w:tcPr>
          <w:p w14:paraId="716EAC63" w14:textId="77777777" w:rsidR="000366F9" w:rsidRPr="00D03A25" w:rsidRDefault="000366F9" w:rsidP="00332B65">
            <w:pPr>
              <w:rPr>
                <w:rFonts w:ascii="Tahoma" w:hAnsi="Tahoma" w:cs="Tahoma"/>
                <w:szCs w:val="24"/>
              </w:rPr>
            </w:pPr>
            <w:r w:rsidRPr="00D03A25">
              <w:rPr>
                <w:rFonts w:ascii="Tahoma" w:hAnsi="Tahoma" w:cs="Tahoma"/>
                <w:szCs w:val="24"/>
              </w:rPr>
              <w:t>Cost (currency 3)</w:t>
            </w:r>
          </w:p>
        </w:tc>
      </w:tr>
      <w:tr w:rsidR="000366F9" w:rsidRPr="00D03A25" w14:paraId="5C4A23C8" w14:textId="77777777" w:rsidTr="005F6BA6">
        <w:tc>
          <w:tcPr>
            <w:tcW w:w="4219" w:type="dxa"/>
          </w:tcPr>
          <w:p w14:paraId="2DAA1AD2" w14:textId="77777777" w:rsidR="000366F9" w:rsidRPr="00D03A25" w:rsidRDefault="000366F9" w:rsidP="00332B65">
            <w:pPr>
              <w:rPr>
                <w:rFonts w:ascii="Tahoma" w:hAnsi="Tahoma" w:cs="Tahoma"/>
                <w:szCs w:val="24"/>
              </w:rPr>
            </w:pPr>
            <w:r w:rsidRPr="00D03A25">
              <w:rPr>
                <w:rFonts w:ascii="Tahoma" w:hAnsi="Tahoma" w:cs="Tahoma"/>
                <w:szCs w:val="24"/>
              </w:rPr>
              <w:t>Fees</w:t>
            </w:r>
          </w:p>
        </w:tc>
        <w:tc>
          <w:tcPr>
            <w:tcW w:w="3118" w:type="dxa"/>
          </w:tcPr>
          <w:p w14:paraId="71D3AAE0" w14:textId="77777777" w:rsidR="000366F9" w:rsidRPr="00D03A25" w:rsidRDefault="000366F9" w:rsidP="00332B65">
            <w:pPr>
              <w:rPr>
                <w:rFonts w:ascii="Tahoma" w:hAnsi="Tahoma" w:cs="Tahoma"/>
                <w:szCs w:val="24"/>
              </w:rPr>
            </w:pPr>
          </w:p>
        </w:tc>
        <w:tc>
          <w:tcPr>
            <w:tcW w:w="3119" w:type="dxa"/>
          </w:tcPr>
          <w:p w14:paraId="604F433E" w14:textId="77777777" w:rsidR="000366F9" w:rsidRPr="00D03A25" w:rsidRDefault="000366F9" w:rsidP="00332B65">
            <w:pPr>
              <w:rPr>
                <w:rFonts w:ascii="Tahoma" w:hAnsi="Tahoma" w:cs="Tahoma"/>
                <w:szCs w:val="24"/>
              </w:rPr>
            </w:pPr>
          </w:p>
        </w:tc>
        <w:tc>
          <w:tcPr>
            <w:tcW w:w="3119" w:type="dxa"/>
          </w:tcPr>
          <w:p w14:paraId="5BD382B4" w14:textId="77777777" w:rsidR="000366F9" w:rsidRPr="00D03A25" w:rsidRDefault="000366F9" w:rsidP="00332B65">
            <w:pPr>
              <w:rPr>
                <w:rFonts w:ascii="Tahoma" w:hAnsi="Tahoma" w:cs="Tahoma"/>
                <w:szCs w:val="24"/>
              </w:rPr>
            </w:pPr>
          </w:p>
        </w:tc>
      </w:tr>
      <w:tr w:rsidR="000366F9" w:rsidRPr="00D03A25" w14:paraId="48F83377" w14:textId="77777777" w:rsidTr="005F6BA6">
        <w:tc>
          <w:tcPr>
            <w:tcW w:w="4219" w:type="dxa"/>
          </w:tcPr>
          <w:p w14:paraId="234B9B2E" w14:textId="77777777" w:rsidR="000366F9" w:rsidRPr="00D03A25" w:rsidRDefault="000366F9" w:rsidP="00332B65">
            <w:pPr>
              <w:rPr>
                <w:rFonts w:ascii="Tahoma" w:hAnsi="Tahoma" w:cs="Tahoma"/>
                <w:szCs w:val="24"/>
              </w:rPr>
            </w:pPr>
            <w:r w:rsidRPr="00D03A25">
              <w:rPr>
                <w:rFonts w:ascii="Tahoma" w:hAnsi="Tahoma" w:cs="Tahoma"/>
                <w:szCs w:val="24"/>
              </w:rPr>
              <w:t>Reimbursables</w:t>
            </w:r>
          </w:p>
        </w:tc>
        <w:tc>
          <w:tcPr>
            <w:tcW w:w="3118" w:type="dxa"/>
          </w:tcPr>
          <w:p w14:paraId="268D004A" w14:textId="77777777" w:rsidR="000366F9" w:rsidRPr="00D03A25" w:rsidRDefault="000366F9" w:rsidP="00332B65">
            <w:pPr>
              <w:rPr>
                <w:rFonts w:ascii="Tahoma" w:hAnsi="Tahoma" w:cs="Tahoma"/>
                <w:szCs w:val="24"/>
              </w:rPr>
            </w:pPr>
          </w:p>
        </w:tc>
        <w:tc>
          <w:tcPr>
            <w:tcW w:w="3119" w:type="dxa"/>
          </w:tcPr>
          <w:p w14:paraId="0A50E2CA" w14:textId="77777777" w:rsidR="000366F9" w:rsidRPr="00D03A25" w:rsidRDefault="000366F9" w:rsidP="00332B65">
            <w:pPr>
              <w:rPr>
                <w:rFonts w:ascii="Tahoma" w:hAnsi="Tahoma" w:cs="Tahoma"/>
                <w:szCs w:val="24"/>
              </w:rPr>
            </w:pPr>
          </w:p>
        </w:tc>
        <w:tc>
          <w:tcPr>
            <w:tcW w:w="3119" w:type="dxa"/>
          </w:tcPr>
          <w:p w14:paraId="5C1912EF" w14:textId="77777777" w:rsidR="000366F9" w:rsidRPr="00D03A25" w:rsidRDefault="000366F9" w:rsidP="00332B65">
            <w:pPr>
              <w:rPr>
                <w:rFonts w:ascii="Tahoma" w:hAnsi="Tahoma" w:cs="Tahoma"/>
                <w:szCs w:val="24"/>
              </w:rPr>
            </w:pPr>
          </w:p>
        </w:tc>
      </w:tr>
      <w:tr w:rsidR="000366F9" w:rsidRPr="00D03A25" w14:paraId="0F3FC9C7" w14:textId="77777777" w:rsidTr="005F6BA6">
        <w:tc>
          <w:tcPr>
            <w:tcW w:w="4219" w:type="dxa"/>
          </w:tcPr>
          <w:p w14:paraId="74DB317F" w14:textId="77777777" w:rsidR="000366F9" w:rsidRPr="00D03A25" w:rsidRDefault="000366F9" w:rsidP="00332B65">
            <w:pPr>
              <w:rPr>
                <w:rFonts w:ascii="Tahoma" w:hAnsi="Tahoma" w:cs="Tahoma"/>
                <w:i/>
                <w:szCs w:val="24"/>
              </w:rPr>
            </w:pPr>
            <w:r w:rsidRPr="00D03A25">
              <w:rPr>
                <w:rFonts w:ascii="Tahoma" w:hAnsi="Tahoma" w:cs="Tahoma"/>
                <w:i/>
                <w:szCs w:val="24"/>
              </w:rPr>
              <w:t>Subtotal</w:t>
            </w:r>
          </w:p>
        </w:tc>
        <w:tc>
          <w:tcPr>
            <w:tcW w:w="3118" w:type="dxa"/>
          </w:tcPr>
          <w:p w14:paraId="1806CA1A" w14:textId="77777777" w:rsidR="000366F9" w:rsidRPr="00D03A25" w:rsidRDefault="000366F9" w:rsidP="00332B65">
            <w:pPr>
              <w:rPr>
                <w:rFonts w:ascii="Tahoma" w:hAnsi="Tahoma" w:cs="Tahoma"/>
                <w:szCs w:val="24"/>
              </w:rPr>
            </w:pPr>
          </w:p>
        </w:tc>
        <w:tc>
          <w:tcPr>
            <w:tcW w:w="3119" w:type="dxa"/>
          </w:tcPr>
          <w:p w14:paraId="57840FC0" w14:textId="77777777" w:rsidR="000366F9" w:rsidRPr="00D03A25" w:rsidRDefault="000366F9" w:rsidP="00332B65">
            <w:pPr>
              <w:rPr>
                <w:rFonts w:ascii="Tahoma" w:hAnsi="Tahoma" w:cs="Tahoma"/>
                <w:szCs w:val="24"/>
              </w:rPr>
            </w:pPr>
          </w:p>
        </w:tc>
        <w:tc>
          <w:tcPr>
            <w:tcW w:w="3119" w:type="dxa"/>
          </w:tcPr>
          <w:p w14:paraId="005D1D75" w14:textId="77777777" w:rsidR="000366F9" w:rsidRPr="00D03A25" w:rsidRDefault="000366F9" w:rsidP="00332B65">
            <w:pPr>
              <w:rPr>
                <w:rFonts w:ascii="Tahoma" w:hAnsi="Tahoma" w:cs="Tahoma"/>
                <w:szCs w:val="24"/>
              </w:rPr>
            </w:pPr>
          </w:p>
        </w:tc>
      </w:tr>
      <w:tr w:rsidR="000366F9" w:rsidRPr="00D03A25" w14:paraId="7B330CBD" w14:textId="77777777" w:rsidTr="005F6BA6">
        <w:tc>
          <w:tcPr>
            <w:tcW w:w="4219" w:type="dxa"/>
          </w:tcPr>
          <w:p w14:paraId="1D2C9A95" w14:textId="77777777" w:rsidR="000366F9" w:rsidRPr="00D03A25" w:rsidRDefault="000366F9" w:rsidP="00332B65">
            <w:pPr>
              <w:rPr>
                <w:rFonts w:ascii="Tahoma" w:hAnsi="Tahoma" w:cs="Tahoma"/>
                <w:i/>
                <w:color w:val="000000"/>
                <w:szCs w:val="24"/>
              </w:rPr>
            </w:pPr>
            <w:r w:rsidRPr="00D03A25">
              <w:rPr>
                <w:rFonts w:ascii="Tahoma" w:hAnsi="Tahoma" w:cs="Tahoma"/>
                <w:i/>
                <w:color w:val="000000"/>
                <w:szCs w:val="24"/>
              </w:rPr>
              <w:t>VAT</w:t>
            </w:r>
          </w:p>
        </w:tc>
        <w:tc>
          <w:tcPr>
            <w:tcW w:w="3118" w:type="dxa"/>
          </w:tcPr>
          <w:p w14:paraId="53330C51" w14:textId="77777777" w:rsidR="000366F9" w:rsidRPr="00D03A25" w:rsidRDefault="000366F9" w:rsidP="00332B65">
            <w:pPr>
              <w:rPr>
                <w:rFonts w:ascii="Tahoma" w:hAnsi="Tahoma" w:cs="Tahoma"/>
                <w:color w:val="000000"/>
                <w:szCs w:val="24"/>
              </w:rPr>
            </w:pPr>
          </w:p>
        </w:tc>
        <w:tc>
          <w:tcPr>
            <w:tcW w:w="3119" w:type="dxa"/>
          </w:tcPr>
          <w:p w14:paraId="686C68B3" w14:textId="77777777" w:rsidR="000366F9" w:rsidRPr="00D03A25" w:rsidRDefault="000366F9" w:rsidP="00332B65">
            <w:pPr>
              <w:rPr>
                <w:rFonts w:ascii="Tahoma" w:hAnsi="Tahoma" w:cs="Tahoma"/>
                <w:color w:val="000000"/>
                <w:szCs w:val="24"/>
              </w:rPr>
            </w:pPr>
          </w:p>
        </w:tc>
        <w:tc>
          <w:tcPr>
            <w:tcW w:w="3119" w:type="dxa"/>
          </w:tcPr>
          <w:p w14:paraId="21F97CBC" w14:textId="77777777" w:rsidR="000366F9" w:rsidRPr="00D03A25" w:rsidRDefault="000366F9" w:rsidP="00332B65">
            <w:pPr>
              <w:rPr>
                <w:rFonts w:ascii="Tahoma" w:hAnsi="Tahoma" w:cs="Tahoma"/>
                <w:color w:val="000000"/>
                <w:szCs w:val="24"/>
              </w:rPr>
            </w:pPr>
          </w:p>
        </w:tc>
      </w:tr>
      <w:tr w:rsidR="000366F9" w:rsidRPr="00D03A25" w14:paraId="3BDE8C50" w14:textId="77777777" w:rsidTr="005F6BA6">
        <w:tc>
          <w:tcPr>
            <w:tcW w:w="4219" w:type="dxa"/>
          </w:tcPr>
          <w:p w14:paraId="707CA3B2" w14:textId="77777777" w:rsidR="000366F9" w:rsidRPr="00D03A25" w:rsidRDefault="000366F9" w:rsidP="00332B65">
            <w:pPr>
              <w:rPr>
                <w:rFonts w:ascii="Tahoma" w:hAnsi="Tahoma" w:cs="Tahoma"/>
                <w:i/>
                <w:color w:val="000000"/>
                <w:szCs w:val="24"/>
              </w:rPr>
            </w:pPr>
            <w:r w:rsidRPr="00D03A25">
              <w:rPr>
                <w:rFonts w:ascii="Tahoma" w:hAnsi="Tahoma" w:cs="Tahoma"/>
                <w:i/>
                <w:color w:val="000000"/>
                <w:szCs w:val="24"/>
              </w:rPr>
              <w:t>PPDA Levy (1%)</w:t>
            </w:r>
          </w:p>
        </w:tc>
        <w:tc>
          <w:tcPr>
            <w:tcW w:w="3118" w:type="dxa"/>
          </w:tcPr>
          <w:p w14:paraId="78A0D960" w14:textId="77777777" w:rsidR="000366F9" w:rsidRPr="00D03A25" w:rsidRDefault="000366F9" w:rsidP="00332B65">
            <w:pPr>
              <w:rPr>
                <w:rFonts w:ascii="Tahoma" w:hAnsi="Tahoma" w:cs="Tahoma"/>
                <w:color w:val="000000"/>
                <w:szCs w:val="24"/>
              </w:rPr>
            </w:pPr>
          </w:p>
        </w:tc>
        <w:tc>
          <w:tcPr>
            <w:tcW w:w="3119" w:type="dxa"/>
          </w:tcPr>
          <w:p w14:paraId="4DC01F80" w14:textId="77777777" w:rsidR="000366F9" w:rsidRPr="00D03A25" w:rsidRDefault="000366F9" w:rsidP="00332B65">
            <w:pPr>
              <w:rPr>
                <w:rFonts w:ascii="Tahoma" w:hAnsi="Tahoma" w:cs="Tahoma"/>
                <w:color w:val="000000"/>
                <w:szCs w:val="24"/>
              </w:rPr>
            </w:pPr>
          </w:p>
        </w:tc>
        <w:tc>
          <w:tcPr>
            <w:tcW w:w="3119" w:type="dxa"/>
          </w:tcPr>
          <w:p w14:paraId="5E85536E" w14:textId="77777777" w:rsidR="000366F9" w:rsidRPr="00D03A25" w:rsidRDefault="000366F9" w:rsidP="00332B65">
            <w:pPr>
              <w:rPr>
                <w:rFonts w:ascii="Tahoma" w:hAnsi="Tahoma" w:cs="Tahoma"/>
                <w:color w:val="000000"/>
                <w:szCs w:val="24"/>
              </w:rPr>
            </w:pPr>
          </w:p>
        </w:tc>
      </w:tr>
      <w:tr w:rsidR="000366F9" w:rsidRPr="00D03A25" w14:paraId="19022493" w14:textId="77777777" w:rsidTr="005F6BA6">
        <w:tc>
          <w:tcPr>
            <w:tcW w:w="4219" w:type="dxa"/>
          </w:tcPr>
          <w:p w14:paraId="63B99B5F" w14:textId="77777777" w:rsidR="000366F9" w:rsidRPr="00D03A25" w:rsidRDefault="000366F9" w:rsidP="00332B65">
            <w:pPr>
              <w:rPr>
                <w:rFonts w:ascii="Tahoma" w:hAnsi="Tahoma" w:cs="Tahoma"/>
                <w:i/>
                <w:color w:val="000000"/>
                <w:szCs w:val="24"/>
              </w:rPr>
            </w:pPr>
            <w:r w:rsidRPr="00D03A25">
              <w:rPr>
                <w:rFonts w:ascii="Tahoma" w:hAnsi="Tahoma" w:cs="Tahoma"/>
                <w:i/>
                <w:color w:val="000000"/>
                <w:szCs w:val="24"/>
              </w:rPr>
              <w:t>TOTAL</w:t>
            </w:r>
          </w:p>
        </w:tc>
        <w:tc>
          <w:tcPr>
            <w:tcW w:w="3118" w:type="dxa"/>
          </w:tcPr>
          <w:p w14:paraId="628A8232" w14:textId="77777777" w:rsidR="000366F9" w:rsidRPr="00D03A25" w:rsidRDefault="000366F9" w:rsidP="00332B65">
            <w:pPr>
              <w:rPr>
                <w:rFonts w:ascii="Tahoma" w:hAnsi="Tahoma" w:cs="Tahoma"/>
                <w:color w:val="000000"/>
                <w:szCs w:val="24"/>
              </w:rPr>
            </w:pPr>
          </w:p>
        </w:tc>
        <w:tc>
          <w:tcPr>
            <w:tcW w:w="3119" w:type="dxa"/>
          </w:tcPr>
          <w:p w14:paraId="76B1AD93" w14:textId="77777777" w:rsidR="000366F9" w:rsidRPr="00D03A25" w:rsidRDefault="000366F9" w:rsidP="00332B65">
            <w:pPr>
              <w:rPr>
                <w:rFonts w:ascii="Tahoma" w:hAnsi="Tahoma" w:cs="Tahoma"/>
                <w:color w:val="000000"/>
                <w:szCs w:val="24"/>
              </w:rPr>
            </w:pPr>
          </w:p>
        </w:tc>
        <w:tc>
          <w:tcPr>
            <w:tcW w:w="3119" w:type="dxa"/>
          </w:tcPr>
          <w:p w14:paraId="195CD272" w14:textId="77777777" w:rsidR="000366F9" w:rsidRPr="00D03A25" w:rsidRDefault="000366F9" w:rsidP="00332B65">
            <w:pPr>
              <w:rPr>
                <w:rFonts w:ascii="Tahoma" w:hAnsi="Tahoma" w:cs="Tahoma"/>
                <w:color w:val="000000"/>
                <w:szCs w:val="24"/>
              </w:rPr>
            </w:pPr>
          </w:p>
        </w:tc>
      </w:tr>
    </w:tbl>
    <w:p w14:paraId="0241E7FC" w14:textId="77777777" w:rsidR="000366F9" w:rsidRPr="00D03A25" w:rsidRDefault="000366F9" w:rsidP="00332B65">
      <w:pPr>
        <w:rPr>
          <w:rFonts w:ascii="Tahoma" w:hAnsi="Tahoma" w:cs="Tahoma"/>
          <w:szCs w:val="24"/>
        </w:rPr>
      </w:pPr>
    </w:p>
    <w:p w14:paraId="356D5416" w14:textId="77777777" w:rsidR="000366F9" w:rsidRPr="00D03A25" w:rsidRDefault="000366F9" w:rsidP="00332B65">
      <w:pPr>
        <w:rPr>
          <w:rFonts w:ascii="Tahoma" w:hAnsi="Tahoma" w:cs="Tahoma"/>
          <w:color w:val="000000"/>
          <w:szCs w:val="24"/>
        </w:rPr>
      </w:pPr>
      <w:bookmarkStart w:id="105" w:name="_Hlk90559281"/>
      <w:r w:rsidRPr="00D03A25">
        <w:rPr>
          <w:rFonts w:ascii="Tahoma" w:hAnsi="Tahoma" w:cs="Tahoma"/>
          <w:i/>
          <w:color w:val="000000"/>
          <w:szCs w:val="24"/>
        </w:rPr>
        <w:t>Note: The Procurement Levy is calculated based on Sub-total before taxes.</w:t>
      </w:r>
      <w:bookmarkEnd w:id="105"/>
      <w:r w:rsidRPr="00D03A25">
        <w:rPr>
          <w:rFonts w:ascii="Tahoma" w:hAnsi="Tahoma" w:cs="Tahoma"/>
          <w:i/>
          <w:color w:val="000000"/>
          <w:szCs w:val="24"/>
        </w:rPr>
        <w:t xml:space="preserve">  </w:t>
      </w:r>
    </w:p>
    <w:p w14:paraId="2B6618ED" w14:textId="06BC7514" w:rsidR="000366F9" w:rsidRPr="00D03A25" w:rsidRDefault="000366F9" w:rsidP="00332B65">
      <w:pPr>
        <w:rPr>
          <w:rFonts w:ascii="Tahoma" w:hAnsi="Tahoma" w:cs="Tahoma"/>
          <w:i/>
          <w:szCs w:val="24"/>
        </w:rPr>
      </w:pPr>
      <w:r w:rsidRPr="00D03A25">
        <w:rPr>
          <w:rFonts w:ascii="Tahoma" w:hAnsi="Tahoma" w:cs="Tahoma"/>
          <w:i/>
          <w:szCs w:val="24"/>
        </w:rPr>
        <w:t xml:space="preserve">Note to </w:t>
      </w:r>
      <w:r w:rsidR="005022DC">
        <w:rPr>
          <w:rFonts w:ascii="Tahoma" w:hAnsi="Tahoma" w:cs="Tahoma"/>
          <w:i/>
          <w:szCs w:val="24"/>
        </w:rPr>
        <w:t>Bidder</w:t>
      </w:r>
      <w:r w:rsidR="004E211B" w:rsidRPr="00D03A25">
        <w:rPr>
          <w:rFonts w:ascii="Tahoma" w:hAnsi="Tahoma" w:cs="Tahoma"/>
          <w:i/>
          <w:szCs w:val="24"/>
        </w:rPr>
        <w:t>s:</w:t>
      </w:r>
      <w:r w:rsidRPr="00D03A25">
        <w:rPr>
          <w:rFonts w:ascii="Tahoma" w:hAnsi="Tahoma" w:cs="Tahoma"/>
          <w:i/>
          <w:szCs w:val="24"/>
        </w:rPr>
        <w:t xml:space="preserve"> Complete this form for the total proposal or for each activity as indicated in the ITB.</w:t>
      </w:r>
    </w:p>
    <w:p w14:paraId="06D7084E" w14:textId="06E43B03" w:rsidR="000366F9" w:rsidRPr="00D03A25" w:rsidRDefault="000366F9" w:rsidP="00332B65">
      <w:pPr>
        <w:rPr>
          <w:rFonts w:ascii="Tahoma" w:hAnsi="Tahoma" w:cs="Tahoma"/>
          <w:i/>
          <w:szCs w:val="24"/>
        </w:rPr>
      </w:pPr>
      <w:r w:rsidRPr="00D03A25">
        <w:rPr>
          <w:rFonts w:ascii="Tahoma" w:hAnsi="Tahoma" w:cs="Tahoma"/>
          <w:i/>
          <w:szCs w:val="24"/>
        </w:rPr>
        <w:t xml:space="preserve">The </w:t>
      </w:r>
      <w:r w:rsidR="005022DC">
        <w:rPr>
          <w:rFonts w:ascii="Tahoma" w:hAnsi="Tahoma" w:cs="Tahoma"/>
          <w:i/>
          <w:szCs w:val="24"/>
        </w:rPr>
        <w:t>Bidder</w:t>
      </w:r>
      <w:r w:rsidRPr="00D03A25">
        <w:rPr>
          <w:rFonts w:ascii="Tahoma" w:hAnsi="Tahoma" w:cs="Tahoma"/>
          <w:i/>
          <w:szCs w:val="24"/>
        </w:rPr>
        <w:t xml:space="preserve"> should complete a separate form for each currency or add currency columns and show up to three totals. Where required, enter separate rates for home and field work.</w:t>
      </w:r>
    </w:p>
    <w:p w14:paraId="261B560C" w14:textId="4CBB3218" w:rsidR="008330EF" w:rsidRDefault="008330EF" w:rsidP="00332B65">
      <w:pPr>
        <w:rPr>
          <w:rFonts w:ascii="Tahoma" w:hAnsi="Tahoma" w:cs="Tahoma"/>
          <w:szCs w:val="24"/>
        </w:rPr>
      </w:pPr>
    </w:p>
    <w:p w14:paraId="447D9571" w14:textId="20DAD7E9" w:rsidR="007B3C52" w:rsidRDefault="007B3C52" w:rsidP="00332B65">
      <w:pPr>
        <w:rPr>
          <w:rFonts w:ascii="Tahoma" w:hAnsi="Tahoma" w:cs="Tahoma"/>
          <w:szCs w:val="24"/>
        </w:rPr>
      </w:pPr>
    </w:p>
    <w:p w14:paraId="0699C08B" w14:textId="537C3F21" w:rsidR="007B3C52" w:rsidRDefault="007B3C52" w:rsidP="00332B65">
      <w:pPr>
        <w:rPr>
          <w:rFonts w:ascii="Tahoma" w:hAnsi="Tahoma" w:cs="Tahoma"/>
          <w:szCs w:val="24"/>
        </w:rPr>
      </w:pPr>
    </w:p>
    <w:p w14:paraId="608EBC63" w14:textId="77777777" w:rsidR="007B3C52" w:rsidRDefault="007B3C52" w:rsidP="00332B65">
      <w:pPr>
        <w:rPr>
          <w:rFonts w:ascii="Tahoma" w:hAnsi="Tahoma" w:cs="Tahoma"/>
          <w:szCs w:val="24"/>
        </w:rPr>
      </w:pPr>
    </w:p>
    <w:p w14:paraId="5BF758A0" w14:textId="77777777" w:rsidR="008330EF" w:rsidRDefault="008330EF" w:rsidP="00332B65">
      <w:pPr>
        <w:rPr>
          <w:rFonts w:ascii="Tahoma" w:hAnsi="Tahoma" w:cs="Tahoma"/>
          <w:szCs w:val="24"/>
        </w:rPr>
      </w:pPr>
    </w:p>
    <w:p w14:paraId="02664167" w14:textId="01C0C94E" w:rsidR="000366F9" w:rsidRPr="008330EF" w:rsidRDefault="000366F9" w:rsidP="00332B65">
      <w:pPr>
        <w:spacing w:before="240"/>
        <w:rPr>
          <w:rFonts w:ascii="Tahoma" w:hAnsi="Tahoma" w:cs="Tahoma"/>
          <w:b/>
          <w:bCs/>
          <w:szCs w:val="24"/>
        </w:rPr>
      </w:pPr>
      <w:r w:rsidRPr="008330EF">
        <w:rPr>
          <w:rFonts w:ascii="Tahoma" w:hAnsi="Tahoma" w:cs="Tahoma"/>
          <w:b/>
          <w:bCs/>
          <w:szCs w:val="24"/>
        </w:rPr>
        <w:lastRenderedPageBreak/>
        <w:t>F3</w:t>
      </w:r>
      <w:r w:rsidRPr="008330EF">
        <w:rPr>
          <w:rFonts w:ascii="Tahoma" w:hAnsi="Tahoma" w:cs="Tahoma"/>
          <w:b/>
          <w:bCs/>
          <w:szCs w:val="24"/>
        </w:rPr>
        <w:tab/>
        <w:t>Summary of Fees</w:t>
      </w:r>
    </w:p>
    <w:p w14:paraId="27E7AE36" w14:textId="77777777" w:rsidR="000366F9" w:rsidRPr="00D03A25" w:rsidRDefault="000366F9" w:rsidP="00332B65">
      <w:pPr>
        <w:spacing w:before="240"/>
        <w:rPr>
          <w:rStyle w:val="StyleItalic"/>
          <w:rFonts w:ascii="Tahoma" w:hAnsi="Tahoma" w:cs="Tahoma"/>
          <w:b/>
          <w:i/>
          <w:szCs w:val="24"/>
        </w:rPr>
      </w:pPr>
      <w:r w:rsidRPr="008330EF">
        <w:rPr>
          <w:rStyle w:val="StyleItalic"/>
          <w:rFonts w:ascii="Tahoma" w:hAnsi="Tahoma" w:cs="Tahoma"/>
          <w:b/>
          <w:bCs/>
          <w:i/>
          <w:szCs w:val="24"/>
        </w:rPr>
        <w:t>State activity name or total proposal:__________________________ Currency:_________</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27"/>
        <w:gridCol w:w="1842"/>
        <w:gridCol w:w="993"/>
        <w:gridCol w:w="1842"/>
        <w:gridCol w:w="3544"/>
        <w:gridCol w:w="2835"/>
      </w:tblGrid>
      <w:tr w:rsidR="000366F9" w:rsidRPr="00D03A25" w14:paraId="63DC487C" w14:textId="77777777" w:rsidTr="005F6BA6">
        <w:tc>
          <w:tcPr>
            <w:tcW w:w="2127" w:type="dxa"/>
            <w:shd w:val="clear" w:color="auto" w:fill="FFFFFF"/>
          </w:tcPr>
          <w:p w14:paraId="7E132462" w14:textId="77777777" w:rsidR="000366F9" w:rsidRPr="00D03A25" w:rsidRDefault="000366F9" w:rsidP="00332B65">
            <w:pPr>
              <w:rPr>
                <w:rFonts w:ascii="Tahoma" w:hAnsi="Tahoma" w:cs="Tahoma"/>
                <w:szCs w:val="24"/>
              </w:rPr>
            </w:pPr>
            <w:r w:rsidRPr="00D03A25">
              <w:rPr>
                <w:rFonts w:ascii="Tahoma" w:hAnsi="Tahoma" w:cs="Tahoma"/>
                <w:szCs w:val="24"/>
              </w:rPr>
              <w:t>Name</w:t>
            </w:r>
          </w:p>
        </w:tc>
        <w:tc>
          <w:tcPr>
            <w:tcW w:w="1842" w:type="dxa"/>
            <w:shd w:val="clear" w:color="auto" w:fill="FFFFFF"/>
          </w:tcPr>
          <w:p w14:paraId="3F67C17B" w14:textId="77777777" w:rsidR="000366F9" w:rsidRPr="00D03A25" w:rsidRDefault="000366F9" w:rsidP="00332B65">
            <w:pPr>
              <w:rPr>
                <w:rFonts w:ascii="Tahoma" w:hAnsi="Tahoma" w:cs="Tahoma"/>
                <w:szCs w:val="24"/>
              </w:rPr>
            </w:pPr>
            <w:r w:rsidRPr="00D03A25">
              <w:rPr>
                <w:rFonts w:ascii="Tahoma" w:hAnsi="Tahoma" w:cs="Tahoma"/>
                <w:szCs w:val="24"/>
              </w:rPr>
              <w:t>Position</w:t>
            </w:r>
          </w:p>
        </w:tc>
        <w:tc>
          <w:tcPr>
            <w:tcW w:w="993" w:type="dxa"/>
            <w:shd w:val="clear" w:color="auto" w:fill="FFFFFF"/>
          </w:tcPr>
          <w:p w14:paraId="0A766B85" w14:textId="77777777" w:rsidR="000366F9" w:rsidRPr="00D03A25" w:rsidRDefault="000366F9" w:rsidP="00332B65">
            <w:pPr>
              <w:rPr>
                <w:rFonts w:ascii="Tahoma" w:hAnsi="Tahoma" w:cs="Tahoma"/>
                <w:szCs w:val="24"/>
              </w:rPr>
            </w:pPr>
            <w:r w:rsidRPr="00D03A25">
              <w:rPr>
                <w:rFonts w:ascii="Tahoma" w:hAnsi="Tahoma" w:cs="Tahoma"/>
                <w:szCs w:val="24"/>
              </w:rPr>
              <w:t>Input Qty</w:t>
            </w:r>
          </w:p>
        </w:tc>
        <w:tc>
          <w:tcPr>
            <w:tcW w:w="1842" w:type="dxa"/>
            <w:shd w:val="clear" w:color="auto" w:fill="FFFFFF"/>
          </w:tcPr>
          <w:p w14:paraId="7C078D01" w14:textId="77777777" w:rsidR="000366F9" w:rsidRPr="00D03A25" w:rsidRDefault="000366F9" w:rsidP="00332B65">
            <w:pPr>
              <w:rPr>
                <w:rFonts w:ascii="Tahoma" w:hAnsi="Tahoma" w:cs="Tahoma"/>
                <w:szCs w:val="24"/>
              </w:rPr>
            </w:pPr>
            <w:r w:rsidRPr="00D03A25">
              <w:rPr>
                <w:rFonts w:ascii="Tahoma" w:hAnsi="Tahoma" w:cs="Tahoma"/>
                <w:szCs w:val="24"/>
              </w:rPr>
              <w:t xml:space="preserve">Unit </w:t>
            </w:r>
            <w:r w:rsidRPr="00D03A25">
              <w:rPr>
                <w:rFonts w:ascii="Tahoma" w:hAnsi="Tahoma" w:cs="Tahoma"/>
                <w:szCs w:val="24"/>
              </w:rPr>
              <w:br/>
            </w:r>
            <w:r w:rsidRPr="00D03A25">
              <w:rPr>
                <w:rFonts w:ascii="Tahoma" w:hAnsi="Tahoma" w:cs="Tahoma"/>
                <w:i/>
                <w:szCs w:val="24"/>
              </w:rPr>
              <w:t>(Days/months etc)</w:t>
            </w:r>
          </w:p>
        </w:tc>
        <w:tc>
          <w:tcPr>
            <w:tcW w:w="3544" w:type="dxa"/>
            <w:shd w:val="clear" w:color="auto" w:fill="FFFFFF"/>
          </w:tcPr>
          <w:p w14:paraId="48B94856" w14:textId="77777777" w:rsidR="000366F9" w:rsidRPr="00D03A25" w:rsidRDefault="000366F9" w:rsidP="00332B65">
            <w:pPr>
              <w:rPr>
                <w:rFonts w:ascii="Tahoma" w:hAnsi="Tahoma" w:cs="Tahoma"/>
                <w:szCs w:val="24"/>
              </w:rPr>
            </w:pPr>
            <w:r w:rsidRPr="00D03A25">
              <w:rPr>
                <w:rFonts w:ascii="Tahoma" w:hAnsi="Tahoma" w:cs="Tahoma"/>
                <w:szCs w:val="24"/>
              </w:rPr>
              <w:t>Rate</w:t>
            </w:r>
          </w:p>
        </w:tc>
        <w:tc>
          <w:tcPr>
            <w:tcW w:w="2835" w:type="dxa"/>
            <w:shd w:val="clear" w:color="auto" w:fill="FFFFFF"/>
          </w:tcPr>
          <w:p w14:paraId="0718F784" w14:textId="77777777" w:rsidR="000366F9" w:rsidRPr="00D03A25" w:rsidRDefault="000366F9" w:rsidP="00332B65">
            <w:pPr>
              <w:rPr>
                <w:rFonts w:ascii="Tahoma" w:hAnsi="Tahoma" w:cs="Tahoma"/>
                <w:szCs w:val="24"/>
              </w:rPr>
            </w:pPr>
            <w:r w:rsidRPr="00D03A25">
              <w:rPr>
                <w:rFonts w:ascii="Tahoma" w:hAnsi="Tahoma" w:cs="Tahoma"/>
                <w:szCs w:val="24"/>
              </w:rPr>
              <w:t>Total</w:t>
            </w:r>
          </w:p>
        </w:tc>
      </w:tr>
      <w:tr w:rsidR="000366F9" w:rsidRPr="00D03A25" w14:paraId="7E8E60E5" w14:textId="77777777" w:rsidTr="005F6BA6">
        <w:tc>
          <w:tcPr>
            <w:tcW w:w="2127" w:type="dxa"/>
          </w:tcPr>
          <w:p w14:paraId="14D5AC78" w14:textId="77777777" w:rsidR="000366F9" w:rsidRPr="00D03A25" w:rsidRDefault="000366F9" w:rsidP="00332B65">
            <w:pPr>
              <w:rPr>
                <w:rFonts w:ascii="Tahoma" w:hAnsi="Tahoma" w:cs="Tahoma"/>
                <w:szCs w:val="24"/>
              </w:rPr>
            </w:pPr>
          </w:p>
        </w:tc>
        <w:tc>
          <w:tcPr>
            <w:tcW w:w="1842" w:type="dxa"/>
          </w:tcPr>
          <w:p w14:paraId="64462EE4" w14:textId="77777777" w:rsidR="000366F9" w:rsidRPr="00D03A25" w:rsidRDefault="000366F9" w:rsidP="00332B65">
            <w:pPr>
              <w:rPr>
                <w:rFonts w:ascii="Tahoma" w:hAnsi="Tahoma" w:cs="Tahoma"/>
                <w:szCs w:val="24"/>
              </w:rPr>
            </w:pPr>
          </w:p>
        </w:tc>
        <w:tc>
          <w:tcPr>
            <w:tcW w:w="993" w:type="dxa"/>
          </w:tcPr>
          <w:p w14:paraId="7381BC9D" w14:textId="77777777" w:rsidR="000366F9" w:rsidRPr="00D03A25" w:rsidRDefault="000366F9" w:rsidP="00332B65">
            <w:pPr>
              <w:rPr>
                <w:rFonts w:ascii="Tahoma" w:hAnsi="Tahoma" w:cs="Tahoma"/>
                <w:szCs w:val="24"/>
              </w:rPr>
            </w:pPr>
          </w:p>
        </w:tc>
        <w:tc>
          <w:tcPr>
            <w:tcW w:w="1842" w:type="dxa"/>
          </w:tcPr>
          <w:p w14:paraId="532DC06E" w14:textId="77777777" w:rsidR="000366F9" w:rsidRPr="00D03A25" w:rsidRDefault="000366F9" w:rsidP="00332B65">
            <w:pPr>
              <w:rPr>
                <w:rFonts w:ascii="Tahoma" w:hAnsi="Tahoma" w:cs="Tahoma"/>
                <w:szCs w:val="24"/>
              </w:rPr>
            </w:pPr>
          </w:p>
        </w:tc>
        <w:tc>
          <w:tcPr>
            <w:tcW w:w="3544" w:type="dxa"/>
          </w:tcPr>
          <w:p w14:paraId="1D3C1D4C" w14:textId="77777777" w:rsidR="000366F9" w:rsidRPr="00D03A25" w:rsidRDefault="000366F9" w:rsidP="00332B65">
            <w:pPr>
              <w:rPr>
                <w:rFonts w:ascii="Tahoma" w:hAnsi="Tahoma" w:cs="Tahoma"/>
                <w:szCs w:val="24"/>
              </w:rPr>
            </w:pPr>
          </w:p>
        </w:tc>
        <w:tc>
          <w:tcPr>
            <w:tcW w:w="2835" w:type="dxa"/>
          </w:tcPr>
          <w:p w14:paraId="263C9E37" w14:textId="77777777" w:rsidR="000366F9" w:rsidRPr="00D03A25" w:rsidRDefault="000366F9" w:rsidP="00332B65">
            <w:pPr>
              <w:rPr>
                <w:rFonts w:ascii="Tahoma" w:hAnsi="Tahoma" w:cs="Tahoma"/>
                <w:szCs w:val="24"/>
              </w:rPr>
            </w:pPr>
          </w:p>
        </w:tc>
      </w:tr>
      <w:tr w:rsidR="000366F9" w:rsidRPr="00D03A25" w14:paraId="11D19151" w14:textId="77777777" w:rsidTr="005F6BA6">
        <w:tc>
          <w:tcPr>
            <w:tcW w:w="2127" w:type="dxa"/>
          </w:tcPr>
          <w:p w14:paraId="372824E2" w14:textId="77777777" w:rsidR="000366F9" w:rsidRPr="00D03A25" w:rsidRDefault="000366F9" w:rsidP="00332B65">
            <w:pPr>
              <w:rPr>
                <w:rFonts w:ascii="Tahoma" w:hAnsi="Tahoma" w:cs="Tahoma"/>
                <w:szCs w:val="24"/>
              </w:rPr>
            </w:pPr>
          </w:p>
        </w:tc>
        <w:tc>
          <w:tcPr>
            <w:tcW w:w="1842" w:type="dxa"/>
          </w:tcPr>
          <w:p w14:paraId="1A1BB6F7" w14:textId="77777777" w:rsidR="000366F9" w:rsidRPr="00D03A25" w:rsidRDefault="000366F9" w:rsidP="00332B65">
            <w:pPr>
              <w:rPr>
                <w:rFonts w:ascii="Tahoma" w:hAnsi="Tahoma" w:cs="Tahoma"/>
                <w:szCs w:val="24"/>
              </w:rPr>
            </w:pPr>
          </w:p>
        </w:tc>
        <w:tc>
          <w:tcPr>
            <w:tcW w:w="993" w:type="dxa"/>
          </w:tcPr>
          <w:p w14:paraId="3446D26F" w14:textId="77777777" w:rsidR="000366F9" w:rsidRPr="00D03A25" w:rsidRDefault="000366F9" w:rsidP="00332B65">
            <w:pPr>
              <w:rPr>
                <w:rFonts w:ascii="Tahoma" w:hAnsi="Tahoma" w:cs="Tahoma"/>
                <w:szCs w:val="24"/>
              </w:rPr>
            </w:pPr>
          </w:p>
        </w:tc>
        <w:tc>
          <w:tcPr>
            <w:tcW w:w="1842" w:type="dxa"/>
          </w:tcPr>
          <w:p w14:paraId="1C03C8B7" w14:textId="77777777" w:rsidR="000366F9" w:rsidRPr="00D03A25" w:rsidRDefault="000366F9" w:rsidP="00332B65">
            <w:pPr>
              <w:rPr>
                <w:rFonts w:ascii="Tahoma" w:hAnsi="Tahoma" w:cs="Tahoma"/>
                <w:szCs w:val="24"/>
              </w:rPr>
            </w:pPr>
          </w:p>
        </w:tc>
        <w:tc>
          <w:tcPr>
            <w:tcW w:w="3544" w:type="dxa"/>
          </w:tcPr>
          <w:p w14:paraId="5837C688" w14:textId="77777777" w:rsidR="000366F9" w:rsidRPr="00D03A25" w:rsidRDefault="000366F9" w:rsidP="00332B65">
            <w:pPr>
              <w:rPr>
                <w:rFonts w:ascii="Tahoma" w:hAnsi="Tahoma" w:cs="Tahoma"/>
                <w:szCs w:val="24"/>
              </w:rPr>
            </w:pPr>
          </w:p>
        </w:tc>
        <w:tc>
          <w:tcPr>
            <w:tcW w:w="2835" w:type="dxa"/>
          </w:tcPr>
          <w:p w14:paraId="6EC83621" w14:textId="77777777" w:rsidR="000366F9" w:rsidRPr="00D03A25" w:rsidRDefault="000366F9" w:rsidP="00332B65">
            <w:pPr>
              <w:rPr>
                <w:rFonts w:ascii="Tahoma" w:hAnsi="Tahoma" w:cs="Tahoma"/>
                <w:szCs w:val="24"/>
              </w:rPr>
            </w:pPr>
          </w:p>
        </w:tc>
      </w:tr>
      <w:tr w:rsidR="000366F9" w:rsidRPr="00D03A25" w14:paraId="4934C2BB" w14:textId="77777777" w:rsidTr="005F6BA6">
        <w:tc>
          <w:tcPr>
            <w:tcW w:w="2127" w:type="dxa"/>
          </w:tcPr>
          <w:p w14:paraId="2FC097AF" w14:textId="77777777" w:rsidR="000366F9" w:rsidRPr="00D03A25" w:rsidRDefault="000366F9" w:rsidP="00332B65">
            <w:pPr>
              <w:rPr>
                <w:rFonts w:ascii="Tahoma" w:hAnsi="Tahoma" w:cs="Tahoma"/>
                <w:szCs w:val="24"/>
              </w:rPr>
            </w:pPr>
          </w:p>
        </w:tc>
        <w:tc>
          <w:tcPr>
            <w:tcW w:w="1842" w:type="dxa"/>
          </w:tcPr>
          <w:p w14:paraId="0A87E474" w14:textId="77777777" w:rsidR="000366F9" w:rsidRPr="00D03A25" w:rsidRDefault="000366F9" w:rsidP="00332B65">
            <w:pPr>
              <w:rPr>
                <w:rFonts w:ascii="Tahoma" w:hAnsi="Tahoma" w:cs="Tahoma"/>
                <w:szCs w:val="24"/>
              </w:rPr>
            </w:pPr>
          </w:p>
        </w:tc>
        <w:tc>
          <w:tcPr>
            <w:tcW w:w="993" w:type="dxa"/>
          </w:tcPr>
          <w:p w14:paraId="1A53DB62" w14:textId="77777777" w:rsidR="000366F9" w:rsidRPr="00D03A25" w:rsidRDefault="000366F9" w:rsidP="00332B65">
            <w:pPr>
              <w:rPr>
                <w:rFonts w:ascii="Tahoma" w:hAnsi="Tahoma" w:cs="Tahoma"/>
                <w:szCs w:val="24"/>
              </w:rPr>
            </w:pPr>
          </w:p>
        </w:tc>
        <w:tc>
          <w:tcPr>
            <w:tcW w:w="1842" w:type="dxa"/>
          </w:tcPr>
          <w:p w14:paraId="1E13FCA5" w14:textId="77777777" w:rsidR="000366F9" w:rsidRPr="00D03A25" w:rsidRDefault="000366F9" w:rsidP="00332B65">
            <w:pPr>
              <w:rPr>
                <w:rFonts w:ascii="Tahoma" w:hAnsi="Tahoma" w:cs="Tahoma"/>
                <w:szCs w:val="24"/>
              </w:rPr>
            </w:pPr>
          </w:p>
        </w:tc>
        <w:tc>
          <w:tcPr>
            <w:tcW w:w="3544" w:type="dxa"/>
          </w:tcPr>
          <w:p w14:paraId="7FD008B3" w14:textId="77777777" w:rsidR="000366F9" w:rsidRPr="00D03A25" w:rsidRDefault="000366F9" w:rsidP="00332B65">
            <w:pPr>
              <w:rPr>
                <w:rFonts w:ascii="Tahoma" w:hAnsi="Tahoma" w:cs="Tahoma"/>
                <w:szCs w:val="24"/>
              </w:rPr>
            </w:pPr>
          </w:p>
        </w:tc>
        <w:tc>
          <w:tcPr>
            <w:tcW w:w="2835" w:type="dxa"/>
          </w:tcPr>
          <w:p w14:paraId="6AEAB528" w14:textId="77777777" w:rsidR="000366F9" w:rsidRPr="00D03A25" w:rsidRDefault="000366F9" w:rsidP="00332B65">
            <w:pPr>
              <w:rPr>
                <w:rFonts w:ascii="Tahoma" w:hAnsi="Tahoma" w:cs="Tahoma"/>
                <w:szCs w:val="24"/>
              </w:rPr>
            </w:pPr>
          </w:p>
        </w:tc>
      </w:tr>
      <w:tr w:rsidR="000366F9" w:rsidRPr="00D03A25" w14:paraId="51F6B0E8" w14:textId="77777777" w:rsidTr="005F6BA6">
        <w:tc>
          <w:tcPr>
            <w:tcW w:w="2127" w:type="dxa"/>
          </w:tcPr>
          <w:p w14:paraId="081F5BE0" w14:textId="77777777" w:rsidR="000366F9" w:rsidRPr="00D03A25" w:rsidRDefault="000366F9" w:rsidP="00332B65">
            <w:pPr>
              <w:rPr>
                <w:rFonts w:ascii="Tahoma" w:hAnsi="Tahoma" w:cs="Tahoma"/>
                <w:szCs w:val="24"/>
              </w:rPr>
            </w:pPr>
          </w:p>
        </w:tc>
        <w:tc>
          <w:tcPr>
            <w:tcW w:w="1842" w:type="dxa"/>
          </w:tcPr>
          <w:p w14:paraId="36144EFB" w14:textId="77777777" w:rsidR="000366F9" w:rsidRPr="00D03A25" w:rsidRDefault="000366F9" w:rsidP="00332B65">
            <w:pPr>
              <w:rPr>
                <w:rFonts w:ascii="Tahoma" w:hAnsi="Tahoma" w:cs="Tahoma"/>
                <w:szCs w:val="24"/>
              </w:rPr>
            </w:pPr>
          </w:p>
        </w:tc>
        <w:tc>
          <w:tcPr>
            <w:tcW w:w="993" w:type="dxa"/>
          </w:tcPr>
          <w:p w14:paraId="4426CC46" w14:textId="77777777" w:rsidR="000366F9" w:rsidRPr="00D03A25" w:rsidRDefault="000366F9" w:rsidP="00332B65">
            <w:pPr>
              <w:rPr>
                <w:rFonts w:ascii="Tahoma" w:hAnsi="Tahoma" w:cs="Tahoma"/>
                <w:szCs w:val="24"/>
              </w:rPr>
            </w:pPr>
          </w:p>
        </w:tc>
        <w:tc>
          <w:tcPr>
            <w:tcW w:w="1842" w:type="dxa"/>
          </w:tcPr>
          <w:p w14:paraId="1F777226" w14:textId="77777777" w:rsidR="000366F9" w:rsidRPr="00D03A25" w:rsidRDefault="000366F9" w:rsidP="00332B65">
            <w:pPr>
              <w:rPr>
                <w:rFonts w:ascii="Tahoma" w:hAnsi="Tahoma" w:cs="Tahoma"/>
                <w:szCs w:val="24"/>
              </w:rPr>
            </w:pPr>
          </w:p>
        </w:tc>
        <w:tc>
          <w:tcPr>
            <w:tcW w:w="3544" w:type="dxa"/>
          </w:tcPr>
          <w:p w14:paraId="4462D1AE" w14:textId="77777777" w:rsidR="000366F9" w:rsidRPr="00D03A25" w:rsidRDefault="000366F9" w:rsidP="00332B65">
            <w:pPr>
              <w:rPr>
                <w:rFonts w:ascii="Tahoma" w:hAnsi="Tahoma" w:cs="Tahoma"/>
                <w:szCs w:val="24"/>
              </w:rPr>
            </w:pPr>
          </w:p>
        </w:tc>
        <w:tc>
          <w:tcPr>
            <w:tcW w:w="2835" w:type="dxa"/>
          </w:tcPr>
          <w:p w14:paraId="1E12CAB1" w14:textId="77777777" w:rsidR="000366F9" w:rsidRPr="00D03A25" w:rsidRDefault="000366F9" w:rsidP="00332B65">
            <w:pPr>
              <w:rPr>
                <w:rFonts w:ascii="Tahoma" w:hAnsi="Tahoma" w:cs="Tahoma"/>
                <w:szCs w:val="24"/>
              </w:rPr>
            </w:pPr>
          </w:p>
        </w:tc>
      </w:tr>
      <w:tr w:rsidR="000366F9" w:rsidRPr="00D03A25" w14:paraId="022F8559" w14:textId="77777777" w:rsidTr="005F6BA6">
        <w:tc>
          <w:tcPr>
            <w:tcW w:w="2127" w:type="dxa"/>
          </w:tcPr>
          <w:p w14:paraId="7FED8E7E" w14:textId="77777777" w:rsidR="000366F9" w:rsidRPr="00D03A25" w:rsidRDefault="000366F9" w:rsidP="00332B65">
            <w:pPr>
              <w:rPr>
                <w:rFonts w:ascii="Tahoma" w:hAnsi="Tahoma" w:cs="Tahoma"/>
                <w:szCs w:val="24"/>
              </w:rPr>
            </w:pPr>
          </w:p>
        </w:tc>
        <w:tc>
          <w:tcPr>
            <w:tcW w:w="1842" w:type="dxa"/>
          </w:tcPr>
          <w:p w14:paraId="57806C49" w14:textId="77777777" w:rsidR="000366F9" w:rsidRPr="00D03A25" w:rsidRDefault="000366F9" w:rsidP="00332B65">
            <w:pPr>
              <w:rPr>
                <w:rFonts w:ascii="Tahoma" w:hAnsi="Tahoma" w:cs="Tahoma"/>
                <w:szCs w:val="24"/>
              </w:rPr>
            </w:pPr>
          </w:p>
        </w:tc>
        <w:tc>
          <w:tcPr>
            <w:tcW w:w="993" w:type="dxa"/>
          </w:tcPr>
          <w:p w14:paraId="74C717BD" w14:textId="77777777" w:rsidR="000366F9" w:rsidRPr="00D03A25" w:rsidRDefault="000366F9" w:rsidP="00332B65">
            <w:pPr>
              <w:rPr>
                <w:rFonts w:ascii="Tahoma" w:hAnsi="Tahoma" w:cs="Tahoma"/>
                <w:szCs w:val="24"/>
              </w:rPr>
            </w:pPr>
          </w:p>
        </w:tc>
        <w:tc>
          <w:tcPr>
            <w:tcW w:w="1842" w:type="dxa"/>
          </w:tcPr>
          <w:p w14:paraId="14E6AB18" w14:textId="77777777" w:rsidR="000366F9" w:rsidRPr="00D03A25" w:rsidRDefault="000366F9" w:rsidP="00332B65">
            <w:pPr>
              <w:rPr>
                <w:rFonts w:ascii="Tahoma" w:hAnsi="Tahoma" w:cs="Tahoma"/>
                <w:szCs w:val="24"/>
              </w:rPr>
            </w:pPr>
          </w:p>
        </w:tc>
        <w:tc>
          <w:tcPr>
            <w:tcW w:w="3544" w:type="dxa"/>
          </w:tcPr>
          <w:p w14:paraId="703E6DE4" w14:textId="77777777" w:rsidR="000366F9" w:rsidRPr="00D03A25" w:rsidRDefault="000366F9" w:rsidP="00332B65">
            <w:pPr>
              <w:rPr>
                <w:rFonts w:ascii="Tahoma" w:hAnsi="Tahoma" w:cs="Tahoma"/>
                <w:szCs w:val="24"/>
              </w:rPr>
            </w:pPr>
          </w:p>
        </w:tc>
        <w:tc>
          <w:tcPr>
            <w:tcW w:w="2835" w:type="dxa"/>
          </w:tcPr>
          <w:p w14:paraId="260AAA2F" w14:textId="77777777" w:rsidR="000366F9" w:rsidRPr="00D03A25" w:rsidRDefault="000366F9" w:rsidP="00332B65">
            <w:pPr>
              <w:rPr>
                <w:rFonts w:ascii="Tahoma" w:hAnsi="Tahoma" w:cs="Tahoma"/>
                <w:szCs w:val="24"/>
              </w:rPr>
            </w:pPr>
          </w:p>
        </w:tc>
      </w:tr>
      <w:tr w:rsidR="000366F9" w:rsidRPr="00D03A25" w14:paraId="42CEBD55" w14:textId="77777777" w:rsidTr="005F6BA6">
        <w:tc>
          <w:tcPr>
            <w:tcW w:w="2127" w:type="dxa"/>
          </w:tcPr>
          <w:p w14:paraId="741B6A9D" w14:textId="77777777" w:rsidR="000366F9" w:rsidRPr="00D03A25" w:rsidRDefault="000366F9" w:rsidP="00332B65">
            <w:pPr>
              <w:rPr>
                <w:rFonts w:ascii="Tahoma" w:hAnsi="Tahoma" w:cs="Tahoma"/>
                <w:szCs w:val="24"/>
              </w:rPr>
            </w:pPr>
          </w:p>
        </w:tc>
        <w:tc>
          <w:tcPr>
            <w:tcW w:w="1842" w:type="dxa"/>
          </w:tcPr>
          <w:p w14:paraId="5AD60D96" w14:textId="77777777" w:rsidR="000366F9" w:rsidRPr="00D03A25" w:rsidRDefault="000366F9" w:rsidP="00332B65">
            <w:pPr>
              <w:rPr>
                <w:rFonts w:ascii="Tahoma" w:hAnsi="Tahoma" w:cs="Tahoma"/>
                <w:szCs w:val="24"/>
              </w:rPr>
            </w:pPr>
          </w:p>
        </w:tc>
        <w:tc>
          <w:tcPr>
            <w:tcW w:w="993" w:type="dxa"/>
          </w:tcPr>
          <w:p w14:paraId="60D40A55" w14:textId="77777777" w:rsidR="000366F9" w:rsidRPr="00D03A25" w:rsidRDefault="000366F9" w:rsidP="00332B65">
            <w:pPr>
              <w:rPr>
                <w:rFonts w:ascii="Tahoma" w:hAnsi="Tahoma" w:cs="Tahoma"/>
                <w:szCs w:val="24"/>
              </w:rPr>
            </w:pPr>
          </w:p>
        </w:tc>
        <w:tc>
          <w:tcPr>
            <w:tcW w:w="1842" w:type="dxa"/>
          </w:tcPr>
          <w:p w14:paraId="419D4CB9" w14:textId="77777777" w:rsidR="000366F9" w:rsidRPr="00D03A25" w:rsidRDefault="000366F9" w:rsidP="00332B65">
            <w:pPr>
              <w:rPr>
                <w:rFonts w:ascii="Tahoma" w:hAnsi="Tahoma" w:cs="Tahoma"/>
                <w:szCs w:val="24"/>
              </w:rPr>
            </w:pPr>
          </w:p>
        </w:tc>
        <w:tc>
          <w:tcPr>
            <w:tcW w:w="3544" w:type="dxa"/>
          </w:tcPr>
          <w:p w14:paraId="4A9539FC" w14:textId="77777777" w:rsidR="000366F9" w:rsidRPr="00D03A25" w:rsidRDefault="000366F9" w:rsidP="00332B65">
            <w:pPr>
              <w:rPr>
                <w:rFonts w:ascii="Tahoma" w:hAnsi="Tahoma" w:cs="Tahoma"/>
                <w:szCs w:val="24"/>
              </w:rPr>
            </w:pPr>
          </w:p>
        </w:tc>
        <w:tc>
          <w:tcPr>
            <w:tcW w:w="2835" w:type="dxa"/>
          </w:tcPr>
          <w:p w14:paraId="59DE5E26" w14:textId="77777777" w:rsidR="000366F9" w:rsidRPr="00D03A25" w:rsidRDefault="000366F9" w:rsidP="00332B65">
            <w:pPr>
              <w:rPr>
                <w:rFonts w:ascii="Tahoma" w:hAnsi="Tahoma" w:cs="Tahoma"/>
                <w:szCs w:val="24"/>
              </w:rPr>
            </w:pPr>
          </w:p>
        </w:tc>
      </w:tr>
      <w:tr w:rsidR="000366F9" w:rsidRPr="00D03A25" w14:paraId="1AC40AF3" w14:textId="77777777" w:rsidTr="005F6BA6">
        <w:tc>
          <w:tcPr>
            <w:tcW w:w="2127" w:type="dxa"/>
          </w:tcPr>
          <w:p w14:paraId="10424471" w14:textId="77777777" w:rsidR="000366F9" w:rsidRPr="00D03A25" w:rsidRDefault="000366F9" w:rsidP="00332B65">
            <w:pPr>
              <w:rPr>
                <w:rFonts w:ascii="Tahoma" w:hAnsi="Tahoma" w:cs="Tahoma"/>
                <w:szCs w:val="24"/>
              </w:rPr>
            </w:pPr>
            <w:r w:rsidRPr="00D03A25">
              <w:rPr>
                <w:rFonts w:ascii="Tahoma" w:hAnsi="Tahoma" w:cs="Tahoma"/>
                <w:szCs w:val="24"/>
              </w:rPr>
              <w:t>Total</w:t>
            </w:r>
          </w:p>
        </w:tc>
        <w:tc>
          <w:tcPr>
            <w:tcW w:w="1842" w:type="dxa"/>
          </w:tcPr>
          <w:p w14:paraId="59485F5E" w14:textId="77777777" w:rsidR="000366F9" w:rsidRPr="00D03A25" w:rsidRDefault="000366F9" w:rsidP="00332B65">
            <w:pPr>
              <w:rPr>
                <w:rFonts w:ascii="Tahoma" w:hAnsi="Tahoma" w:cs="Tahoma"/>
                <w:szCs w:val="24"/>
              </w:rPr>
            </w:pPr>
          </w:p>
        </w:tc>
        <w:tc>
          <w:tcPr>
            <w:tcW w:w="993" w:type="dxa"/>
          </w:tcPr>
          <w:p w14:paraId="487F7B74" w14:textId="77777777" w:rsidR="000366F9" w:rsidRPr="00D03A25" w:rsidRDefault="000366F9" w:rsidP="00332B65">
            <w:pPr>
              <w:rPr>
                <w:rFonts w:ascii="Tahoma" w:hAnsi="Tahoma" w:cs="Tahoma"/>
                <w:szCs w:val="24"/>
              </w:rPr>
            </w:pPr>
          </w:p>
        </w:tc>
        <w:tc>
          <w:tcPr>
            <w:tcW w:w="1842" w:type="dxa"/>
          </w:tcPr>
          <w:p w14:paraId="5DAFF6F7" w14:textId="77777777" w:rsidR="000366F9" w:rsidRPr="00D03A25" w:rsidRDefault="000366F9" w:rsidP="00332B65">
            <w:pPr>
              <w:rPr>
                <w:rFonts w:ascii="Tahoma" w:hAnsi="Tahoma" w:cs="Tahoma"/>
                <w:szCs w:val="24"/>
              </w:rPr>
            </w:pPr>
          </w:p>
        </w:tc>
        <w:tc>
          <w:tcPr>
            <w:tcW w:w="3544" w:type="dxa"/>
          </w:tcPr>
          <w:p w14:paraId="42A25C2A" w14:textId="77777777" w:rsidR="000366F9" w:rsidRPr="00D03A25" w:rsidRDefault="000366F9" w:rsidP="00332B65">
            <w:pPr>
              <w:rPr>
                <w:rFonts w:ascii="Tahoma" w:hAnsi="Tahoma" w:cs="Tahoma"/>
                <w:szCs w:val="24"/>
              </w:rPr>
            </w:pPr>
          </w:p>
        </w:tc>
        <w:tc>
          <w:tcPr>
            <w:tcW w:w="2835" w:type="dxa"/>
          </w:tcPr>
          <w:p w14:paraId="69B68974" w14:textId="77777777" w:rsidR="000366F9" w:rsidRPr="00D03A25" w:rsidRDefault="000366F9" w:rsidP="00332B65">
            <w:pPr>
              <w:rPr>
                <w:rFonts w:ascii="Tahoma" w:hAnsi="Tahoma" w:cs="Tahoma"/>
                <w:szCs w:val="24"/>
              </w:rPr>
            </w:pPr>
          </w:p>
        </w:tc>
      </w:tr>
    </w:tbl>
    <w:p w14:paraId="6DE4BDA7" w14:textId="77777777" w:rsidR="000366F9" w:rsidRPr="00D03A25" w:rsidRDefault="000366F9" w:rsidP="00332B65">
      <w:pPr>
        <w:rPr>
          <w:rFonts w:ascii="Tahoma" w:hAnsi="Tahoma" w:cs="Tahoma"/>
          <w:szCs w:val="24"/>
        </w:rPr>
      </w:pPr>
    </w:p>
    <w:p w14:paraId="7B4CA467" w14:textId="0E931222" w:rsidR="000366F9" w:rsidRPr="00D03A25" w:rsidRDefault="000366F9" w:rsidP="00332B65">
      <w:pPr>
        <w:rPr>
          <w:rFonts w:ascii="Tahoma" w:hAnsi="Tahoma" w:cs="Tahoma"/>
          <w:i/>
          <w:szCs w:val="24"/>
        </w:rPr>
      </w:pPr>
      <w:r w:rsidRPr="00D03A25">
        <w:rPr>
          <w:rFonts w:ascii="Tahoma" w:hAnsi="Tahoma" w:cs="Tahoma"/>
          <w:szCs w:val="24"/>
        </w:rPr>
        <w:br w:type="page"/>
      </w:r>
      <w:r w:rsidRPr="00D03A25">
        <w:rPr>
          <w:rFonts w:ascii="Tahoma" w:hAnsi="Tahoma" w:cs="Tahoma"/>
          <w:i/>
          <w:szCs w:val="24"/>
        </w:rPr>
        <w:lastRenderedPageBreak/>
        <w:t xml:space="preserve">Note to </w:t>
      </w:r>
      <w:r w:rsidR="005022DC">
        <w:rPr>
          <w:rFonts w:ascii="Tahoma" w:hAnsi="Tahoma" w:cs="Tahoma"/>
          <w:i/>
          <w:szCs w:val="24"/>
        </w:rPr>
        <w:t>Bidder</w:t>
      </w:r>
      <w:r w:rsidRPr="00D03A25">
        <w:rPr>
          <w:rFonts w:ascii="Tahoma" w:hAnsi="Tahoma" w:cs="Tahoma"/>
          <w:i/>
          <w:szCs w:val="24"/>
        </w:rPr>
        <w:t xml:space="preserve">s: </w:t>
      </w:r>
      <w:r w:rsidR="005022DC">
        <w:rPr>
          <w:rFonts w:ascii="Tahoma" w:hAnsi="Tahoma" w:cs="Tahoma"/>
          <w:i/>
          <w:szCs w:val="24"/>
        </w:rPr>
        <w:t>Bidder</w:t>
      </w:r>
      <w:r w:rsidRPr="00D03A25">
        <w:rPr>
          <w:rFonts w:ascii="Tahoma" w:hAnsi="Tahoma" w:cs="Tahoma"/>
          <w:i/>
          <w:szCs w:val="24"/>
        </w:rPr>
        <w:t xml:space="preserve">s may reproduce this form in landscape </w:t>
      </w:r>
      <w:proofErr w:type="gramStart"/>
      <w:r w:rsidRPr="00D03A25">
        <w:rPr>
          <w:rFonts w:ascii="Tahoma" w:hAnsi="Tahoma" w:cs="Tahoma"/>
          <w:i/>
          <w:szCs w:val="24"/>
        </w:rPr>
        <w:t>format, but</w:t>
      </w:r>
      <w:proofErr w:type="gramEnd"/>
      <w:r w:rsidRPr="00D03A25">
        <w:rPr>
          <w:rFonts w:ascii="Tahoma" w:hAnsi="Tahoma" w:cs="Tahoma"/>
          <w:i/>
          <w:szCs w:val="24"/>
        </w:rPr>
        <w:t xml:space="preserve"> are responsible for its accurate reproduction. The </w:t>
      </w:r>
      <w:r w:rsidR="005022DC">
        <w:rPr>
          <w:rFonts w:ascii="Tahoma" w:hAnsi="Tahoma" w:cs="Tahoma"/>
          <w:i/>
          <w:szCs w:val="24"/>
        </w:rPr>
        <w:t>Bidder</w:t>
      </w:r>
      <w:r w:rsidRPr="00D03A25">
        <w:rPr>
          <w:rFonts w:ascii="Tahoma" w:hAnsi="Tahoma" w:cs="Tahoma"/>
          <w:i/>
          <w:szCs w:val="24"/>
        </w:rPr>
        <w:t xml:space="preserve"> should complete a separate form for each currency or add currency column and show up to three totals. Complete this form for the total proposal or for each activity as appropriate.</w:t>
      </w:r>
    </w:p>
    <w:p w14:paraId="464C039F" w14:textId="77777777" w:rsidR="000366F9" w:rsidRPr="008330EF" w:rsidRDefault="000366F9" w:rsidP="00332B65">
      <w:pPr>
        <w:spacing w:before="240"/>
        <w:rPr>
          <w:rFonts w:ascii="Tahoma" w:hAnsi="Tahoma" w:cs="Tahoma"/>
          <w:b/>
          <w:bCs/>
          <w:szCs w:val="24"/>
        </w:rPr>
      </w:pPr>
      <w:r w:rsidRPr="008330EF">
        <w:rPr>
          <w:rFonts w:ascii="Tahoma" w:hAnsi="Tahoma" w:cs="Tahoma"/>
          <w:b/>
          <w:bCs/>
          <w:szCs w:val="24"/>
        </w:rPr>
        <w:t>F4</w:t>
      </w:r>
      <w:r w:rsidRPr="008330EF">
        <w:rPr>
          <w:rFonts w:ascii="Tahoma" w:hAnsi="Tahoma" w:cs="Tahoma"/>
          <w:b/>
          <w:bCs/>
          <w:szCs w:val="24"/>
        </w:rPr>
        <w:tab/>
      </w:r>
      <w:r w:rsidRPr="008330EF">
        <w:rPr>
          <w:rFonts w:ascii="Tahoma" w:hAnsi="Tahoma" w:cs="Tahoma"/>
          <w:b/>
          <w:bCs/>
          <w:szCs w:val="24"/>
        </w:rPr>
        <w:tab/>
        <w:t>Summary of Reimbursables</w:t>
      </w:r>
    </w:p>
    <w:p w14:paraId="6D33BC82" w14:textId="77777777" w:rsidR="000366F9" w:rsidRPr="00D03A25" w:rsidRDefault="000366F9" w:rsidP="00332B65">
      <w:pPr>
        <w:spacing w:before="240"/>
        <w:rPr>
          <w:rStyle w:val="StyleItalic"/>
          <w:rFonts w:ascii="Tahoma" w:hAnsi="Tahoma" w:cs="Tahoma"/>
          <w:b/>
          <w:i/>
          <w:szCs w:val="24"/>
        </w:rPr>
      </w:pPr>
      <w:r w:rsidRPr="008330EF">
        <w:rPr>
          <w:rStyle w:val="StyleItalic"/>
          <w:rFonts w:ascii="Tahoma" w:hAnsi="Tahoma" w:cs="Tahoma"/>
          <w:b/>
          <w:bCs/>
          <w:i/>
          <w:szCs w:val="24"/>
        </w:rPr>
        <w:t>State activity name or total proposal:__________________________ Currency:_________</w:t>
      </w:r>
    </w:p>
    <w:tbl>
      <w:tblPr>
        <w:tblW w:w="13825"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606"/>
        <w:gridCol w:w="3457"/>
        <w:gridCol w:w="2254"/>
        <w:gridCol w:w="2254"/>
        <w:gridCol w:w="2254"/>
      </w:tblGrid>
      <w:tr w:rsidR="000366F9" w:rsidRPr="00D03A25" w14:paraId="53B3B395" w14:textId="77777777" w:rsidTr="008E617F">
        <w:trPr>
          <w:trHeight w:val="310"/>
        </w:trPr>
        <w:tc>
          <w:tcPr>
            <w:tcW w:w="3606" w:type="dxa"/>
            <w:shd w:val="clear" w:color="auto" w:fill="FFFFFF"/>
          </w:tcPr>
          <w:p w14:paraId="74D3A795" w14:textId="77777777" w:rsidR="000366F9" w:rsidRPr="00D03A25" w:rsidRDefault="000366F9" w:rsidP="00332B65">
            <w:pPr>
              <w:rPr>
                <w:rFonts w:ascii="Tahoma" w:hAnsi="Tahoma" w:cs="Tahoma"/>
                <w:szCs w:val="24"/>
              </w:rPr>
            </w:pPr>
            <w:r w:rsidRPr="00D03A25">
              <w:rPr>
                <w:rFonts w:ascii="Tahoma" w:hAnsi="Tahoma" w:cs="Tahoma"/>
                <w:szCs w:val="24"/>
              </w:rPr>
              <w:t>Description of Cost</w:t>
            </w:r>
          </w:p>
        </w:tc>
        <w:tc>
          <w:tcPr>
            <w:tcW w:w="3457" w:type="dxa"/>
            <w:shd w:val="clear" w:color="auto" w:fill="FFFFFF"/>
          </w:tcPr>
          <w:p w14:paraId="76D0EFBE" w14:textId="77777777" w:rsidR="000366F9" w:rsidRPr="00D03A25" w:rsidRDefault="000366F9" w:rsidP="00332B65">
            <w:pPr>
              <w:rPr>
                <w:rFonts w:ascii="Tahoma" w:hAnsi="Tahoma" w:cs="Tahoma"/>
                <w:szCs w:val="24"/>
              </w:rPr>
            </w:pPr>
            <w:r w:rsidRPr="00D03A25">
              <w:rPr>
                <w:rFonts w:ascii="Tahoma" w:hAnsi="Tahoma" w:cs="Tahoma"/>
                <w:szCs w:val="24"/>
              </w:rPr>
              <w:t>Quantity</w:t>
            </w:r>
          </w:p>
        </w:tc>
        <w:tc>
          <w:tcPr>
            <w:tcW w:w="2254" w:type="dxa"/>
            <w:shd w:val="clear" w:color="auto" w:fill="FFFFFF"/>
          </w:tcPr>
          <w:p w14:paraId="488A4C86" w14:textId="77777777" w:rsidR="000366F9" w:rsidRPr="00D03A25" w:rsidRDefault="000366F9" w:rsidP="00332B65">
            <w:pPr>
              <w:rPr>
                <w:rFonts w:ascii="Tahoma" w:hAnsi="Tahoma" w:cs="Tahoma"/>
                <w:szCs w:val="24"/>
              </w:rPr>
            </w:pPr>
            <w:r w:rsidRPr="00D03A25">
              <w:rPr>
                <w:rFonts w:ascii="Tahoma" w:hAnsi="Tahoma" w:cs="Tahoma"/>
                <w:szCs w:val="24"/>
              </w:rPr>
              <w:t>Unit of Measure</w:t>
            </w:r>
          </w:p>
        </w:tc>
        <w:tc>
          <w:tcPr>
            <w:tcW w:w="2254" w:type="dxa"/>
            <w:shd w:val="clear" w:color="auto" w:fill="FFFFFF"/>
          </w:tcPr>
          <w:p w14:paraId="7CA69E4C" w14:textId="77777777" w:rsidR="000366F9" w:rsidRPr="00D03A25" w:rsidRDefault="000366F9" w:rsidP="00332B65">
            <w:pPr>
              <w:rPr>
                <w:rFonts w:ascii="Tahoma" w:hAnsi="Tahoma" w:cs="Tahoma"/>
                <w:szCs w:val="24"/>
              </w:rPr>
            </w:pPr>
            <w:r w:rsidRPr="00D03A25">
              <w:rPr>
                <w:rFonts w:ascii="Tahoma" w:hAnsi="Tahoma" w:cs="Tahoma"/>
                <w:szCs w:val="24"/>
              </w:rPr>
              <w:t>Unit Price</w:t>
            </w:r>
          </w:p>
        </w:tc>
        <w:tc>
          <w:tcPr>
            <w:tcW w:w="2254" w:type="dxa"/>
            <w:shd w:val="clear" w:color="auto" w:fill="FFFFFF"/>
          </w:tcPr>
          <w:p w14:paraId="1F13BFD9" w14:textId="77777777" w:rsidR="000366F9" w:rsidRPr="00D03A25" w:rsidRDefault="000366F9" w:rsidP="00332B65">
            <w:pPr>
              <w:rPr>
                <w:rFonts w:ascii="Tahoma" w:hAnsi="Tahoma" w:cs="Tahoma"/>
                <w:szCs w:val="24"/>
              </w:rPr>
            </w:pPr>
            <w:r w:rsidRPr="00D03A25">
              <w:rPr>
                <w:rFonts w:ascii="Tahoma" w:hAnsi="Tahoma" w:cs="Tahoma"/>
                <w:szCs w:val="24"/>
              </w:rPr>
              <w:t>Total Price</w:t>
            </w:r>
          </w:p>
        </w:tc>
      </w:tr>
      <w:tr w:rsidR="000366F9" w:rsidRPr="00D03A25" w14:paraId="30DB9501" w14:textId="77777777" w:rsidTr="008E617F">
        <w:trPr>
          <w:trHeight w:val="310"/>
        </w:trPr>
        <w:tc>
          <w:tcPr>
            <w:tcW w:w="3606" w:type="dxa"/>
          </w:tcPr>
          <w:p w14:paraId="2FFD4D79" w14:textId="77777777" w:rsidR="000366F9" w:rsidRPr="00D03A25" w:rsidRDefault="000366F9" w:rsidP="00332B65">
            <w:pPr>
              <w:rPr>
                <w:rFonts w:ascii="Tahoma" w:hAnsi="Tahoma" w:cs="Tahoma"/>
                <w:szCs w:val="24"/>
              </w:rPr>
            </w:pPr>
          </w:p>
        </w:tc>
        <w:tc>
          <w:tcPr>
            <w:tcW w:w="3457" w:type="dxa"/>
          </w:tcPr>
          <w:p w14:paraId="2391D57A" w14:textId="77777777" w:rsidR="000366F9" w:rsidRPr="00D03A25" w:rsidRDefault="000366F9" w:rsidP="00332B65">
            <w:pPr>
              <w:rPr>
                <w:rFonts w:ascii="Tahoma" w:hAnsi="Tahoma" w:cs="Tahoma"/>
                <w:szCs w:val="24"/>
              </w:rPr>
            </w:pPr>
          </w:p>
        </w:tc>
        <w:tc>
          <w:tcPr>
            <w:tcW w:w="2254" w:type="dxa"/>
          </w:tcPr>
          <w:p w14:paraId="2CB77DD7" w14:textId="77777777" w:rsidR="000366F9" w:rsidRPr="00D03A25" w:rsidRDefault="000366F9" w:rsidP="00332B65">
            <w:pPr>
              <w:rPr>
                <w:rFonts w:ascii="Tahoma" w:hAnsi="Tahoma" w:cs="Tahoma"/>
                <w:szCs w:val="24"/>
              </w:rPr>
            </w:pPr>
          </w:p>
        </w:tc>
        <w:tc>
          <w:tcPr>
            <w:tcW w:w="2254" w:type="dxa"/>
          </w:tcPr>
          <w:p w14:paraId="166376C0" w14:textId="77777777" w:rsidR="000366F9" w:rsidRPr="00D03A25" w:rsidRDefault="000366F9" w:rsidP="00332B65">
            <w:pPr>
              <w:rPr>
                <w:rFonts w:ascii="Tahoma" w:hAnsi="Tahoma" w:cs="Tahoma"/>
                <w:szCs w:val="24"/>
              </w:rPr>
            </w:pPr>
          </w:p>
        </w:tc>
        <w:tc>
          <w:tcPr>
            <w:tcW w:w="2254" w:type="dxa"/>
          </w:tcPr>
          <w:p w14:paraId="00CF6ED5" w14:textId="77777777" w:rsidR="000366F9" w:rsidRPr="00D03A25" w:rsidRDefault="000366F9" w:rsidP="00332B65">
            <w:pPr>
              <w:rPr>
                <w:rFonts w:ascii="Tahoma" w:hAnsi="Tahoma" w:cs="Tahoma"/>
                <w:szCs w:val="24"/>
              </w:rPr>
            </w:pPr>
          </w:p>
        </w:tc>
      </w:tr>
      <w:tr w:rsidR="000366F9" w:rsidRPr="00D03A25" w14:paraId="6BFD15AE" w14:textId="77777777" w:rsidTr="008E617F">
        <w:trPr>
          <w:trHeight w:val="310"/>
        </w:trPr>
        <w:tc>
          <w:tcPr>
            <w:tcW w:w="3606" w:type="dxa"/>
          </w:tcPr>
          <w:p w14:paraId="72F026F8" w14:textId="77777777" w:rsidR="000366F9" w:rsidRPr="00D03A25" w:rsidRDefault="000366F9" w:rsidP="00332B65">
            <w:pPr>
              <w:rPr>
                <w:rFonts w:ascii="Tahoma" w:hAnsi="Tahoma" w:cs="Tahoma"/>
                <w:szCs w:val="24"/>
              </w:rPr>
            </w:pPr>
          </w:p>
        </w:tc>
        <w:tc>
          <w:tcPr>
            <w:tcW w:w="3457" w:type="dxa"/>
          </w:tcPr>
          <w:p w14:paraId="0213FB1C" w14:textId="77777777" w:rsidR="000366F9" w:rsidRPr="00D03A25" w:rsidRDefault="000366F9" w:rsidP="00332B65">
            <w:pPr>
              <w:rPr>
                <w:rFonts w:ascii="Tahoma" w:hAnsi="Tahoma" w:cs="Tahoma"/>
                <w:szCs w:val="24"/>
              </w:rPr>
            </w:pPr>
          </w:p>
        </w:tc>
        <w:tc>
          <w:tcPr>
            <w:tcW w:w="2254" w:type="dxa"/>
          </w:tcPr>
          <w:p w14:paraId="5395188B" w14:textId="77777777" w:rsidR="000366F9" w:rsidRPr="00D03A25" w:rsidRDefault="000366F9" w:rsidP="00332B65">
            <w:pPr>
              <w:rPr>
                <w:rFonts w:ascii="Tahoma" w:hAnsi="Tahoma" w:cs="Tahoma"/>
                <w:szCs w:val="24"/>
              </w:rPr>
            </w:pPr>
          </w:p>
        </w:tc>
        <w:tc>
          <w:tcPr>
            <w:tcW w:w="2254" w:type="dxa"/>
          </w:tcPr>
          <w:p w14:paraId="19DB6F42" w14:textId="77777777" w:rsidR="000366F9" w:rsidRPr="00D03A25" w:rsidRDefault="000366F9" w:rsidP="00332B65">
            <w:pPr>
              <w:rPr>
                <w:rFonts w:ascii="Tahoma" w:hAnsi="Tahoma" w:cs="Tahoma"/>
                <w:szCs w:val="24"/>
              </w:rPr>
            </w:pPr>
          </w:p>
        </w:tc>
        <w:tc>
          <w:tcPr>
            <w:tcW w:w="2254" w:type="dxa"/>
          </w:tcPr>
          <w:p w14:paraId="1247EA88" w14:textId="77777777" w:rsidR="000366F9" w:rsidRPr="00D03A25" w:rsidRDefault="000366F9" w:rsidP="00332B65">
            <w:pPr>
              <w:rPr>
                <w:rFonts w:ascii="Tahoma" w:hAnsi="Tahoma" w:cs="Tahoma"/>
                <w:szCs w:val="24"/>
              </w:rPr>
            </w:pPr>
          </w:p>
        </w:tc>
      </w:tr>
      <w:tr w:rsidR="000366F9" w:rsidRPr="00D03A25" w14:paraId="31847074" w14:textId="77777777" w:rsidTr="008E617F">
        <w:trPr>
          <w:trHeight w:val="310"/>
        </w:trPr>
        <w:tc>
          <w:tcPr>
            <w:tcW w:w="3606" w:type="dxa"/>
          </w:tcPr>
          <w:p w14:paraId="6735AFD7" w14:textId="77777777" w:rsidR="000366F9" w:rsidRPr="00D03A25" w:rsidRDefault="000366F9" w:rsidP="00332B65">
            <w:pPr>
              <w:rPr>
                <w:rFonts w:ascii="Tahoma" w:hAnsi="Tahoma" w:cs="Tahoma"/>
                <w:szCs w:val="24"/>
              </w:rPr>
            </w:pPr>
          </w:p>
        </w:tc>
        <w:tc>
          <w:tcPr>
            <w:tcW w:w="3457" w:type="dxa"/>
          </w:tcPr>
          <w:p w14:paraId="11A7C039" w14:textId="77777777" w:rsidR="000366F9" w:rsidRPr="00D03A25" w:rsidRDefault="000366F9" w:rsidP="00332B65">
            <w:pPr>
              <w:rPr>
                <w:rFonts w:ascii="Tahoma" w:hAnsi="Tahoma" w:cs="Tahoma"/>
                <w:szCs w:val="24"/>
              </w:rPr>
            </w:pPr>
          </w:p>
        </w:tc>
        <w:tc>
          <w:tcPr>
            <w:tcW w:w="2254" w:type="dxa"/>
          </w:tcPr>
          <w:p w14:paraId="6B85FA82" w14:textId="77777777" w:rsidR="000366F9" w:rsidRPr="00D03A25" w:rsidRDefault="000366F9" w:rsidP="00332B65">
            <w:pPr>
              <w:rPr>
                <w:rFonts w:ascii="Tahoma" w:hAnsi="Tahoma" w:cs="Tahoma"/>
                <w:szCs w:val="24"/>
              </w:rPr>
            </w:pPr>
          </w:p>
        </w:tc>
        <w:tc>
          <w:tcPr>
            <w:tcW w:w="2254" w:type="dxa"/>
          </w:tcPr>
          <w:p w14:paraId="0DE84916" w14:textId="77777777" w:rsidR="000366F9" w:rsidRPr="00D03A25" w:rsidRDefault="000366F9" w:rsidP="00332B65">
            <w:pPr>
              <w:rPr>
                <w:rFonts w:ascii="Tahoma" w:hAnsi="Tahoma" w:cs="Tahoma"/>
                <w:szCs w:val="24"/>
              </w:rPr>
            </w:pPr>
          </w:p>
        </w:tc>
        <w:tc>
          <w:tcPr>
            <w:tcW w:w="2254" w:type="dxa"/>
          </w:tcPr>
          <w:p w14:paraId="23488E36" w14:textId="77777777" w:rsidR="000366F9" w:rsidRPr="00D03A25" w:rsidRDefault="000366F9" w:rsidP="00332B65">
            <w:pPr>
              <w:rPr>
                <w:rFonts w:ascii="Tahoma" w:hAnsi="Tahoma" w:cs="Tahoma"/>
                <w:szCs w:val="24"/>
              </w:rPr>
            </w:pPr>
          </w:p>
        </w:tc>
      </w:tr>
      <w:tr w:rsidR="000366F9" w:rsidRPr="00D03A25" w14:paraId="31B9E341" w14:textId="77777777" w:rsidTr="008E617F">
        <w:trPr>
          <w:trHeight w:val="310"/>
        </w:trPr>
        <w:tc>
          <w:tcPr>
            <w:tcW w:w="3606" w:type="dxa"/>
          </w:tcPr>
          <w:p w14:paraId="40DAECE1" w14:textId="77777777" w:rsidR="000366F9" w:rsidRPr="00D03A25" w:rsidRDefault="000366F9" w:rsidP="00332B65">
            <w:pPr>
              <w:rPr>
                <w:rFonts w:ascii="Tahoma" w:hAnsi="Tahoma" w:cs="Tahoma"/>
                <w:szCs w:val="24"/>
              </w:rPr>
            </w:pPr>
          </w:p>
        </w:tc>
        <w:tc>
          <w:tcPr>
            <w:tcW w:w="3457" w:type="dxa"/>
          </w:tcPr>
          <w:p w14:paraId="29BE4C4E" w14:textId="77777777" w:rsidR="000366F9" w:rsidRPr="00D03A25" w:rsidRDefault="000366F9" w:rsidP="00332B65">
            <w:pPr>
              <w:rPr>
                <w:rFonts w:ascii="Tahoma" w:hAnsi="Tahoma" w:cs="Tahoma"/>
                <w:szCs w:val="24"/>
              </w:rPr>
            </w:pPr>
          </w:p>
        </w:tc>
        <w:tc>
          <w:tcPr>
            <w:tcW w:w="2254" w:type="dxa"/>
          </w:tcPr>
          <w:p w14:paraId="04821AA4" w14:textId="77777777" w:rsidR="000366F9" w:rsidRPr="00D03A25" w:rsidRDefault="000366F9" w:rsidP="00332B65">
            <w:pPr>
              <w:rPr>
                <w:rFonts w:ascii="Tahoma" w:hAnsi="Tahoma" w:cs="Tahoma"/>
                <w:szCs w:val="24"/>
              </w:rPr>
            </w:pPr>
          </w:p>
        </w:tc>
        <w:tc>
          <w:tcPr>
            <w:tcW w:w="2254" w:type="dxa"/>
          </w:tcPr>
          <w:p w14:paraId="0E44B1F0" w14:textId="77777777" w:rsidR="000366F9" w:rsidRPr="00D03A25" w:rsidRDefault="000366F9" w:rsidP="00332B65">
            <w:pPr>
              <w:rPr>
                <w:rFonts w:ascii="Tahoma" w:hAnsi="Tahoma" w:cs="Tahoma"/>
                <w:szCs w:val="24"/>
              </w:rPr>
            </w:pPr>
          </w:p>
        </w:tc>
        <w:tc>
          <w:tcPr>
            <w:tcW w:w="2254" w:type="dxa"/>
          </w:tcPr>
          <w:p w14:paraId="7C6B0C0A" w14:textId="77777777" w:rsidR="000366F9" w:rsidRPr="00D03A25" w:rsidRDefault="000366F9" w:rsidP="00332B65">
            <w:pPr>
              <w:rPr>
                <w:rFonts w:ascii="Tahoma" w:hAnsi="Tahoma" w:cs="Tahoma"/>
                <w:szCs w:val="24"/>
              </w:rPr>
            </w:pPr>
          </w:p>
        </w:tc>
      </w:tr>
      <w:tr w:rsidR="000366F9" w:rsidRPr="00D03A25" w14:paraId="5FDE9F23" w14:textId="77777777" w:rsidTr="008E617F">
        <w:trPr>
          <w:trHeight w:val="310"/>
        </w:trPr>
        <w:tc>
          <w:tcPr>
            <w:tcW w:w="3606" w:type="dxa"/>
          </w:tcPr>
          <w:p w14:paraId="435005C3" w14:textId="77777777" w:rsidR="000366F9" w:rsidRPr="00D03A25" w:rsidRDefault="000366F9" w:rsidP="00332B65">
            <w:pPr>
              <w:rPr>
                <w:rFonts w:ascii="Tahoma" w:hAnsi="Tahoma" w:cs="Tahoma"/>
                <w:szCs w:val="24"/>
              </w:rPr>
            </w:pPr>
          </w:p>
        </w:tc>
        <w:tc>
          <w:tcPr>
            <w:tcW w:w="3457" w:type="dxa"/>
          </w:tcPr>
          <w:p w14:paraId="6FF9D8D0" w14:textId="77777777" w:rsidR="000366F9" w:rsidRPr="00D03A25" w:rsidRDefault="000366F9" w:rsidP="00332B65">
            <w:pPr>
              <w:rPr>
                <w:rFonts w:ascii="Tahoma" w:hAnsi="Tahoma" w:cs="Tahoma"/>
                <w:szCs w:val="24"/>
              </w:rPr>
            </w:pPr>
          </w:p>
        </w:tc>
        <w:tc>
          <w:tcPr>
            <w:tcW w:w="2254" w:type="dxa"/>
          </w:tcPr>
          <w:p w14:paraId="5EFF8EA2" w14:textId="77777777" w:rsidR="000366F9" w:rsidRPr="00D03A25" w:rsidRDefault="000366F9" w:rsidP="00332B65">
            <w:pPr>
              <w:rPr>
                <w:rFonts w:ascii="Tahoma" w:hAnsi="Tahoma" w:cs="Tahoma"/>
                <w:szCs w:val="24"/>
              </w:rPr>
            </w:pPr>
          </w:p>
        </w:tc>
        <w:tc>
          <w:tcPr>
            <w:tcW w:w="2254" w:type="dxa"/>
          </w:tcPr>
          <w:p w14:paraId="0D0FCC6C" w14:textId="77777777" w:rsidR="000366F9" w:rsidRPr="00D03A25" w:rsidRDefault="000366F9" w:rsidP="00332B65">
            <w:pPr>
              <w:rPr>
                <w:rFonts w:ascii="Tahoma" w:hAnsi="Tahoma" w:cs="Tahoma"/>
                <w:szCs w:val="24"/>
              </w:rPr>
            </w:pPr>
          </w:p>
        </w:tc>
        <w:tc>
          <w:tcPr>
            <w:tcW w:w="2254" w:type="dxa"/>
          </w:tcPr>
          <w:p w14:paraId="32221078" w14:textId="77777777" w:rsidR="000366F9" w:rsidRPr="00D03A25" w:rsidRDefault="000366F9" w:rsidP="00332B65">
            <w:pPr>
              <w:rPr>
                <w:rFonts w:ascii="Tahoma" w:hAnsi="Tahoma" w:cs="Tahoma"/>
                <w:szCs w:val="24"/>
              </w:rPr>
            </w:pPr>
          </w:p>
        </w:tc>
      </w:tr>
      <w:tr w:rsidR="000366F9" w:rsidRPr="00D03A25" w14:paraId="7623A350" w14:textId="77777777" w:rsidTr="008E617F">
        <w:trPr>
          <w:trHeight w:val="310"/>
        </w:trPr>
        <w:tc>
          <w:tcPr>
            <w:tcW w:w="3606" w:type="dxa"/>
          </w:tcPr>
          <w:p w14:paraId="7A8BEFDB" w14:textId="77777777" w:rsidR="000366F9" w:rsidRPr="00D03A25" w:rsidRDefault="000366F9" w:rsidP="00332B65">
            <w:pPr>
              <w:rPr>
                <w:rFonts w:ascii="Tahoma" w:hAnsi="Tahoma" w:cs="Tahoma"/>
                <w:szCs w:val="24"/>
              </w:rPr>
            </w:pPr>
          </w:p>
        </w:tc>
        <w:tc>
          <w:tcPr>
            <w:tcW w:w="3457" w:type="dxa"/>
          </w:tcPr>
          <w:p w14:paraId="657DA535" w14:textId="77777777" w:rsidR="000366F9" w:rsidRPr="00D03A25" w:rsidRDefault="000366F9" w:rsidP="00332B65">
            <w:pPr>
              <w:rPr>
                <w:rFonts w:ascii="Tahoma" w:hAnsi="Tahoma" w:cs="Tahoma"/>
                <w:szCs w:val="24"/>
              </w:rPr>
            </w:pPr>
          </w:p>
        </w:tc>
        <w:tc>
          <w:tcPr>
            <w:tcW w:w="2254" w:type="dxa"/>
          </w:tcPr>
          <w:p w14:paraId="2037DDD0" w14:textId="77777777" w:rsidR="000366F9" w:rsidRPr="00D03A25" w:rsidRDefault="000366F9" w:rsidP="00332B65">
            <w:pPr>
              <w:rPr>
                <w:rFonts w:ascii="Tahoma" w:hAnsi="Tahoma" w:cs="Tahoma"/>
                <w:szCs w:val="24"/>
              </w:rPr>
            </w:pPr>
          </w:p>
        </w:tc>
        <w:tc>
          <w:tcPr>
            <w:tcW w:w="2254" w:type="dxa"/>
          </w:tcPr>
          <w:p w14:paraId="1A453C32" w14:textId="77777777" w:rsidR="000366F9" w:rsidRPr="00D03A25" w:rsidRDefault="000366F9" w:rsidP="00332B65">
            <w:pPr>
              <w:rPr>
                <w:rFonts w:ascii="Tahoma" w:hAnsi="Tahoma" w:cs="Tahoma"/>
                <w:szCs w:val="24"/>
              </w:rPr>
            </w:pPr>
          </w:p>
        </w:tc>
        <w:tc>
          <w:tcPr>
            <w:tcW w:w="2254" w:type="dxa"/>
          </w:tcPr>
          <w:p w14:paraId="6D231683" w14:textId="77777777" w:rsidR="000366F9" w:rsidRPr="00D03A25" w:rsidRDefault="000366F9" w:rsidP="00332B65">
            <w:pPr>
              <w:rPr>
                <w:rFonts w:ascii="Tahoma" w:hAnsi="Tahoma" w:cs="Tahoma"/>
                <w:szCs w:val="24"/>
              </w:rPr>
            </w:pPr>
          </w:p>
        </w:tc>
      </w:tr>
      <w:tr w:rsidR="000366F9" w:rsidRPr="00D03A25" w14:paraId="1FD63783" w14:textId="77777777" w:rsidTr="008E617F">
        <w:trPr>
          <w:trHeight w:val="310"/>
        </w:trPr>
        <w:tc>
          <w:tcPr>
            <w:tcW w:w="3606" w:type="dxa"/>
          </w:tcPr>
          <w:p w14:paraId="503D1A7D" w14:textId="77777777" w:rsidR="000366F9" w:rsidRPr="00D03A25" w:rsidRDefault="000366F9" w:rsidP="00332B65">
            <w:pPr>
              <w:rPr>
                <w:rFonts w:ascii="Tahoma" w:hAnsi="Tahoma" w:cs="Tahoma"/>
                <w:szCs w:val="24"/>
              </w:rPr>
            </w:pPr>
          </w:p>
        </w:tc>
        <w:tc>
          <w:tcPr>
            <w:tcW w:w="3457" w:type="dxa"/>
          </w:tcPr>
          <w:p w14:paraId="532E12F0" w14:textId="77777777" w:rsidR="000366F9" w:rsidRPr="00D03A25" w:rsidRDefault="000366F9" w:rsidP="00332B65">
            <w:pPr>
              <w:rPr>
                <w:rFonts w:ascii="Tahoma" w:hAnsi="Tahoma" w:cs="Tahoma"/>
                <w:szCs w:val="24"/>
              </w:rPr>
            </w:pPr>
          </w:p>
        </w:tc>
        <w:tc>
          <w:tcPr>
            <w:tcW w:w="2254" w:type="dxa"/>
          </w:tcPr>
          <w:p w14:paraId="29995FC0" w14:textId="77777777" w:rsidR="000366F9" w:rsidRPr="00D03A25" w:rsidRDefault="000366F9" w:rsidP="00332B65">
            <w:pPr>
              <w:rPr>
                <w:rFonts w:ascii="Tahoma" w:hAnsi="Tahoma" w:cs="Tahoma"/>
                <w:szCs w:val="24"/>
              </w:rPr>
            </w:pPr>
          </w:p>
        </w:tc>
        <w:tc>
          <w:tcPr>
            <w:tcW w:w="2254" w:type="dxa"/>
          </w:tcPr>
          <w:p w14:paraId="7BFB0510" w14:textId="77777777" w:rsidR="000366F9" w:rsidRPr="00D03A25" w:rsidRDefault="000366F9" w:rsidP="00332B65">
            <w:pPr>
              <w:rPr>
                <w:rFonts w:ascii="Tahoma" w:hAnsi="Tahoma" w:cs="Tahoma"/>
                <w:szCs w:val="24"/>
              </w:rPr>
            </w:pPr>
          </w:p>
        </w:tc>
        <w:tc>
          <w:tcPr>
            <w:tcW w:w="2254" w:type="dxa"/>
          </w:tcPr>
          <w:p w14:paraId="67FE3F7B" w14:textId="77777777" w:rsidR="000366F9" w:rsidRPr="00D03A25" w:rsidRDefault="000366F9" w:rsidP="00332B65">
            <w:pPr>
              <w:rPr>
                <w:rFonts w:ascii="Tahoma" w:hAnsi="Tahoma" w:cs="Tahoma"/>
                <w:szCs w:val="24"/>
              </w:rPr>
            </w:pPr>
          </w:p>
        </w:tc>
      </w:tr>
      <w:tr w:rsidR="000366F9" w:rsidRPr="00D03A25" w14:paraId="0E45DB03" w14:textId="77777777" w:rsidTr="008E617F">
        <w:trPr>
          <w:trHeight w:val="310"/>
        </w:trPr>
        <w:tc>
          <w:tcPr>
            <w:tcW w:w="3606" w:type="dxa"/>
          </w:tcPr>
          <w:p w14:paraId="781C70A8" w14:textId="77777777" w:rsidR="000366F9" w:rsidRPr="00D03A25" w:rsidRDefault="000366F9" w:rsidP="00332B65">
            <w:pPr>
              <w:rPr>
                <w:rFonts w:ascii="Tahoma" w:hAnsi="Tahoma" w:cs="Tahoma"/>
                <w:szCs w:val="24"/>
              </w:rPr>
            </w:pPr>
            <w:r w:rsidRPr="00D03A25">
              <w:rPr>
                <w:rFonts w:ascii="Tahoma" w:hAnsi="Tahoma" w:cs="Tahoma"/>
                <w:szCs w:val="24"/>
              </w:rPr>
              <w:t>Total</w:t>
            </w:r>
          </w:p>
        </w:tc>
        <w:tc>
          <w:tcPr>
            <w:tcW w:w="3457" w:type="dxa"/>
          </w:tcPr>
          <w:p w14:paraId="761AD597" w14:textId="77777777" w:rsidR="000366F9" w:rsidRPr="00D03A25" w:rsidRDefault="000366F9" w:rsidP="00332B65">
            <w:pPr>
              <w:rPr>
                <w:rFonts w:ascii="Tahoma" w:hAnsi="Tahoma" w:cs="Tahoma"/>
                <w:szCs w:val="24"/>
              </w:rPr>
            </w:pPr>
          </w:p>
        </w:tc>
        <w:tc>
          <w:tcPr>
            <w:tcW w:w="2254" w:type="dxa"/>
          </w:tcPr>
          <w:p w14:paraId="7E80E5BB" w14:textId="77777777" w:rsidR="000366F9" w:rsidRPr="00D03A25" w:rsidRDefault="000366F9" w:rsidP="00332B65">
            <w:pPr>
              <w:rPr>
                <w:rFonts w:ascii="Tahoma" w:hAnsi="Tahoma" w:cs="Tahoma"/>
                <w:szCs w:val="24"/>
              </w:rPr>
            </w:pPr>
          </w:p>
        </w:tc>
        <w:tc>
          <w:tcPr>
            <w:tcW w:w="2254" w:type="dxa"/>
          </w:tcPr>
          <w:p w14:paraId="31FA3C15" w14:textId="77777777" w:rsidR="000366F9" w:rsidRPr="00D03A25" w:rsidRDefault="000366F9" w:rsidP="00332B65">
            <w:pPr>
              <w:rPr>
                <w:rFonts w:ascii="Tahoma" w:hAnsi="Tahoma" w:cs="Tahoma"/>
                <w:szCs w:val="24"/>
              </w:rPr>
            </w:pPr>
          </w:p>
        </w:tc>
        <w:tc>
          <w:tcPr>
            <w:tcW w:w="2254" w:type="dxa"/>
          </w:tcPr>
          <w:p w14:paraId="67DFC2ED" w14:textId="77777777" w:rsidR="000366F9" w:rsidRPr="00D03A25" w:rsidRDefault="000366F9" w:rsidP="00332B65">
            <w:pPr>
              <w:rPr>
                <w:rFonts w:ascii="Tahoma" w:hAnsi="Tahoma" w:cs="Tahoma"/>
                <w:szCs w:val="24"/>
              </w:rPr>
            </w:pPr>
          </w:p>
        </w:tc>
      </w:tr>
    </w:tbl>
    <w:p w14:paraId="28EFBE8F" w14:textId="77777777" w:rsidR="000366F9" w:rsidRPr="00D03A25" w:rsidRDefault="000366F9" w:rsidP="00332B65">
      <w:pPr>
        <w:spacing w:before="240"/>
        <w:rPr>
          <w:rFonts w:ascii="Tahoma" w:hAnsi="Tahoma" w:cs="Tahoma"/>
          <w:szCs w:val="24"/>
        </w:rPr>
      </w:pPr>
      <w:r w:rsidRPr="00D03A25">
        <w:rPr>
          <w:rFonts w:ascii="Tahoma" w:hAnsi="Tahoma" w:cs="Tahoma"/>
          <w:szCs w:val="24"/>
        </w:rPr>
        <w:t>Notes</w:t>
      </w:r>
      <w:r w:rsidRPr="00D03A25">
        <w:rPr>
          <w:rFonts w:ascii="Tahoma" w:hAnsi="Tahoma" w:cs="Tahoma"/>
          <w:szCs w:val="24"/>
        </w:rPr>
        <w:tab/>
        <w:t>Local transportation costs are not to be included if local transportation is being made available by the Procuring and Disposing Entity. Similarly, the project site, office rent/accommodations/clerical assistance or any other costs are not to be included if being made available by the Procuring and Disposing Entity.</w:t>
      </w:r>
    </w:p>
    <w:p w14:paraId="270AA598" w14:textId="77777777" w:rsidR="000366F9" w:rsidRPr="00D03A25" w:rsidRDefault="000366F9" w:rsidP="00332B65">
      <w:pPr>
        <w:tabs>
          <w:tab w:val="left" w:pos="1701"/>
        </w:tabs>
        <w:spacing w:before="120"/>
        <w:rPr>
          <w:rStyle w:val="BankNormalCharChar"/>
          <w:rFonts w:ascii="Tahoma" w:hAnsi="Tahoma" w:cs="Tahoma"/>
          <w:b/>
          <w:szCs w:val="24"/>
        </w:rPr>
        <w:sectPr w:rsidR="000366F9" w:rsidRPr="00D03A25" w:rsidSect="000366F9">
          <w:pgSz w:w="16840" w:h="11900" w:orient="landscape"/>
          <w:pgMar w:top="1797" w:right="1440" w:bottom="1797" w:left="1440" w:header="709" w:footer="709" w:gutter="0"/>
          <w:cols w:space="708"/>
          <w:docGrid w:linePitch="360"/>
        </w:sectPr>
      </w:pPr>
    </w:p>
    <w:p w14:paraId="5B341298" w14:textId="77777777" w:rsidR="00D01B1A" w:rsidRPr="00D03A25" w:rsidRDefault="00D01B1A" w:rsidP="00332B65">
      <w:pPr>
        <w:pStyle w:val="Heading1"/>
        <w:jc w:val="center"/>
        <w:rPr>
          <w:rFonts w:ascii="Tahoma" w:hAnsi="Tahoma" w:cs="Tahoma"/>
          <w:color w:val="auto"/>
          <w:sz w:val="24"/>
          <w:szCs w:val="24"/>
        </w:rPr>
      </w:pPr>
      <w:bookmarkStart w:id="106" w:name="_Toc438266926"/>
      <w:bookmarkStart w:id="107" w:name="_Toc438267900"/>
      <w:bookmarkStart w:id="108" w:name="_Toc438366668"/>
      <w:bookmarkStart w:id="109" w:name="_Toc438954446"/>
      <w:bookmarkStart w:id="110" w:name="_Toc507316740"/>
      <w:bookmarkStart w:id="111" w:name="_Toc118887003"/>
      <w:r w:rsidRPr="00D03A25">
        <w:rPr>
          <w:rFonts w:ascii="Tahoma" w:hAnsi="Tahoma" w:cs="Tahoma"/>
          <w:color w:val="auto"/>
          <w:sz w:val="24"/>
          <w:szCs w:val="24"/>
        </w:rPr>
        <w:lastRenderedPageBreak/>
        <w:t>Section 5. Eligible Countries</w:t>
      </w:r>
      <w:bookmarkEnd w:id="106"/>
      <w:bookmarkEnd w:id="107"/>
      <w:bookmarkEnd w:id="108"/>
      <w:bookmarkEnd w:id="109"/>
      <w:bookmarkEnd w:id="110"/>
      <w:bookmarkEnd w:id="111"/>
    </w:p>
    <w:p w14:paraId="77BA298E" w14:textId="77777777" w:rsidR="00D01B1A" w:rsidRPr="00D03A25" w:rsidRDefault="00D01B1A" w:rsidP="00332B65">
      <w:pPr>
        <w:ind w:left="720" w:hanging="720"/>
        <w:rPr>
          <w:rFonts w:ascii="Tahoma" w:hAnsi="Tahoma" w:cs="Tahoma"/>
          <w:szCs w:val="24"/>
        </w:rPr>
      </w:pPr>
    </w:p>
    <w:p w14:paraId="3BD932B5" w14:textId="77777777" w:rsidR="00D01B1A" w:rsidRPr="00D03A25" w:rsidRDefault="00D01B1A" w:rsidP="007B3C52">
      <w:pPr>
        <w:spacing w:before="60"/>
        <w:ind w:firstLine="720"/>
        <w:rPr>
          <w:rFonts w:ascii="Tahoma" w:hAnsi="Tahoma" w:cs="Tahoma"/>
          <w:b/>
          <w:szCs w:val="24"/>
        </w:rPr>
      </w:pPr>
      <w:r w:rsidRPr="00D03A25">
        <w:rPr>
          <w:rFonts w:ascii="Tahoma" w:hAnsi="Tahoma" w:cs="Tahoma"/>
          <w:b/>
          <w:szCs w:val="24"/>
        </w:rPr>
        <w:t>Procurement Reference Number:</w:t>
      </w:r>
    </w:p>
    <w:p w14:paraId="167B28FE" w14:textId="77777777" w:rsidR="00D01B1A" w:rsidRPr="00D03A25" w:rsidRDefault="00D01B1A" w:rsidP="00332B65">
      <w:pPr>
        <w:spacing w:before="60"/>
        <w:rPr>
          <w:rFonts w:ascii="Tahoma" w:hAnsi="Tahoma" w:cs="Tahoma"/>
          <w:szCs w:val="24"/>
        </w:rPr>
      </w:pPr>
    </w:p>
    <w:p w14:paraId="0DE04695" w14:textId="77777777" w:rsidR="00D01B1A" w:rsidRPr="00D03A25" w:rsidRDefault="00D01B1A" w:rsidP="00C30324">
      <w:pPr>
        <w:rPr>
          <w:rFonts w:ascii="Tahoma" w:hAnsi="Tahoma" w:cs="Tahoma"/>
          <w:szCs w:val="24"/>
        </w:rPr>
      </w:pPr>
      <w:r w:rsidRPr="00D03A25">
        <w:rPr>
          <w:rFonts w:ascii="Tahoma" w:hAnsi="Tahoma" w:cs="Tahoma"/>
          <w:szCs w:val="24"/>
        </w:rPr>
        <w:t>All countries are eligible except countries subject to the following provisions.</w:t>
      </w:r>
    </w:p>
    <w:p w14:paraId="70007F58" w14:textId="3B2B5959" w:rsidR="00D01B1A" w:rsidRPr="007917BB" w:rsidRDefault="00D01B1A" w:rsidP="007917BB">
      <w:pPr>
        <w:pStyle w:val="Header2-SubClauses"/>
        <w:numPr>
          <w:ilvl w:val="1"/>
          <w:numId w:val="41"/>
        </w:numPr>
        <w:tabs>
          <w:tab w:val="left" w:pos="684"/>
        </w:tabs>
        <w:spacing w:after="0"/>
        <w:ind w:left="567" w:hanging="567"/>
        <w:rPr>
          <w:rFonts w:ascii="Tahoma" w:hAnsi="Tahoma" w:cs="Tahoma"/>
          <w:sz w:val="24"/>
          <w:szCs w:val="24"/>
        </w:rPr>
      </w:pPr>
      <w:r w:rsidRPr="00D03A25">
        <w:rPr>
          <w:rFonts w:ascii="Tahoma" w:hAnsi="Tahoma" w:cs="Tahoma"/>
          <w:sz w:val="24"/>
          <w:szCs w:val="24"/>
        </w:rPr>
        <w:t>A country shall not be eligible if</w:t>
      </w:r>
      <w:r w:rsidR="007917BB">
        <w:rPr>
          <w:rFonts w:ascii="Tahoma" w:hAnsi="Tahoma" w:cs="Tahoma"/>
          <w:sz w:val="24"/>
          <w:szCs w:val="24"/>
        </w:rPr>
        <w:t>—</w:t>
      </w:r>
      <w:r w:rsidRPr="007917BB">
        <w:rPr>
          <w:rFonts w:ascii="Tahoma" w:hAnsi="Tahoma" w:cs="Tahoma"/>
          <w:sz w:val="24"/>
          <w:szCs w:val="24"/>
        </w:rPr>
        <w:t xml:space="preserve"> </w:t>
      </w:r>
    </w:p>
    <w:p w14:paraId="5E223C2B" w14:textId="77FE36C6" w:rsidR="00D01B1A" w:rsidRPr="00D03A25" w:rsidRDefault="007B3C52" w:rsidP="009C4A10">
      <w:pPr>
        <w:pStyle w:val="Header3-Paragraph"/>
        <w:numPr>
          <w:ilvl w:val="2"/>
          <w:numId w:val="41"/>
        </w:numPr>
        <w:spacing w:before="120" w:after="0"/>
        <w:ind w:left="1276" w:hanging="567"/>
        <w:rPr>
          <w:rFonts w:ascii="Tahoma" w:hAnsi="Tahoma" w:cs="Tahoma"/>
          <w:sz w:val="24"/>
          <w:szCs w:val="24"/>
          <w:lang w:val="en-GB"/>
        </w:rPr>
      </w:pPr>
      <w:r>
        <w:rPr>
          <w:rFonts w:ascii="Tahoma" w:hAnsi="Tahoma" w:cs="Tahoma"/>
          <w:sz w:val="24"/>
          <w:szCs w:val="24"/>
          <w:lang w:val="en-GB"/>
        </w:rPr>
        <w:t xml:space="preserve">  </w:t>
      </w:r>
      <w:r w:rsidR="00D01B1A" w:rsidRPr="00D03A25">
        <w:rPr>
          <w:rFonts w:ascii="Tahoma" w:hAnsi="Tahoma" w:cs="Tahoma"/>
          <w:sz w:val="24"/>
          <w:szCs w:val="24"/>
          <w:lang w:val="en-GB"/>
        </w:rPr>
        <w:t>as a matter of law, the Government of the Republic of Malawi prohibits commercial relations with that country;</w:t>
      </w:r>
      <w:r w:rsidR="00282E9E">
        <w:rPr>
          <w:rFonts w:ascii="Tahoma" w:hAnsi="Tahoma" w:cs="Tahoma"/>
          <w:sz w:val="24"/>
          <w:szCs w:val="24"/>
          <w:lang w:val="en-GB"/>
        </w:rPr>
        <w:t xml:space="preserve"> or</w:t>
      </w:r>
    </w:p>
    <w:p w14:paraId="626B185C" w14:textId="3F699E33" w:rsidR="00D01B1A" w:rsidRPr="00D03A25" w:rsidRDefault="00D01B1A" w:rsidP="007B3C52">
      <w:pPr>
        <w:ind w:left="1276" w:hanging="567"/>
        <w:rPr>
          <w:rFonts w:ascii="Tahoma" w:hAnsi="Tahoma" w:cs="Tahoma"/>
          <w:szCs w:val="24"/>
        </w:rPr>
      </w:pPr>
      <w:r w:rsidRPr="00D03A25">
        <w:rPr>
          <w:rFonts w:ascii="Tahoma" w:hAnsi="Tahoma" w:cs="Tahoma"/>
          <w:szCs w:val="24"/>
        </w:rPr>
        <w:t>(b)</w:t>
      </w:r>
      <w:r w:rsidRPr="00D03A25">
        <w:rPr>
          <w:rFonts w:ascii="Tahoma" w:hAnsi="Tahoma" w:cs="Tahoma"/>
          <w:szCs w:val="24"/>
        </w:rPr>
        <w:tab/>
        <w:t>by an act of compliance with a decision of the United Nations Security Council taken under Chapter VII of the Charter of the United Nations, the Government of the Republic of Malawi prohibits any import of Goods from that country or any payments to persons or entities in that country</w:t>
      </w:r>
      <w:r w:rsidR="00282E9E">
        <w:rPr>
          <w:rFonts w:ascii="Tahoma" w:hAnsi="Tahoma" w:cs="Tahoma"/>
          <w:szCs w:val="24"/>
        </w:rPr>
        <w:t>.</w:t>
      </w:r>
    </w:p>
    <w:p w14:paraId="419259FD" w14:textId="77777777" w:rsidR="00D01B1A" w:rsidRPr="00D03A25" w:rsidRDefault="00D01B1A" w:rsidP="007B3C52">
      <w:pPr>
        <w:ind w:left="1276" w:hanging="567"/>
        <w:rPr>
          <w:rFonts w:ascii="Tahoma" w:hAnsi="Tahoma" w:cs="Tahoma"/>
          <w:color w:val="000000"/>
          <w:szCs w:val="24"/>
        </w:rPr>
      </w:pPr>
    </w:p>
    <w:p w14:paraId="26930D36" w14:textId="77777777" w:rsidR="00D01B1A" w:rsidRPr="00D03A25" w:rsidRDefault="00D01B1A" w:rsidP="00332B65">
      <w:pPr>
        <w:rPr>
          <w:rFonts w:ascii="Tahoma" w:hAnsi="Tahoma" w:cs="Tahoma"/>
          <w:szCs w:val="24"/>
        </w:rPr>
      </w:pPr>
    </w:p>
    <w:p w14:paraId="106E3DD5" w14:textId="77777777" w:rsidR="000366F9" w:rsidRPr="00D03A25" w:rsidRDefault="000366F9" w:rsidP="00332B65">
      <w:pPr>
        <w:tabs>
          <w:tab w:val="left" w:pos="1701"/>
        </w:tabs>
        <w:spacing w:before="120"/>
        <w:rPr>
          <w:rStyle w:val="BankNormalCharChar"/>
          <w:rFonts w:ascii="Tahoma" w:hAnsi="Tahoma" w:cs="Tahoma"/>
          <w:b/>
          <w:szCs w:val="24"/>
        </w:rPr>
      </w:pPr>
    </w:p>
    <w:p w14:paraId="7046CB99" w14:textId="77777777" w:rsidR="000366F9" w:rsidRPr="00D03A25" w:rsidRDefault="000366F9" w:rsidP="00332B65">
      <w:pPr>
        <w:tabs>
          <w:tab w:val="left" w:pos="1701"/>
        </w:tabs>
        <w:spacing w:before="120"/>
        <w:rPr>
          <w:rStyle w:val="BankNormalCharChar"/>
          <w:rFonts w:ascii="Tahoma" w:hAnsi="Tahoma" w:cs="Tahoma"/>
          <w:b/>
          <w:szCs w:val="24"/>
        </w:rPr>
      </w:pPr>
    </w:p>
    <w:p w14:paraId="1F703ABF" w14:textId="630FD870" w:rsidR="0042108B" w:rsidRPr="00D03A25" w:rsidRDefault="0042108B" w:rsidP="00332B65">
      <w:pPr>
        <w:rPr>
          <w:rFonts w:ascii="Tahoma" w:hAnsi="Tahoma" w:cs="Tahoma"/>
          <w:color w:val="000000" w:themeColor="text1"/>
          <w:szCs w:val="24"/>
        </w:rPr>
      </w:pPr>
    </w:p>
    <w:p w14:paraId="71EF33C6" w14:textId="654FAC70" w:rsidR="00292D26" w:rsidRPr="00D03A25" w:rsidRDefault="00292D26" w:rsidP="00332B65">
      <w:pPr>
        <w:rPr>
          <w:rFonts w:ascii="Tahoma" w:hAnsi="Tahoma" w:cs="Tahoma"/>
          <w:color w:val="000000" w:themeColor="text1"/>
          <w:szCs w:val="24"/>
        </w:rPr>
      </w:pPr>
    </w:p>
    <w:p w14:paraId="3C97409F" w14:textId="1196D7E0" w:rsidR="00292D26" w:rsidRPr="00D03A25" w:rsidRDefault="00292D26" w:rsidP="00332B65">
      <w:pPr>
        <w:rPr>
          <w:rFonts w:ascii="Tahoma" w:hAnsi="Tahoma" w:cs="Tahoma"/>
          <w:color w:val="000000" w:themeColor="text1"/>
          <w:szCs w:val="24"/>
        </w:rPr>
      </w:pPr>
    </w:p>
    <w:p w14:paraId="62E4641F" w14:textId="6EE1D87E" w:rsidR="00292D26" w:rsidRPr="00D03A25" w:rsidRDefault="00292D26" w:rsidP="00332B65">
      <w:pPr>
        <w:rPr>
          <w:rFonts w:ascii="Tahoma" w:hAnsi="Tahoma" w:cs="Tahoma"/>
          <w:color w:val="000000" w:themeColor="text1"/>
          <w:szCs w:val="24"/>
        </w:rPr>
      </w:pPr>
    </w:p>
    <w:p w14:paraId="693B54CE" w14:textId="24314691" w:rsidR="00292D26" w:rsidRPr="00D03A25" w:rsidRDefault="00292D26" w:rsidP="00332B65">
      <w:pPr>
        <w:rPr>
          <w:rFonts w:ascii="Tahoma" w:hAnsi="Tahoma" w:cs="Tahoma"/>
          <w:color w:val="000000" w:themeColor="text1"/>
          <w:szCs w:val="24"/>
        </w:rPr>
      </w:pPr>
    </w:p>
    <w:p w14:paraId="116CF974" w14:textId="1CAA8347" w:rsidR="00292D26" w:rsidRPr="00D03A25" w:rsidRDefault="00292D26" w:rsidP="00332B65">
      <w:pPr>
        <w:rPr>
          <w:rFonts w:ascii="Tahoma" w:hAnsi="Tahoma" w:cs="Tahoma"/>
          <w:color w:val="000000" w:themeColor="text1"/>
          <w:szCs w:val="24"/>
        </w:rPr>
      </w:pPr>
    </w:p>
    <w:p w14:paraId="547AEDBE" w14:textId="0AFF7FA6" w:rsidR="00292D26" w:rsidRPr="00D03A25" w:rsidRDefault="00292D26" w:rsidP="00332B65">
      <w:pPr>
        <w:rPr>
          <w:rFonts w:ascii="Tahoma" w:hAnsi="Tahoma" w:cs="Tahoma"/>
          <w:color w:val="000000" w:themeColor="text1"/>
          <w:szCs w:val="24"/>
        </w:rPr>
      </w:pPr>
    </w:p>
    <w:p w14:paraId="06D0ACD2" w14:textId="0E829988" w:rsidR="00292D26" w:rsidRPr="00D03A25" w:rsidRDefault="00292D26" w:rsidP="00332B65">
      <w:pPr>
        <w:rPr>
          <w:rFonts w:ascii="Tahoma" w:hAnsi="Tahoma" w:cs="Tahoma"/>
          <w:color w:val="000000" w:themeColor="text1"/>
          <w:szCs w:val="24"/>
        </w:rPr>
      </w:pPr>
    </w:p>
    <w:p w14:paraId="4348B472" w14:textId="573F628A" w:rsidR="00292D26" w:rsidRPr="00D03A25" w:rsidRDefault="00292D26" w:rsidP="00332B65">
      <w:pPr>
        <w:rPr>
          <w:rFonts w:ascii="Tahoma" w:hAnsi="Tahoma" w:cs="Tahoma"/>
          <w:color w:val="000000" w:themeColor="text1"/>
          <w:szCs w:val="24"/>
        </w:rPr>
      </w:pPr>
    </w:p>
    <w:p w14:paraId="35B41BE7" w14:textId="599F499A" w:rsidR="00292D26" w:rsidRPr="00D03A25" w:rsidRDefault="00292D26" w:rsidP="00332B65">
      <w:pPr>
        <w:rPr>
          <w:rFonts w:ascii="Tahoma" w:hAnsi="Tahoma" w:cs="Tahoma"/>
          <w:color w:val="000000" w:themeColor="text1"/>
          <w:szCs w:val="24"/>
        </w:rPr>
      </w:pPr>
    </w:p>
    <w:p w14:paraId="4ED78D3C" w14:textId="3E520D0A" w:rsidR="00292D26" w:rsidRPr="00D03A25" w:rsidRDefault="00292D26" w:rsidP="00332B65">
      <w:pPr>
        <w:rPr>
          <w:rFonts w:ascii="Tahoma" w:hAnsi="Tahoma" w:cs="Tahoma"/>
          <w:color w:val="000000" w:themeColor="text1"/>
          <w:szCs w:val="24"/>
        </w:rPr>
      </w:pPr>
    </w:p>
    <w:p w14:paraId="6CCB1518" w14:textId="45F5191A" w:rsidR="00292D26" w:rsidRPr="00D03A25" w:rsidRDefault="00292D26" w:rsidP="00332B65">
      <w:pPr>
        <w:rPr>
          <w:rFonts w:ascii="Tahoma" w:hAnsi="Tahoma" w:cs="Tahoma"/>
          <w:color w:val="000000" w:themeColor="text1"/>
          <w:szCs w:val="24"/>
        </w:rPr>
      </w:pPr>
    </w:p>
    <w:p w14:paraId="66D0DD20" w14:textId="75BFF6EE" w:rsidR="00292D26" w:rsidRPr="00D03A25" w:rsidRDefault="00292D26" w:rsidP="00332B65">
      <w:pPr>
        <w:rPr>
          <w:rFonts w:ascii="Tahoma" w:hAnsi="Tahoma" w:cs="Tahoma"/>
          <w:color w:val="000000" w:themeColor="text1"/>
          <w:szCs w:val="24"/>
        </w:rPr>
      </w:pPr>
    </w:p>
    <w:p w14:paraId="6070EE49" w14:textId="67726106" w:rsidR="00292D26" w:rsidRPr="00D03A25" w:rsidRDefault="00292D26" w:rsidP="00332B65">
      <w:pPr>
        <w:rPr>
          <w:rFonts w:ascii="Tahoma" w:hAnsi="Tahoma" w:cs="Tahoma"/>
          <w:color w:val="000000" w:themeColor="text1"/>
          <w:szCs w:val="24"/>
        </w:rPr>
      </w:pPr>
    </w:p>
    <w:p w14:paraId="2A0122B6" w14:textId="089D5971" w:rsidR="00292D26" w:rsidRPr="00D03A25" w:rsidRDefault="00292D26" w:rsidP="00332B65">
      <w:pPr>
        <w:rPr>
          <w:rFonts w:ascii="Tahoma" w:hAnsi="Tahoma" w:cs="Tahoma"/>
          <w:color w:val="000000" w:themeColor="text1"/>
          <w:szCs w:val="24"/>
        </w:rPr>
      </w:pPr>
    </w:p>
    <w:p w14:paraId="177CF5CE" w14:textId="2FEEAAB1" w:rsidR="00292D26" w:rsidRPr="00D03A25" w:rsidRDefault="00292D26" w:rsidP="00332B65">
      <w:pPr>
        <w:rPr>
          <w:rFonts w:ascii="Tahoma" w:hAnsi="Tahoma" w:cs="Tahoma"/>
          <w:color w:val="000000" w:themeColor="text1"/>
          <w:szCs w:val="24"/>
        </w:rPr>
      </w:pPr>
    </w:p>
    <w:p w14:paraId="72170D62" w14:textId="79695492" w:rsidR="00292D26" w:rsidRPr="00D03A25" w:rsidRDefault="00292D26" w:rsidP="00332B65">
      <w:pPr>
        <w:rPr>
          <w:rFonts w:ascii="Tahoma" w:hAnsi="Tahoma" w:cs="Tahoma"/>
          <w:color w:val="000000" w:themeColor="text1"/>
          <w:szCs w:val="24"/>
        </w:rPr>
      </w:pPr>
    </w:p>
    <w:p w14:paraId="58DE5B80" w14:textId="65691E15" w:rsidR="00292D26" w:rsidRPr="00D03A25" w:rsidRDefault="00292D26" w:rsidP="00332B65">
      <w:pPr>
        <w:rPr>
          <w:rFonts w:ascii="Tahoma" w:hAnsi="Tahoma" w:cs="Tahoma"/>
          <w:color w:val="000000" w:themeColor="text1"/>
          <w:szCs w:val="24"/>
        </w:rPr>
      </w:pPr>
    </w:p>
    <w:p w14:paraId="0CB3EAA4" w14:textId="6D3D5557" w:rsidR="00292D26" w:rsidRPr="00D03A25" w:rsidRDefault="00292D26" w:rsidP="00332B65">
      <w:pPr>
        <w:rPr>
          <w:rFonts w:ascii="Tahoma" w:hAnsi="Tahoma" w:cs="Tahoma"/>
          <w:color w:val="000000" w:themeColor="text1"/>
          <w:szCs w:val="24"/>
        </w:rPr>
      </w:pPr>
    </w:p>
    <w:p w14:paraId="64FFDA8C" w14:textId="46701516" w:rsidR="00292D26" w:rsidRPr="00D03A25" w:rsidRDefault="00292D26" w:rsidP="00332B65">
      <w:pPr>
        <w:rPr>
          <w:rFonts w:ascii="Tahoma" w:hAnsi="Tahoma" w:cs="Tahoma"/>
          <w:color w:val="000000" w:themeColor="text1"/>
          <w:szCs w:val="24"/>
        </w:rPr>
      </w:pPr>
    </w:p>
    <w:p w14:paraId="54E5B9DE" w14:textId="0C18616D" w:rsidR="00292D26" w:rsidRPr="00D03A25" w:rsidRDefault="00292D26" w:rsidP="00332B65">
      <w:pPr>
        <w:rPr>
          <w:rFonts w:ascii="Tahoma" w:hAnsi="Tahoma" w:cs="Tahoma"/>
          <w:color w:val="000000" w:themeColor="text1"/>
          <w:szCs w:val="24"/>
        </w:rPr>
      </w:pPr>
    </w:p>
    <w:p w14:paraId="1E5E5C08" w14:textId="24FD52AF" w:rsidR="00292D26" w:rsidRPr="00D03A25" w:rsidRDefault="00292D26" w:rsidP="00332B65">
      <w:pPr>
        <w:rPr>
          <w:rFonts w:ascii="Tahoma" w:hAnsi="Tahoma" w:cs="Tahoma"/>
          <w:color w:val="000000" w:themeColor="text1"/>
          <w:szCs w:val="24"/>
        </w:rPr>
      </w:pPr>
    </w:p>
    <w:p w14:paraId="2559CAC2" w14:textId="00C43D63" w:rsidR="00292D26" w:rsidRPr="00D03A25" w:rsidRDefault="00292D26" w:rsidP="00332B65">
      <w:pPr>
        <w:rPr>
          <w:rFonts w:ascii="Tahoma" w:hAnsi="Tahoma" w:cs="Tahoma"/>
          <w:color w:val="000000" w:themeColor="text1"/>
          <w:szCs w:val="24"/>
        </w:rPr>
      </w:pPr>
    </w:p>
    <w:p w14:paraId="0373A854" w14:textId="070D5C30" w:rsidR="00292D26" w:rsidRPr="00D03A25" w:rsidRDefault="00292D26" w:rsidP="00332B65">
      <w:pPr>
        <w:rPr>
          <w:rFonts w:ascii="Tahoma" w:hAnsi="Tahoma" w:cs="Tahoma"/>
          <w:color w:val="000000" w:themeColor="text1"/>
          <w:szCs w:val="24"/>
        </w:rPr>
      </w:pPr>
    </w:p>
    <w:p w14:paraId="269648DB" w14:textId="6E75C298" w:rsidR="00292D26" w:rsidRPr="00D03A25" w:rsidRDefault="00292D26" w:rsidP="00332B65">
      <w:pPr>
        <w:rPr>
          <w:rFonts w:ascii="Tahoma" w:hAnsi="Tahoma" w:cs="Tahoma"/>
          <w:color w:val="000000" w:themeColor="text1"/>
          <w:szCs w:val="24"/>
        </w:rPr>
      </w:pPr>
    </w:p>
    <w:p w14:paraId="36B726BF" w14:textId="2B564C06" w:rsidR="00292D26" w:rsidRPr="00D03A25" w:rsidRDefault="00292D26" w:rsidP="00332B65">
      <w:pPr>
        <w:rPr>
          <w:rFonts w:ascii="Tahoma" w:hAnsi="Tahoma" w:cs="Tahoma"/>
          <w:color w:val="000000" w:themeColor="text1"/>
          <w:szCs w:val="24"/>
        </w:rPr>
      </w:pPr>
    </w:p>
    <w:p w14:paraId="6CADAEFB" w14:textId="77777777" w:rsidR="00292D26" w:rsidRPr="00A77698" w:rsidRDefault="00292D26" w:rsidP="00332B65">
      <w:pPr>
        <w:pStyle w:val="Heading1"/>
        <w:jc w:val="center"/>
        <w:rPr>
          <w:rFonts w:ascii="Tahoma" w:hAnsi="Tahoma" w:cs="Tahoma"/>
          <w:sz w:val="24"/>
          <w:szCs w:val="24"/>
          <w:lang w:eastAsia="en-US"/>
        </w:rPr>
      </w:pPr>
      <w:bookmarkStart w:id="112" w:name="_Toc118887004"/>
      <w:r w:rsidRPr="00A77698">
        <w:rPr>
          <w:rFonts w:ascii="Tahoma" w:hAnsi="Tahoma" w:cs="Tahoma"/>
          <w:color w:val="auto"/>
          <w:sz w:val="24"/>
          <w:szCs w:val="24"/>
          <w:lang w:eastAsia="en-US"/>
        </w:rPr>
        <w:lastRenderedPageBreak/>
        <w:t>Section 6. Corruption and Fraud</w:t>
      </w:r>
      <w:bookmarkEnd w:id="112"/>
    </w:p>
    <w:tbl>
      <w:tblPr>
        <w:tblW w:w="9111" w:type="dxa"/>
        <w:tblLayout w:type="fixed"/>
        <w:tblLook w:val="0000" w:firstRow="0" w:lastRow="0" w:firstColumn="0" w:lastColumn="0" w:noHBand="0" w:noVBand="0"/>
      </w:tblPr>
      <w:tblGrid>
        <w:gridCol w:w="9111"/>
      </w:tblGrid>
      <w:tr w:rsidR="00292D26" w:rsidRPr="00292D26" w14:paraId="184E62BE" w14:textId="77777777" w:rsidTr="00C30324">
        <w:trPr>
          <w:trHeight w:val="1560"/>
        </w:trPr>
        <w:tc>
          <w:tcPr>
            <w:tcW w:w="9111" w:type="dxa"/>
          </w:tcPr>
          <w:p w14:paraId="5F2A7416" w14:textId="3551E530" w:rsidR="00292D26" w:rsidRDefault="00292D26" w:rsidP="007B3C52">
            <w:pPr>
              <w:numPr>
                <w:ilvl w:val="0"/>
                <w:numId w:val="30"/>
              </w:numPr>
              <w:tabs>
                <w:tab w:val="left" w:pos="72"/>
              </w:tabs>
              <w:spacing w:before="120"/>
              <w:ind w:left="529" w:hanging="529"/>
              <w:rPr>
                <w:rFonts w:ascii="Tahoma" w:hAnsi="Tahoma" w:cs="Tahoma"/>
                <w:szCs w:val="24"/>
                <w:lang w:eastAsia="en-US"/>
              </w:rPr>
            </w:pPr>
            <w:r w:rsidRPr="00292D26">
              <w:rPr>
                <w:rFonts w:ascii="Tahoma" w:hAnsi="Tahoma" w:cs="Tahoma"/>
                <w:szCs w:val="24"/>
                <w:lang w:eastAsia="en-US"/>
              </w:rPr>
              <w:t xml:space="preserve">The Malawi Government requires that Procuring and Disposing Entities, as well as </w:t>
            </w:r>
            <w:r w:rsidR="005022DC">
              <w:rPr>
                <w:rFonts w:ascii="Tahoma" w:hAnsi="Tahoma" w:cs="Tahoma"/>
                <w:szCs w:val="24"/>
                <w:lang w:eastAsia="en-US"/>
              </w:rPr>
              <w:t>Bidder</w:t>
            </w:r>
            <w:r w:rsidRPr="00292D26">
              <w:rPr>
                <w:rFonts w:ascii="Tahoma" w:hAnsi="Tahoma" w:cs="Tahoma"/>
                <w:szCs w:val="24"/>
                <w:lang w:eastAsia="en-US"/>
              </w:rPr>
              <w:t>s and Suppliers, participating in public procurement, observe the highest standard of ethics during the procurement and execution of such contracts. In pursuance of this policy, the Malawi Government</w:t>
            </w:r>
            <w:r w:rsidR="007917BB">
              <w:rPr>
                <w:rFonts w:ascii="Tahoma" w:hAnsi="Tahoma" w:cs="Tahoma"/>
                <w:szCs w:val="24"/>
                <w:lang w:eastAsia="en-US"/>
              </w:rPr>
              <w:t>—</w:t>
            </w:r>
          </w:p>
          <w:p w14:paraId="0639E973" w14:textId="77777777" w:rsidR="007917BB" w:rsidRPr="00292D26" w:rsidRDefault="007917BB" w:rsidP="00C30324">
            <w:pPr>
              <w:tabs>
                <w:tab w:val="left" w:pos="72"/>
              </w:tabs>
              <w:spacing w:before="120"/>
              <w:ind w:left="529"/>
              <w:rPr>
                <w:rFonts w:ascii="Tahoma" w:hAnsi="Tahoma" w:cs="Tahoma"/>
                <w:szCs w:val="24"/>
                <w:lang w:eastAsia="en-US"/>
              </w:rPr>
            </w:pPr>
          </w:p>
          <w:p w14:paraId="7AB466D3" w14:textId="1A45371F" w:rsidR="00292D26" w:rsidRPr="00C30324" w:rsidRDefault="00292D26" w:rsidP="00C30324">
            <w:pPr>
              <w:pStyle w:val="Header3-Paragraph"/>
              <w:rPr>
                <w:rFonts w:ascii="Tahoma" w:hAnsi="Tahoma" w:cs="Tahoma"/>
                <w:szCs w:val="24"/>
                <w:lang w:eastAsia="en-US"/>
              </w:rPr>
            </w:pPr>
            <w:r w:rsidRPr="00C30324">
              <w:rPr>
                <w:rFonts w:ascii="Tahoma" w:hAnsi="Tahoma" w:cs="Tahoma"/>
                <w:sz w:val="24"/>
                <w:szCs w:val="24"/>
                <w:lang w:eastAsia="en-US"/>
              </w:rPr>
              <w:t>defines, for the purposes of this provision, the terms set forth below as follows</w:t>
            </w:r>
            <w:r w:rsidR="007917BB" w:rsidRPr="00C30324">
              <w:rPr>
                <w:rFonts w:ascii="Tahoma" w:hAnsi="Tahoma" w:cs="Tahoma"/>
                <w:sz w:val="24"/>
                <w:szCs w:val="24"/>
                <w:lang w:eastAsia="en-US"/>
              </w:rPr>
              <w:t>—</w:t>
            </w:r>
          </w:p>
          <w:p w14:paraId="1633E69D" w14:textId="77777777" w:rsidR="007917BB" w:rsidRPr="00292D26" w:rsidRDefault="007917BB" w:rsidP="00C30324">
            <w:pPr>
              <w:pStyle w:val="Header3-Paragraph"/>
              <w:numPr>
                <w:ilvl w:val="0"/>
                <w:numId w:val="0"/>
              </w:numPr>
              <w:ind w:left="857"/>
              <w:rPr>
                <w:lang w:eastAsia="en-US"/>
              </w:rPr>
            </w:pPr>
          </w:p>
          <w:p w14:paraId="2ED918CE" w14:textId="77777777" w:rsidR="00230453" w:rsidRPr="00230453" w:rsidRDefault="00230453" w:rsidP="00C30324">
            <w:pPr>
              <w:pStyle w:val="Heading4"/>
              <w:numPr>
                <w:ilvl w:val="0"/>
                <w:numId w:val="0"/>
              </w:numPr>
              <w:ind w:left="3058"/>
              <w:rPr>
                <w:rFonts w:ascii="Tahoma" w:hAnsi="Tahoma" w:cs="Tahoma"/>
                <w:spacing w:val="-3"/>
                <w:szCs w:val="24"/>
                <w:lang w:eastAsia="en-US"/>
              </w:rPr>
            </w:pPr>
          </w:p>
          <w:p w14:paraId="59996A14" w14:textId="72B404EE" w:rsidR="00230453" w:rsidRPr="00230453" w:rsidRDefault="00230453" w:rsidP="00230453">
            <w:pPr>
              <w:pStyle w:val="Heading4"/>
              <w:rPr>
                <w:rFonts w:ascii="Tahoma" w:hAnsi="Tahoma" w:cs="Tahoma"/>
                <w:spacing w:val="-3"/>
                <w:szCs w:val="24"/>
                <w:lang w:eastAsia="en-US"/>
              </w:rPr>
            </w:pPr>
            <w:r w:rsidRPr="00230453">
              <w:rPr>
                <w:rFonts w:ascii="Tahoma" w:hAnsi="Tahoma" w:cs="Tahoma"/>
                <w:spacing w:val="-3"/>
                <w:szCs w:val="24"/>
                <w:lang w:eastAsia="en-US"/>
              </w:rPr>
              <w:t xml:space="preserve">   "</w:t>
            </w:r>
            <w:proofErr w:type="gramStart"/>
            <w:r w:rsidRPr="00230453">
              <w:rPr>
                <w:rFonts w:ascii="Tahoma" w:hAnsi="Tahoma" w:cs="Tahoma"/>
                <w:spacing w:val="-3"/>
                <w:szCs w:val="24"/>
                <w:lang w:eastAsia="en-US"/>
              </w:rPr>
              <w:t>corrupt</w:t>
            </w:r>
            <w:proofErr w:type="gramEnd"/>
            <w:r w:rsidRPr="00230453">
              <w:rPr>
                <w:rFonts w:ascii="Tahoma" w:hAnsi="Tahoma" w:cs="Tahoma"/>
                <w:spacing w:val="-3"/>
                <w:szCs w:val="24"/>
                <w:lang w:eastAsia="en-US"/>
              </w:rPr>
              <w:t xml:space="preserve"> practice" has the meaning ascribed to the term by the Corrupt Practices Act </w:t>
            </w:r>
            <w:r w:rsidR="00D60239">
              <w:rPr>
                <w:rFonts w:ascii="Tahoma" w:hAnsi="Tahoma" w:cs="Tahoma"/>
                <w:spacing w:val="-3"/>
                <w:szCs w:val="24"/>
                <w:lang w:eastAsia="en-US"/>
              </w:rPr>
              <w:t>(Cap 7:04 of the Laws of Malawi)</w:t>
            </w:r>
            <w:r w:rsidRPr="00230453">
              <w:rPr>
                <w:rFonts w:ascii="Tahoma" w:hAnsi="Tahoma" w:cs="Tahoma"/>
                <w:spacing w:val="-3"/>
                <w:szCs w:val="24"/>
                <w:lang w:eastAsia="en-US"/>
              </w:rPr>
              <w:t>;</w:t>
            </w:r>
          </w:p>
          <w:p w14:paraId="6D8779E6" w14:textId="77777777" w:rsidR="00230453" w:rsidRPr="00230453" w:rsidRDefault="00230453" w:rsidP="00230453">
            <w:pPr>
              <w:pStyle w:val="Heading4"/>
              <w:rPr>
                <w:rFonts w:ascii="Tahoma" w:hAnsi="Tahoma" w:cs="Tahoma"/>
                <w:spacing w:val="-3"/>
                <w:szCs w:val="24"/>
                <w:lang w:eastAsia="en-US"/>
              </w:rPr>
            </w:pPr>
            <w:r w:rsidRPr="00230453">
              <w:rPr>
                <w:rFonts w:ascii="Tahoma" w:hAnsi="Tahoma" w:cs="Tahoma"/>
                <w:spacing w:val="-3"/>
                <w:szCs w:val="24"/>
                <w:lang w:eastAsia="en-US"/>
              </w:rPr>
              <w:t xml:space="preserve">      "</w:t>
            </w:r>
            <w:proofErr w:type="gramStart"/>
            <w:r w:rsidRPr="00230453">
              <w:rPr>
                <w:rFonts w:ascii="Tahoma" w:hAnsi="Tahoma" w:cs="Tahoma"/>
                <w:spacing w:val="-3"/>
                <w:szCs w:val="24"/>
                <w:lang w:eastAsia="en-US"/>
              </w:rPr>
              <w:t>fraudulent</w:t>
            </w:r>
            <w:proofErr w:type="gramEnd"/>
            <w:r w:rsidRPr="00230453">
              <w:rPr>
                <w:rFonts w:ascii="Tahoma" w:hAnsi="Tahoma" w:cs="Tahoma"/>
                <w:spacing w:val="-3"/>
                <w:szCs w:val="24"/>
                <w:lang w:eastAsia="en-US"/>
              </w:rPr>
              <w:t xml:space="preserve"> practice" means a misrepresentation or omission of facts in order to influence a procurement process, the execution of a contract or avoid an obligation;</w:t>
            </w:r>
          </w:p>
          <w:p w14:paraId="015C5755" w14:textId="77777777" w:rsidR="00230453" w:rsidRPr="00230453" w:rsidRDefault="00230453" w:rsidP="00230453">
            <w:pPr>
              <w:pStyle w:val="Heading4"/>
              <w:rPr>
                <w:rFonts w:ascii="Tahoma" w:hAnsi="Tahoma" w:cs="Tahoma"/>
                <w:spacing w:val="-3"/>
                <w:szCs w:val="24"/>
                <w:lang w:eastAsia="en-US"/>
              </w:rPr>
            </w:pPr>
          </w:p>
          <w:p w14:paraId="4E8F0536" w14:textId="77777777" w:rsidR="00230453" w:rsidRPr="00230453" w:rsidRDefault="00230453" w:rsidP="00230453">
            <w:pPr>
              <w:pStyle w:val="Heading4"/>
              <w:rPr>
                <w:rFonts w:ascii="Tahoma" w:hAnsi="Tahoma" w:cs="Tahoma"/>
                <w:spacing w:val="-3"/>
                <w:szCs w:val="24"/>
                <w:lang w:eastAsia="en-US"/>
              </w:rPr>
            </w:pPr>
            <w:r w:rsidRPr="00230453">
              <w:rPr>
                <w:rFonts w:ascii="Tahoma" w:hAnsi="Tahoma" w:cs="Tahoma"/>
                <w:spacing w:val="-3"/>
                <w:szCs w:val="24"/>
                <w:lang w:eastAsia="en-US"/>
              </w:rPr>
              <w:t xml:space="preserve">   “</w:t>
            </w:r>
            <w:proofErr w:type="gramStart"/>
            <w:r w:rsidRPr="00230453">
              <w:rPr>
                <w:rFonts w:ascii="Tahoma" w:hAnsi="Tahoma" w:cs="Tahoma"/>
                <w:spacing w:val="-3"/>
                <w:szCs w:val="24"/>
                <w:lang w:eastAsia="en-US"/>
              </w:rPr>
              <w:t>collusive</w:t>
            </w:r>
            <w:proofErr w:type="gramEnd"/>
            <w:r w:rsidRPr="00230453">
              <w:rPr>
                <w:rFonts w:ascii="Tahoma" w:hAnsi="Tahoma" w:cs="Tahoma"/>
                <w:spacing w:val="-3"/>
                <w:szCs w:val="24"/>
                <w:lang w:eastAsia="en-US"/>
              </w:rPr>
              <w:t xml:space="preserve"> practices” means a scheme or arrangement between two or more Bidders, with or without the knowledge of the Procuring and Disposing Entity, designed to establish prices at artificial, noncompetitive levels;</w:t>
            </w:r>
          </w:p>
          <w:p w14:paraId="5FC7BE56" w14:textId="77777777" w:rsidR="00230453" w:rsidRPr="00230453" w:rsidRDefault="00230453" w:rsidP="00230453">
            <w:pPr>
              <w:pStyle w:val="Heading4"/>
              <w:rPr>
                <w:rFonts w:ascii="Tahoma" w:hAnsi="Tahoma" w:cs="Tahoma"/>
                <w:spacing w:val="-3"/>
                <w:szCs w:val="24"/>
                <w:lang w:eastAsia="en-US"/>
              </w:rPr>
            </w:pPr>
          </w:p>
          <w:p w14:paraId="0CDDC6C2" w14:textId="77777777" w:rsidR="00230453" w:rsidRPr="00230453" w:rsidRDefault="00230453" w:rsidP="00230453">
            <w:pPr>
              <w:pStyle w:val="Heading4"/>
              <w:rPr>
                <w:rFonts w:ascii="Tahoma" w:hAnsi="Tahoma" w:cs="Tahoma"/>
                <w:spacing w:val="-3"/>
                <w:szCs w:val="24"/>
                <w:lang w:eastAsia="en-US"/>
              </w:rPr>
            </w:pPr>
            <w:r w:rsidRPr="00230453">
              <w:rPr>
                <w:rFonts w:ascii="Tahoma" w:hAnsi="Tahoma" w:cs="Tahoma"/>
                <w:spacing w:val="-3"/>
                <w:szCs w:val="24"/>
                <w:lang w:eastAsia="en-US"/>
              </w:rPr>
              <w:t xml:space="preserve">   “</w:t>
            </w:r>
            <w:proofErr w:type="gramStart"/>
            <w:r w:rsidRPr="00230453">
              <w:rPr>
                <w:rFonts w:ascii="Tahoma" w:hAnsi="Tahoma" w:cs="Tahoma"/>
                <w:spacing w:val="-3"/>
                <w:szCs w:val="24"/>
                <w:lang w:eastAsia="en-US"/>
              </w:rPr>
              <w:t>coercive</w:t>
            </w:r>
            <w:proofErr w:type="gramEnd"/>
            <w:r w:rsidRPr="00230453">
              <w:rPr>
                <w:rFonts w:ascii="Tahoma" w:hAnsi="Tahoma" w:cs="Tahoma"/>
                <w:spacing w:val="-3"/>
                <w:szCs w:val="24"/>
                <w:lang w:eastAsia="en-US"/>
              </w:rPr>
              <w:t xml:space="preserve"> practices” mean practices intended at harming or threatening to harm, directly or indirectly, a person or a person’s asset, to influence that person’s participation in a procurement proceeding, or effect the execution of a procurement contract;</w:t>
            </w:r>
          </w:p>
          <w:p w14:paraId="331EA7F7" w14:textId="77777777" w:rsidR="00230453" w:rsidRPr="00230453" w:rsidRDefault="00230453" w:rsidP="00230453">
            <w:pPr>
              <w:pStyle w:val="Heading4"/>
              <w:rPr>
                <w:rFonts w:ascii="Tahoma" w:hAnsi="Tahoma" w:cs="Tahoma"/>
                <w:spacing w:val="-3"/>
                <w:szCs w:val="24"/>
                <w:lang w:eastAsia="en-US"/>
              </w:rPr>
            </w:pPr>
          </w:p>
          <w:p w14:paraId="3A1E7E01" w14:textId="77777777" w:rsidR="00230453" w:rsidRPr="00230453" w:rsidRDefault="00230453" w:rsidP="00230453">
            <w:pPr>
              <w:pStyle w:val="Heading4"/>
              <w:rPr>
                <w:rFonts w:ascii="Tahoma" w:hAnsi="Tahoma" w:cs="Tahoma"/>
                <w:spacing w:val="-3"/>
                <w:szCs w:val="24"/>
                <w:lang w:eastAsia="en-US"/>
              </w:rPr>
            </w:pPr>
            <w:r w:rsidRPr="00230453">
              <w:rPr>
                <w:rFonts w:ascii="Tahoma" w:hAnsi="Tahoma" w:cs="Tahoma"/>
                <w:spacing w:val="-3"/>
                <w:szCs w:val="24"/>
                <w:lang w:val="en-GB" w:eastAsia="en-US"/>
              </w:rPr>
              <w:t xml:space="preserve">      “obstructive practice” means </w:t>
            </w:r>
            <w:r w:rsidRPr="00230453">
              <w:rPr>
                <w:rFonts w:ascii="Tahoma" w:hAnsi="Tahoma" w:cs="Tahoma"/>
                <w:spacing w:val="-3"/>
                <w:szCs w:val="24"/>
                <w:lang w:eastAsia="en-US"/>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w:t>
            </w:r>
          </w:p>
          <w:p w14:paraId="59B0C6FA" w14:textId="2017036E" w:rsidR="007B3C52" w:rsidRPr="007917BB" w:rsidRDefault="007B3C52" w:rsidP="007B3C52">
            <w:pPr>
              <w:tabs>
                <w:tab w:val="left" w:pos="1134"/>
                <w:tab w:val="left" w:pos="1348"/>
                <w:tab w:val="num" w:pos="3058"/>
              </w:tabs>
              <w:spacing w:before="60"/>
              <w:ind w:left="2019"/>
              <w:outlineLvl w:val="3"/>
              <w:rPr>
                <w:rFonts w:ascii="Tahoma" w:hAnsi="Tahoma" w:cs="Tahoma"/>
                <w:szCs w:val="24"/>
                <w:lang w:eastAsia="en-US"/>
              </w:rPr>
            </w:pPr>
          </w:p>
          <w:p w14:paraId="555FF164" w14:textId="54E8F05C" w:rsidR="00292D26" w:rsidRPr="00C30324" w:rsidRDefault="00292D26" w:rsidP="009C4A10">
            <w:pPr>
              <w:pStyle w:val="Header3-Paragraph"/>
              <w:rPr>
                <w:rFonts w:ascii="Tahoma" w:hAnsi="Tahoma" w:cs="Tahoma"/>
                <w:sz w:val="24"/>
                <w:szCs w:val="24"/>
                <w:lang w:eastAsia="en-US"/>
              </w:rPr>
            </w:pPr>
            <w:r w:rsidRPr="00C30324">
              <w:rPr>
                <w:rFonts w:ascii="Tahoma" w:hAnsi="Tahoma" w:cs="Tahoma"/>
                <w:spacing w:val="-3"/>
                <w:sz w:val="24"/>
                <w:szCs w:val="24"/>
                <w:lang w:eastAsia="en-US"/>
              </w:rPr>
              <w:t xml:space="preserve">will reject a recommendation for award if it determines that the </w:t>
            </w:r>
            <w:r w:rsidR="005022DC">
              <w:rPr>
                <w:rFonts w:ascii="Tahoma" w:hAnsi="Tahoma" w:cs="Tahoma"/>
                <w:spacing w:val="-3"/>
                <w:sz w:val="24"/>
                <w:szCs w:val="24"/>
                <w:lang w:eastAsia="en-US"/>
              </w:rPr>
              <w:t>Bidder</w:t>
            </w:r>
            <w:r w:rsidRPr="00C30324">
              <w:rPr>
                <w:rFonts w:ascii="Tahoma" w:hAnsi="Tahoma" w:cs="Tahoma"/>
                <w:spacing w:val="-3"/>
                <w:sz w:val="24"/>
                <w:szCs w:val="24"/>
                <w:lang w:eastAsia="en-US"/>
              </w:rPr>
              <w:t xml:space="preserve"> recommended for award has, directly or through an agent, engaged in corrupt, fraudulent, collusive or coercive practices in competing for the contract in </w:t>
            </w:r>
            <w:proofErr w:type="gramStart"/>
            <w:r w:rsidRPr="00C30324">
              <w:rPr>
                <w:rFonts w:ascii="Tahoma" w:hAnsi="Tahoma" w:cs="Tahoma"/>
                <w:spacing w:val="-3"/>
                <w:sz w:val="24"/>
                <w:szCs w:val="24"/>
                <w:lang w:eastAsia="en-US"/>
              </w:rPr>
              <w:t>question;</w:t>
            </w:r>
            <w:proofErr w:type="gramEnd"/>
          </w:p>
          <w:p w14:paraId="537512A1" w14:textId="77777777" w:rsidR="007B3C52" w:rsidRPr="007917BB" w:rsidRDefault="007B3C52" w:rsidP="007B3C52">
            <w:pPr>
              <w:tabs>
                <w:tab w:val="num" w:pos="1134"/>
                <w:tab w:val="num" w:pos="1289"/>
              </w:tabs>
              <w:spacing w:before="60"/>
              <w:ind w:left="1289"/>
              <w:rPr>
                <w:rFonts w:ascii="Tahoma" w:hAnsi="Tahoma" w:cs="Tahoma"/>
                <w:szCs w:val="24"/>
                <w:lang w:eastAsia="en-US"/>
              </w:rPr>
            </w:pPr>
          </w:p>
          <w:p w14:paraId="5CBC7A65" w14:textId="1FEA3666" w:rsidR="00292D26" w:rsidRPr="00C30324" w:rsidRDefault="00292D26" w:rsidP="009C4A10">
            <w:pPr>
              <w:pStyle w:val="Header3-Paragraph"/>
              <w:rPr>
                <w:rFonts w:ascii="Tahoma" w:hAnsi="Tahoma" w:cs="Tahoma"/>
                <w:sz w:val="24"/>
                <w:szCs w:val="24"/>
                <w:lang w:eastAsia="en-US"/>
              </w:rPr>
            </w:pPr>
            <w:r w:rsidRPr="00C30324">
              <w:rPr>
                <w:rFonts w:ascii="Tahoma" w:hAnsi="Tahoma" w:cs="Tahoma"/>
                <w:sz w:val="24"/>
                <w:szCs w:val="24"/>
                <w:lang w:eastAsia="en-US"/>
              </w:rPr>
              <w:t xml:space="preserve">debar a </w:t>
            </w:r>
            <w:r w:rsidR="005022DC">
              <w:rPr>
                <w:rFonts w:ascii="Tahoma" w:hAnsi="Tahoma" w:cs="Tahoma"/>
                <w:sz w:val="24"/>
                <w:szCs w:val="24"/>
                <w:lang w:eastAsia="en-US"/>
              </w:rPr>
              <w:t>Bidder</w:t>
            </w:r>
            <w:r w:rsidRPr="00C30324">
              <w:rPr>
                <w:rFonts w:ascii="Tahoma" w:hAnsi="Tahoma" w:cs="Tahoma"/>
                <w:sz w:val="24"/>
                <w:szCs w:val="24"/>
                <w:lang w:eastAsia="en-US"/>
              </w:rPr>
              <w:t xml:space="preserve"> from </w:t>
            </w:r>
            <w:r w:rsidRPr="00C30324">
              <w:rPr>
                <w:rFonts w:ascii="Tahoma" w:hAnsi="Tahoma" w:cs="Tahoma"/>
                <w:spacing w:val="-3"/>
                <w:sz w:val="24"/>
                <w:szCs w:val="24"/>
                <w:lang w:eastAsia="en-US"/>
              </w:rPr>
              <w:t>participation in public procurement for a specified period of time if it at any time determines that the firm has engaged in corrupt, fraudulent, collusive or coercive practices in competing for, or in executing, a contract; and</w:t>
            </w:r>
          </w:p>
          <w:p w14:paraId="1C53CFA9" w14:textId="77777777" w:rsidR="007B3C52" w:rsidRPr="007917BB" w:rsidRDefault="007B3C52" w:rsidP="007B3C52">
            <w:pPr>
              <w:pStyle w:val="ListParagraph"/>
              <w:rPr>
                <w:rFonts w:ascii="Tahoma" w:hAnsi="Tahoma" w:cs="Tahoma"/>
              </w:rPr>
            </w:pPr>
          </w:p>
          <w:p w14:paraId="45B05234" w14:textId="5E0BC9DD" w:rsidR="00292D26" w:rsidRPr="00292D26" w:rsidRDefault="00292D26" w:rsidP="009C4A10">
            <w:pPr>
              <w:pStyle w:val="Header3-Paragraph"/>
              <w:rPr>
                <w:rFonts w:ascii="Tahoma" w:hAnsi="Tahoma" w:cs="Tahoma"/>
                <w:szCs w:val="24"/>
                <w:lang w:eastAsia="en-US"/>
              </w:rPr>
            </w:pPr>
            <w:r w:rsidRPr="00C30324">
              <w:rPr>
                <w:rFonts w:ascii="Tahoma" w:hAnsi="Tahoma" w:cs="Tahoma"/>
                <w:spacing w:val="-3"/>
                <w:sz w:val="24"/>
                <w:szCs w:val="24"/>
                <w:lang w:eastAsia="en-US"/>
              </w:rPr>
              <w:t xml:space="preserve">will cause every </w:t>
            </w:r>
            <w:r w:rsidR="005022DC">
              <w:rPr>
                <w:rFonts w:ascii="Tahoma" w:hAnsi="Tahoma" w:cs="Tahoma"/>
                <w:spacing w:val="-3"/>
                <w:sz w:val="24"/>
                <w:szCs w:val="24"/>
                <w:lang w:eastAsia="en-US"/>
              </w:rPr>
              <w:t>Bidder</w:t>
            </w:r>
            <w:r w:rsidRPr="00C30324">
              <w:rPr>
                <w:rFonts w:ascii="Tahoma" w:hAnsi="Tahoma" w:cs="Tahoma"/>
                <w:spacing w:val="-3"/>
                <w:sz w:val="24"/>
                <w:szCs w:val="24"/>
                <w:lang w:eastAsia="en-US"/>
              </w:rPr>
              <w:t xml:space="preserve"> to acknowledge and sign Anti-Corruption Declaration in this Section under Oath, a confirmation that the </w:t>
            </w:r>
            <w:r w:rsidR="005022DC">
              <w:rPr>
                <w:rFonts w:ascii="Tahoma" w:hAnsi="Tahoma" w:cs="Tahoma"/>
                <w:spacing w:val="-3"/>
                <w:sz w:val="24"/>
                <w:szCs w:val="24"/>
                <w:lang w:eastAsia="en-US"/>
              </w:rPr>
              <w:t>Bidder</w:t>
            </w:r>
            <w:r w:rsidRPr="00C30324">
              <w:rPr>
                <w:rFonts w:ascii="Tahoma" w:hAnsi="Tahoma" w:cs="Tahoma"/>
                <w:spacing w:val="-3"/>
                <w:sz w:val="24"/>
                <w:szCs w:val="24"/>
                <w:lang w:eastAsia="en-US"/>
              </w:rPr>
              <w:t>, its subcontractors, joint venture partners, or any other associate has not been convicted or is under investigation on corruption and fraud related cases. Failure to sign the Declaration shall lead to disqualification.</w:t>
            </w:r>
          </w:p>
        </w:tc>
      </w:tr>
    </w:tbl>
    <w:p w14:paraId="2BAC5E32" w14:textId="054BFBC8" w:rsidR="00292D26" w:rsidRDefault="005022DC" w:rsidP="007B3C52">
      <w:pPr>
        <w:numPr>
          <w:ilvl w:val="0"/>
          <w:numId w:val="30"/>
        </w:numPr>
        <w:spacing w:before="120"/>
        <w:ind w:left="567" w:hanging="567"/>
        <w:rPr>
          <w:rFonts w:ascii="Tahoma" w:hAnsi="Tahoma" w:cs="Tahoma"/>
          <w:color w:val="000000"/>
          <w:szCs w:val="24"/>
          <w:lang w:eastAsia="en-US"/>
        </w:rPr>
      </w:pPr>
      <w:r>
        <w:rPr>
          <w:rFonts w:ascii="Tahoma" w:hAnsi="Tahoma" w:cs="Tahoma"/>
          <w:color w:val="000000"/>
          <w:szCs w:val="24"/>
          <w:lang w:eastAsia="en-US"/>
        </w:rPr>
        <w:lastRenderedPageBreak/>
        <w:t>Bidder</w:t>
      </w:r>
      <w:r w:rsidR="00292D26" w:rsidRPr="00292D26">
        <w:rPr>
          <w:rFonts w:ascii="Tahoma" w:hAnsi="Tahoma" w:cs="Tahoma"/>
          <w:color w:val="000000"/>
          <w:szCs w:val="24"/>
          <w:lang w:eastAsia="en-US"/>
        </w:rPr>
        <w:t>s shall read and understand this provision; and will show acknowledgement of having read and understood the provision by signing compliance Form in this Section below:</w:t>
      </w:r>
    </w:p>
    <w:p w14:paraId="5660A0CB" w14:textId="77777777" w:rsidR="007B3C52" w:rsidRPr="00292D26" w:rsidRDefault="007B3C52" w:rsidP="007B3C52">
      <w:pPr>
        <w:spacing w:before="120"/>
        <w:ind w:left="567"/>
        <w:rPr>
          <w:rFonts w:ascii="Tahoma" w:hAnsi="Tahoma" w:cs="Tahoma"/>
          <w:color w:val="000000"/>
          <w:szCs w:val="24"/>
          <w:lang w:eastAsia="en-US"/>
        </w:rPr>
      </w:pPr>
    </w:p>
    <w:p w14:paraId="1F435754" w14:textId="77777777" w:rsidR="00292D26" w:rsidRPr="00292D26" w:rsidRDefault="00292D26" w:rsidP="00332B65">
      <w:pPr>
        <w:jc w:val="center"/>
        <w:rPr>
          <w:rFonts w:ascii="Tahoma" w:eastAsiaTheme="minorEastAsia" w:hAnsi="Tahoma" w:cs="Tahoma"/>
          <w:b/>
          <w:szCs w:val="24"/>
          <w:lang w:eastAsia="en-US"/>
        </w:rPr>
      </w:pPr>
      <w:r w:rsidRPr="00292D26">
        <w:rPr>
          <w:rFonts w:ascii="Tahoma" w:eastAsiaTheme="minorEastAsia" w:hAnsi="Tahoma" w:cs="Tahoma"/>
          <w:b/>
          <w:szCs w:val="24"/>
          <w:lang w:eastAsia="en-US"/>
        </w:rPr>
        <w:t>ANTI-CORRUPTION DECLARATION FORM</w:t>
      </w:r>
    </w:p>
    <w:p w14:paraId="7579FB18" w14:textId="77777777" w:rsidR="00292D26" w:rsidRPr="00292D26" w:rsidRDefault="00292D26" w:rsidP="00332B65">
      <w:pPr>
        <w:jc w:val="left"/>
        <w:rPr>
          <w:rFonts w:ascii="Tahoma" w:eastAsiaTheme="minorEastAsia" w:hAnsi="Tahoma" w:cs="Tahoma"/>
          <w:szCs w:val="24"/>
          <w:lang w:eastAsia="en-US"/>
        </w:rPr>
      </w:pPr>
    </w:p>
    <w:p w14:paraId="63A2AFCB" w14:textId="4F06C8A0" w:rsidR="00292D26" w:rsidRPr="00292D26" w:rsidRDefault="00292D26" w:rsidP="00332B65">
      <w:pPr>
        <w:rPr>
          <w:rFonts w:ascii="Tahoma" w:eastAsiaTheme="minorEastAsia" w:hAnsi="Tahoma" w:cs="Tahoma"/>
          <w:szCs w:val="24"/>
          <w:lang w:eastAsia="en-US"/>
        </w:rPr>
      </w:pPr>
      <w:r w:rsidRPr="00292D26">
        <w:rPr>
          <w:rFonts w:ascii="Tahoma" w:eastAsiaTheme="minorEastAsia" w:hAnsi="Tahoma" w:cs="Tahoma"/>
          <w:szCs w:val="24"/>
          <w:lang w:eastAsia="en-US"/>
        </w:rPr>
        <w:t>We/I, _______________________ (</w:t>
      </w:r>
      <w:r w:rsidRPr="00292D26">
        <w:rPr>
          <w:rFonts w:ascii="Tahoma" w:eastAsiaTheme="minorEastAsia" w:hAnsi="Tahoma" w:cs="Tahoma"/>
          <w:i/>
          <w:szCs w:val="24"/>
          <w:lang w:eastAsia="en-US"/>
        </w:rPr>
        <w:t xml:space="preserve">Name of </w:t>
      </w:r>
      <w:r w:rsidR="005022DC">
        <w:rPr>
          <w:rFonts w:ascii="Tahoma" w:eastAsiaTheme="minorEastAsia" w:hAnsi="Tahoma" w:cs="Tahoma"/>
          <w:i/>
          <w:szCs w:val="24"/>
          <w:lang w:eastAsia="en-US"/>
        </w:rPr>
        <w:t>Bidder</w:t>
      </w:r>
      <w:r w:rsidRPr="00292D26">
        <w:rPr>
          <w:rFonts w:ascii="Tahoma" w:eastAsiaTheme="minorEastAsia" w:hAnsi="Tahoma" w:cs="Tahoma"/>
          <w:szCs w:val="24"/>
          <w:lang w:eastAsia="en-US"/>
        </w:rPr>
        <w:t>) bearing the company registration number ___________________________________,  hereby:</w:t>
      </w:r>
    </w:p>
    <w:p w14:paraId="733EE41F" w14:textId="77777777" w:rsidR="00292D26" w:rsidRPr="00292D26" w:rsidRDefault="00292D26" w:rsidP="00332B65">
      <w:pPr>
        <w:rPr>
          <w:rFonts w:ascii="Tahoma" w:eastAsiaTheme="minorEastAsia" w:hAnsi="Tahoma" w:cs="Tahoma"/>
          <w:szCs w:val="24"/>
          <w:lang w:eastAsia="en-US"/>
        </w:rPr>
      </w:pPr>
    </w:p>
    <w:p w14:paraId="4EC2703F" w14:textId="77777777" w:rsidR="00292D26" w:rsidRPr="00292D26" w:rsidRDefault="00292D26" w:rsidP="007B3C52">
      <w:pPr>
        <w:numPr>
          <w:ilvl w:val="0"/>
          <w:numId w:val="31"/>
        </w:numPr>
        <w:ind w:left="567" w:hanging="567"/>
        <w:rPr>
          <w:rFonts w:ascii="Tahoma" w:eastAsiaTheme="minorEastAsia" w:hAnsi="Tahoma" w:cs="Tahoma"/>
          <w:b/>
          <w:szCs w:val="24"/>
          <w:lang w:eastAsia="en-US"/>
        </w:rPr>
      </w:pPr>
      <w:r w:rsidRPr="00292D26">
        <w:rPr>
          <w:rFonts w:ascii="Tahoma" w:eastAsiaTheme="minorEastAsia" w:hAnsi="Tahoma" w:cs="Tahoma"/>
          <w:b/>
          <w:szCs w:val="24"/>
          <w:lang w:eastAsia="en-US"/>
        </w:rPr>
        <w:t xml:space="preserve"> PLEDGE THAT:</w:t>
      </w:r>
    </w:p>
    <w:p w14:paraId="14590BD0" w14:textId="77777777" w:rsidR="00292D26" w:rsidRPr="00292D26" w:rsidRDefault="00292D26" w:rsidP="00332B65">
      <w:pPr>
        <w:rPr>
          <w:rFonts w:ascii="Tahoma" w:eastAsiaTheme="minorEastAsia" w:hAnsi="Tahoma" w:cs="Tahoma"/>
          <w:szCs w:val="24"/>
          <w:lang w:eastAsia="en-US"/>
        </w:rPr>
      </w:pPr>
    </w:p>
    <w:p w14:paraId="3726E5C2" w14:textId="59299925" w:rsidR="00292D26" w:rsidRDefault="00292D26" w:rsidP="007B3C52">
      <w:pPr>
        <w:numPr>
          <w:ilvl w:val="1"/>
          <w:numId w:val="32"/>
        </w:numPr>
        <w:ind w:left="567" w:hanging="567"/>
        <w:rPr>
          <w:rFonts w:ascii="Tahoma" w:eastAsiaTheme="minorEastAsia" w:hAnsi="Tahoma" w:cs="Tahoma"/>
          <w:szCs w:val="24"/>
          <w:lang w:eastAsia="en-US"/>
        </w:rPr>
      </w:pPr>
      <w:r w:rsidRPr="00292D26">
        <w:rPr>
          <w:rFonts w:ascii="Tahoma" w:eastAsiaTheme="minorEastAsia" w:hAnsi="Tahoma" w:cs="Tahoma"/>
          <w:szCs w:val="24"/>
          <w:lang w:eastAsia="en-US"/>
        </w:rPr>
        <w:t>We have read and understood, and will comply with all applicable laws, regulations and policies relating to anti-corruption and fraud</w:t>
      </w:r>
      <w:r w:rsidR="007917BB">
        <w:rPr>
          <w:rFonts w:ascii="Tahoma" w:eastAsiaTheme="minorEastAsia" w:hAnsi="Tahoma" w:cs="Tahoma"/>
          <w:szCs w:val="24"/>
          <w:lang w:eastAsia="en-US"/>
        </w:rPr>
        <w:t>.</w:t>
      </w:r>
    </w:p>
    <w:p w14:paraId="1E05907E" w14:textId="77777777" w:rsidR="007B3C52" w:rsidRPr="00292D26" w:rsidRDefault="007B3C52" w:rsidP="007B3C52">
      <w:pPr>
        <w:ind w:left="567"/>
        <w:rPr>
          <w:rFonts w:ascii="Tahoma" w:eastAsiaTheme="minorEastAsia" w:hAnsi="Tahoma" w:cs="Tahoma"/>
          <w:szCs w:val="24"/>
          <w:lang w:eastAsia="en-US"/>
        </w:rPr>
      </w:pPr>
    </w:p>
    <w:p w14:paraId="6A4909FB" w14:textId="6CE79BC8" w:rsidR="00292D26" w:rsidRDefault="00292D26" w:rsidP="007B3C52">
      <w:pPr>
        <w:numPr>
          <w:ilvl w:val="1"/>
          <w:numId w:val="32"/>
        </w:numPr>
        <w:ind w:left="567" w:hanging="567"/>
        <w:rPr>
          <w:rFonts w:ascii="Tahoma" w:eastAsiaTheme="minorEastAsia" w:hAnsi="Tahoma" w:cs="Tahoma"/>
          <w:szCs w:val="24"/>
          <w:lang w:eastAsia="en-US"/>
        </w:rPr>
      </w:pPr>
      <w:r w:rsidRPr="00292D26">
        <w:rPr>
          <w:rFonts w:ascii="Tahoma" w:eastAsiaTheme="minorEastAsia" w:hAnsi="Tahoma" w:cs="Tahoma"/>
          <w:szCs w:val="24"/>
          <w:lang w:eastAsia="en-US"/>
        </w:rPr>
        <w:t>We shall not, through any of our representatives, agents or any persons associated to     us, commit any corruption offence or breach any of the applicable laws and/or provisions. We shall not encourage any corruption elements within our business practices, activities, operations, and transactions.</w:t>
      </w:r>
    </w:p>
    <w:p w14:paraId="7C385364" w14:textId="77777777" w:rsidR="007B3C52" w:rsidRDefault="007B3C52" w:rsidP="007B3C52">
      <w:pPr>
        <w:pStyle w:val="ListParagraph"/>
        <w:rPr>
          <w:rFonts w:ascii="Tahoma" w:eastAsiaTheme="minorEastAsia" w:hAnsi="Tahoma" w:cs="Tahoma"/>
        </w:rPr>
      </w:pPr>
    </w:p>
    <w:p w14:paraId="0F10DF78" w14:textId="1806C9B6" w:rsidR="00292D26" w:rsidRDefault="00292D26" w:rsidP="007B3C52">
      <w:pPr>
        <w:numPr>
          <w:ilvl w:val="1"/>
          <w:numId w:val="32"/>
        </w:numPr>
        <w:ind w:left="567" w:hanging="567"/>
        <w:rPr>
          <w:rFonts w:ascii="Tahoma" w:eastAsiaTheme="minorEastAsia" w:hAnsi="Tahoma" w:cs="Tahoma"/>
          <w:szCs w:val="24"/>
          <w:lang w:eastAsia="en-US"/>
        </w:rPr>
      </w:pPr>
      <w:r w:rsidRPr="00292D26">
        <w:rPr>
          <w:rFonts w:ascii="Tahoma" w:eastAsiaTheme="minorEastAsia" w:hAnsi="Tahoma" w:cs="Tahoma"/>
          <w:szCs w:val="24"/>
          <w:lang w:eastAsia="en-US"/>
        </w:rPr>
        <w:t>We have not been convicted nor are we aware that we are subject of any corrupt related investigation, inquiry, or enforcement proceedings by the relevant authorities and will report of such investigation as soon as we become aware as reasonably practicable and to the extent permitted by law.</w:t>
      </w:r>
    </w:p>
    <w:p w14:paraId="3E8B9C90" w14:textId="77777777" w:rsidR="007B3C52" w:rsidRDefault="007B3C52" w:rsidP="007B3C52">
      <w:pPr>
        <w:pStyle w:val="ListParagraph"/>
        <w:rPr>
          <w:rFonts w:ascii="Tahoma" w:eastAsiaTheme="minorEastAsia" w:hAnsi="Tahoma" w:cs="Tahoma"/>
        </w:rPr>
      </w:pPr>
    </w:p>
    <w:p w14:paraId="1559A6AF" w14:textId="2EDFAF23" w:rsidR="00292D26" w:rsidRDefault="00292D26" w:rsidP="007B3C52">
      <w:pPr>
        <w:numPr>
          <w:ilvl w:val="1"/>
          <w:numId w:val="32"/>
        </w:numPr>
        <w:ind w:left="567" w:hanging="567"/>
        <w:rPr>
          <w:rFonts w:ascii="Tahoma" w:eastAsiaTheme="minorEastAsia" w:hAnsi="Tahoma" w:cs="Tahoma"/>
          <w:szCs w:val="24"/>
          <w:lang w:eastAsia="en-US"/>
        </w:rPr>
      </w:pPr>
      <w:r w:rsidRPr="00292D26">
        <w:rPr>
          <w:rFonts w:ascii="Tahoma" w:eastAsiaTheme="minorEastAsia" w:hAnsi="Tahoma" w:cs="Tahoma"/>
          <w:szCs w:val="24"/>
          <w:lang w:eastAsia="en-US"/>
        </w:rPr>
        <w:t>We shall take all measures and implement appropriate measures to ensure compliance with the Anti-Corruption Legal Framework.</w:t>
      </w:r>
    </w:p>
    <w:p w14:paraId="1EEDC83D" w14:textId="77777777" w:rsidR="007B3C52" w:rsidRDefault="007B3C52" w:rsidP="007B3C52">
      <w:pPr>
        <w:pStyle w:val="ListParagraph"/>
        <w:rPr>
          <w:rFonts w:ascii="Tahoma" w:eastAsiaTheme="minorEastAsia" w:hAnsi="Tahoma" w:cs="Tahoma"/>
        </w:rPr>
      </w:pPr>
    </w:p>
    <w:p w14:paraId="2B5C41DF" w14:textId="77777777" w:rsidR="00292D26" w:rsidRPr="00292D26" w:rsidRDefault="00292D26" w:rsidP="007B3C52">
      <w:pPr>
        <w:numPr>
          <w:ilvl w:val="1"/>
          <w:numId w:val="32"/>
        </w:numPr>
        <w:ind w:left="567" w:hanging="567"/>
        <w:rPr>
          <w:rFonts w:ascii="Tahoma" w:eastAsiaTheme="minorEastAsia" w:hAnsi="Tahoma" w:cs="Tahoma"/>
          <w:szCs w:val="24"/>
          <w:lang w:eastAsia="en-US"/>
        </w:rPr>
      </w:pPr>
      <w:r w:rsidRPr="00292D26">
        <w:rPr>
          <w:rFonts w:ascii="Tahoma" w:eastAsiaTheme="minorEastAsia" w:hAnsi="Tahoma" w:cs="Tahoma"/>
          <w:szCs w:val="24"/>
          <w:lang w:eastAsia="en-US"/>
        </w:rPr>
        <w:t xml:space="preserve">We shall report to any relevant Authority, a public officer attempting to solicit a bribe or advantage from us, or any other person connected to us to be awarded a contract. </w:t>
      </w:r>
    </w:p>
    <w:p w14:paraId="0D57C7A1" w14:textId="77777777" w:rsidR="00292D26" w:rsidRPr="00292D26" w:rsidRDefault="00292D26" w:rsidP="00332B65">
      <w:pPr>
        <w:ind w:left="360"/>
        <w:rPr>
          <w:rFonts w:ascii="Tahoma" w:eastAsiaTheme="minorEastAsia" w:hAnsi="Tahoma" w:cs="Tahoma"/>
          <w:b/>
          <w:szCs w:val="24"/>
          <w:lang w:eastAsia="en-US"/>
        </w:rPr>
      </w:pPr>
    </w:p>
    <w:p w14:paraId="7B922721" w14:textId="0D381D53" w:rsidR="00292D26" w:rsidRPr="00292D26" w:rsidRDefault="00292D26" w:rsidP="007B3C52">
      <w:pPr>
        <w:ind w:left="567" w:hanging="567"/>
        <w:rPr>
          <w:rFonts w:ascii="Tahoma" w:eastAsiaTheme="minorEastAsia" w:hAnsi="Tahoma" w:cs="Tahoma"/>
          <w:b/>
          <w:szCs w:val="24"/>
          <w:lang w:eastAsia="en-US"/>
        </w:rPr>
      </w:pPr>
      <w:r w:rsidRPr="00292D26">
        <w:rPr>
          <w:rFonts w:ascii="Tahoma" w:eastAsiaTheme="minorEastAsia" w:hAnsi="Tahoma" w:cs="Tahoma"/>
          <w:b/>
          <w:szCs w:val="24"/>
          <w:lang w:eastAsia="en-US"/>
        </w:rPr>
        <w:t xml:space="preserve">2. </w:t>
      </w:r>
      <w:r w:rsidR="007B3C52">
        <w:rPr>
          <w:rFonts w:ascii="Tahoma" w:eastAsiaTheme="minorEastAsia" w:hAnsi="Tahoma" w:cs="Tahoma"/>
          <w:b/>
          <w:szCs w:val="24"/>
          <w:lang w:eastAsia="en-US"/>
        </w:rPr>
        <w:tab/>
      </w:r>
      <w:r w:rsidRPr="00292D26">
        <w:rPr>
          <w:rFonts w:ascii="Tahoma" w:eastAsiaTheme="minorEastAsia" w:hAnsi="Tahoma" w:cs="Tahoma"/>
          <w:b/>
          <w:szCs w:val="24"/>
          <w:lang w:eastAsia="en-US"/>
        </w:rPr>
        <w:t>AGREE THAT:</w:t>
      </w:r>
    </w:p>
    <w:p w14:paraId="30F40D4F" w14:textId="77777777" w:rsidR="00292D26" w:rsidRPr="00292D26" w:rsidRDefault="00292D26" w:rsidP="00332B65">
      <w:pPr>
        <w:ind w:left="360"/>
        <w:rPr>
          <w:rFonts w:ascii="Tahoma" w:eastAsiaTheme="minorEastAsia" w:hAnsi="Tahoma" w:cs="Tahoma"/>
          <w:szCs w:val="24"/>
          <w:lang w:eastAsia="en-US"/>
        </w:rPr>
      </w:pPr>
    </w:p>
    <w:p w14:paraId="1DAF4DF8" w14:textId="524B78F7" w:rsidR="00292D26" w:rsidRPr="00292D26" w:rsidRDefault="00292D26" w:rsidP="007B3C52">
      <w:pPr>
        <w:ind w:left="567"/>
        <w:rPr>
          <w:rFonts w:ascii="Tahoma" w:eastAsiaTheme="minorEastAsia" w:hAnsi="Tahoma" w:cs="Tahoma"/>
          <w:szCs w:val="24"/>
          <w:lang w:eastAsia="en-US"/>
        </w:rPr>
      </w:pPr>
      <w:r w:rsidRPr="00292D26">
        <w:rPr>
          <w:rFonts w:ascii="Tahoma" w:eastAsiaTheme="minorEastAsia" w:hAnsi="Tahoma" w:cs="Tahoma"/>
          <w:szCs w:val="24"/>
          <w:lang w:eastAsia="en-US"/>
        </w:rPr>
        <w:t xml:space="preserve">In the event that we are in a confirmed breach of this declaration, the Procuring and Disposing Entity may disqualify the </w:t>
      </w:r>
      <w:r w:rsidR="005022DC">
        <w:rPr>
          <w:rFonts w:ascii="Tahoma" w:eastAsiaTheme="minorEastAsia" w:hAnsi="Tahoma" w:cs="Tahoma"/>
          <w:szCs w:val="24"/>
          <w:lang w:eastAsia="en-US"/>
        </w:rPr>
        <w:t>Bid</w:t>
      </w:r>
      <w:r w:rsidRPr="00292D26">
        <w:rPr>
          <w:rFonts w:ascii="Tahoma" w:eastAsiaTheme="minorEastAsia" w:hAnsi="Tahoma" w:cs="Tahoma"/>
          <w:szCs w:val="24"/>
          <w:lang w:eastAsia="en-US"/>
        </w:rPr>
        <w:t>, revoke or terminate the contract if awarded to us without any liability whatsoever on its part, indemnify the Procuring and Disposing Entity for any loss.</w:t>
      </w:r>
    </w:p>
    <w:p w14:paraId="10371477" w14:textId="346C8994" w:rsidR="00292D26" w:rsidRPr="00292D26" w:rsidRDefault="00292D26" w:rsidP="007B3C52">
      <w:pPr>
        <w:spacing w:before="240"/>
        <w:ind w:left="567"/>
        <w:rPr>
          <w:rFonts w:ascii="Tahoma" w:eastAsiaTheme="minorEastAsia" w:hAnsi="Tahoma" w:cs="Tahoma"/>
          <w:szCs w:val="24"/>
          <w:lang w:eastAsia="en-US"/>
        </w:rPr>
      </w:pPr>
      <w:r w:rsidRPr="00292D26">
        <w:rPr>
          <w:rFonts w:ascii="Tahoma" w:eastAsiaTheme="minorEastAsia" w:hAnsi="Tahoma" w:cs="Tahoma"/>
          <w:szCs w:val="24"/>
          <w:lang w:eastAsia="en-US"/>
        </w:rPr>
        <w:lastRenderedPageBreak/>
        <w:t xml:space="preserve">Signed: </w:t>
      </w:r>
      <w:r w:rsidRPr="00292D26">
        <w:rPr>
          <w:rFonts w:ascii="Tahoma" w:eastAsiaTheme="minorEastAsia" w:hAnsi="Tahoma" w:cs="Tahoma"/>
          <w:b/>
          <w:bCs/>
          <w:szCs w:val="24"/>
          <w:lang w:eastAsia="en-US"/>
        </w:rPr>
        <w:t xml:space="preserve">[insert signature of person whose name and capacity are shown] In the capacity of [insert legal capacity of person signing the </w:t>
      </w:r>
      <w:r w:rsidR="005022DC">
        <w:rPr>
          <w:rFonts w:ascii="Tahoma" w:eastAsiaTheme="minorEastAsia" w:hAnsi="Tahoma" w:cs="Tahoma"/>
          <w:b/>
          <w:bCs/>
          <w:szCs w:val="24"/>
          <w:lang w:eastAsia="en-US"/>
        </w:rPr>
        <w:t>Bid</w:t>
      </w:r>
      <w:r w:rsidRPr="00292D26">
        <w:rPr>
          <w:rFonts w:ascii="Tahoma" w:eastAsiaTheme="minorEastAsia" w:hAnsi="Tahoma" w:cs="Tahoma"/>
          <w:b/>
          <w:bCs/>
          <w:szCs w:val="24"/>
          <w:lang w:eastAsia="en-US"/>
        </w:rPr>
        <w:t>]</w:t>
      </w:r>
      <w:r w:rsidRPr="00292D26">
        <w:rPr>
          <w:rFonts w:ascii="Tahoma" w:eastAsiaTheme="minorEastAsia" w:hAnsi="Tahoma" w:cs="Tahoma"/>
          <w:szCs w:val="24"/>
          <w:lang w:eastAsia="en-US"/>
        </w:rPr>
        <w:t xml:space="preserve"> </w:t>
      </w:r>
    </w:p>
    <w:p w14:paraId="4F0A6692" w14:textId="42E6B12E" w:rsidR="00292D26" w:rsidRPr="00292D26" w:rsidRDefault="00292D26" w:rsidP="007B3C52">
      <w:pPr>
        <w:spacing w:before="240"/>
        <w:ind w:firstLine="567"/>
        <w:rPr>
          <w:rFonts w:ascii="Tahoma" w:eastAsiaTheme="minorEastAsia" w:hAnsi="Tahoma" w:cs="Tahoma"/>
          <w:szCs w:val="24"/>
          <w:lang w:eastAsia="en-US"/>
        </w:rPr>
      </w:pPr>
      <w:r w:rsidRPr="00292D26">
        <w:rPr>
          <w:rFonts w:ascii="Tahoma" w:eastAsiaTheme="minorEastAsia" w:hAnsi="Tahoma" w:cs="Tahoma"/>
          <w:szCs w:val="24"/>
          <w:lang w:eastAsia="en-US"/>
        </w:rPr>
        <w:t xml:space="preserve">Name: </w:t>
      </w:r>
      <w:r w:rsidRPr="00292D26">
        <w:rPr>
          <w:rFonts w:ascii="Tahoma" w:eastAsiaTheme="minorEastAsia" w:hAnsi="Tahoma" w:cs="Tahoma"/>
          <w:b/>
          <w:bCs/>
          <w:szCs w:val="24"/>
          <w:lang w:eastAsia="en-US"/>
        </w:rPr>
        <w:t xml:space="preserve">[insert complete name of person signing the </w:t>
      </w:r>
      <w:r w:rsidR="005022DC">
        <w:rPr>
          <w:rFonts w:ascii="Tahoma" w:eastAsiaTheme="minorEastAsia" w:hAnsi="Tahoma" w:cs="Tahoma"/>
          <w:b/>
          <w:bCs/>
          <w:szCs w:val="24"/>
          <w:lang w:eastAsia="en-US"/>
        </w:rPr>
        <w:t>Bid</w:t>
      </w:r>
      <w:r w:rsidRPr="00292D26">
        <w:rPr>
          <w:rFonts w:ascii="Tahoma" w:eastAsiaTheme="minorEastAsia" w:hAnsi="Tahoma" w:cs="Tahoma"/>
          <w:b/>
          <w:bCs/>
          <w:szCs w:val="24"/>
          <w:lang w:eastAsia="en-US"/>
        </w:rPr>
        <w:t>]</w:t>
      </w:r>
      <w:r w:rsidRPr="00292D26">
        <w:rPr>
          <w:rFonts w:ascii="Tahoma" w:eastAsiaTheme="minorEastAsia" w:hAnsi="Tahoma" w:cs="Tahoma"/>
          <w:szCs w:val="24"/>
          <w:lang w:eastAsia="en-US"/>
        </w:rPr>
        <w:tab/>
        <w:t xml:space="preserve"> </w:t>
      </w:r>
    </w:p>
    <w:p w14:paraId="76923DE1" w14:textId="48133D97" w:rsidR="00292D26" w:rsidRPr="00292D26" w:rsidRDefault="00292D26" w:rsidP="007B3C52">
      <w:pPr>
        <w:spacing w:before="240"/>
        <w:ind w:left="567"/>
        <w:rPr>
          <w:rFonts w:ascii="Tahoma" w:eastAsiaTheme="minorEastAsia" w:hAnsi="Tahoma" w:cs="Tahoma"/>
          <w:szCs w:val="24"/>
          <w:lang w:eastAsia="en-US"/>
        </w:rPr>
      </w:pPr>
      <w:r w:rsidRPr="00292D26">
        <w:rPr>
          <w:rFonts w:ascii="Tahoma" w:eastAsiaTheme="minorEastAsia" w:hAnsi="Tahoma" w:cs="Tahoma"/>
          <w:szCs w:val="24"/>
          <w:lang w:eastAsia="en-US"/>
        </w:rPr>
        <w:t xml:space="preserve">Duly authorised to sign the </w:t>
      </w:r>
      <w:r w:rsidR="005022DC">
        <w:rPr>
          <w:rFonts w:ascii="Tahoma" w:eastAsiaTheme="minorEastAsia" w:hAnsi="Tahoma" w:cs="Tahoma"/>
          <w:szCs w:val="24"/>
          <w:lang w:eastAsia="en-US"/>
        </w:rPr>
        <w:t>Bid</w:t>
      </w:r>
      <w:r w:rsidRPr="00292D26">
        <w:rPr>
          <w:rFonts w:ascii="Tahoma" w:eastAsiaTheme="minorEastAsia" w:hAnsi="Tahoma" w:cs="Tahoma"/>
          <w:szCs w:val="24"/>
          <w:lang w:eastAsia="en-US"/>
        </w:rPr>
        <w:t xml:space="preserve"> for and on behalf of: </w:t>
      </w:r>
      <w:r w:rsidRPr="00292D26">
        <w:rPr>
          <w:rFonts w:ascii="Tahoma" w:eastAsiaTheme="minorEastAsia" w:hAnsi="Tahoma" w:cs="Tahoma"/>
          <w:b/>
          <w:bCs/>
          <w:szCs w:val="24"/>
          <w:lang w:eastAsia="en-US"/>
        </w:rPr>
        <w:t xml:space="preserve">[insert complete name of </w:t>
      </w:r>
      <w:r w:rsidR="005022DC">
        <w:rPr>
          <w:rFonts w:ascii="Tahoma" w:eastAsiaTheme="minorEastAsia" w:hAnsi="Tahoma" w:cs="Tahoma"/>
          <w:b/>
          <w:bCs/>
          <w:szCs w:val="24"/>
          <w:lang w:eastAsia="en-US"/>
        </w:rPr>
        <w:t>Bidder</w:t>
      </w:r>
      <w:r w:rsidRPr="00292D26">
        <w:rPr>
          <w:rFonts w:ascii="Tahoma" w:eastAsiaTheme="minorEastAsia" w:hAnsi="Tahoma" w:cs="Tahoma"/>
          <w:b/>
          <w:bCs/>
          <w:szCs w:val="24"/>
          <w:lang w:eastAsia="en-US"/>
        </w:rPr>
        <w:t>]</w:t>
      </w:r>
    </w:p>
    <w:p w14:paraId="7BD83E9C" w14:textId="77777777" w:rsidR="00292D26" w:rsidRPr="00292D26" w:rsidRDefault="00292D26" w:rsidP="00332B65">
      <w:pPr>
        <w:spacing w:before="240"/>
        <w:rPr>
          <w:rFonts w:ascii="Tahoma" w:eastAsiaTheme="minorEastAsia" w:hAnsi="Tahoma" w:cs="Tahoma"/>
          <w:szCs w:val="24"/>
          <w:lang w:eastAsia="en-US"/>
        </w:rPr>
      </w:pPr>
      <w:r w:rsidRPr="00292D26">
        <w:rPr>
          <w:rFonts w:ascii="Tahoma" w:eastAsiaTheme="minorEastAsia" w:hAnsi="Tahoma" w:cs="Tahoma"/>
          <w:szCs w:val="24"/>
          <w:lang w:eastAsia="en-US"/>
        </w:rPr>
        <w:t xml:space="preserve">Dated on ____________ day of __________________, _______ </w:t>
      </w:r>
      <w:r w:rsidRPr="00292D26">
        <w:rPr>
          <w:rFonts w:ascii="Tahoma" w:eastAsiaTheme="minorEastAsia" w:hAnsi="Tahoma" w:cs="Tahoma"/>
          <w:b/>
          <w:bCs/>
          <w:szCs w:val="24"/>
          <w:lang w:eastAsia="en-US"/>
        </w:rPr>
        <w:t>[insert date of signing]</w:t>
      </w:r>
    </w:p>
    <w:p w14:paraId="3DBDEBCC" w14:textId="77777777" w:rsidR="00EB4C7F" w:rsidRDefault="00EB4C7F" w:rsidP="00332B65">
      <w:pPr>
        <w:jc w:val="left"/>
        <w:rPr>
          <w:rFonts w:ascii="Tahoma" w:eastAsiaTheme="minorEastAsia" w:hAnsi="Tahoma" w:cs="Tahoma"/>
          <w:b/>
          <w:szCs w:val="24"/>
          <w:lang w:eastAsia="en-US"/>
        </w:rPr>
      </w:pPr>
    </w:p>
    <w:p w14:paraId="6F9E3328" w14:textId="77777777" w:rsidR="00EB4C7F" w:rsidRDefault="00EB4C7F" w:rsidP="00332B65">
      <w:pPr>
        <w:jc w:val="left"/>
        <w:rPr>
          <w:rFonts w:ascii="Tahoma" w:eastAsiaTheme="minorEastAsia" w:hAnsi="Tahoma" w:cs="Tahoma"/>
          <w:b/>
          <w:szCs w:val="24"/>
          <w:lang w:eastAsia="en-US"/>
        </w:rPr>
      </w:pPr>
    </w:p>
    <w:p w14:paraId="3C5BA92B" w14:textId="77777777" w:rsidR="00EB4C7F" w:rsidRDefault="00EB4C7F" w:rsidP="00332B65">
      <w:pPr>
        <w:jc w:val="left"/>
        <w:rPr>
          <w:rFonts w:ascii="Tahoma" w:eastAsiaTheme="minorEastAsia" w:hAnsi="Tahoma" w:cs="Tahoma"/>
          <w:b/>
          <w:szCs w:val="24"/>
          <w:lang w:eastAsia="en-US"/>
        </w:rPr>
      </w:pPr>
    </w:p>
    <w:p w14:paraId="743ED933" w14:textId="77777777" w:rsidR="00EB4C7F" w:rsidRDefault="00EB4C7F" w:rsidP="00332B65">
      <w:pPr>
        <w:jc w:val="left"/>
        <w:rPr>
          <w:rFonts w:ascii="Tahoma" w:eastAsiaTheme="minorEastAsia" w:hAnsi="Tahoma" w:cs="Tahoma"/>
          <w:b/>
          <w:szCs w:val="24"/>
          <w:lang w:eastAsia="en-US"/>
        </w:rPr>
      </w:pPr>
    </w:p>
    <w:p w14:paraId="159EE079" w14:textId="77777777" w:rsidR="00EB4C7F" w:rsidRDefault="00EB4C7F" w:rsidP="00332B65">
      <w:pPr>
        <w:jc w:val="left"/>
        <w:rPr>
          <w:rFonts w:ascii="Tahoma" w:eastAsiaTheme="minorEastAsia" w:hAnsi="Tahoma" w:cs="Tahoma"/>
          <w:b/>
          <w:szCs w:val="24"/>
          <w:lang w:eastAsia="en-US"/>
        </w:rPr>
      </w:pPr>
    </w:p>
    <w:p w14:paraId="6EE44B4B" w14:textId="77777777" w:rsidR="00EB4C7F" w:rsidRDefault="00EB4C7F" w:rsidP="00332B65">
      <w:pPr>
        <w:jc w:val="left"/>
        <w:rPr>
          <w:rFonts w:ascii="Tahoma" w:eastAsiaTheme="minorEastAsia" w:hAnsi="Tahoma" w:cs="Tahoma"/>
          <w:b/>
          <w:szCs w:val="24"/>
          <w:lang w:eastAsia="en-US"/>
        </w:rPr>
      </w:pPr>
    </w:p>
    <w:p w14:paraId="1D337DFA" w14:textId="77777777" w:rsidR="00EB4C7F" w:rsidRDefault="00EB4C7F" w:rsidP="00332B65">
      <w:pPr>
        <w:jc w:val="left"/>
        <w:rPr>
          <w:rFonts w:ascii="Tahoma" w:eastAsiaTheme="minorEastAsia" w:hAnsi="Tahoma" w:cs="Tahoma"/>
          <w:b/>
          <w:szCs w:val="24"/>
          <w:lang w:eastAsia="en-US"/>
        </w:rPr>
      </w:pPr>
    </w:p>
    <w:p w14:paraId="26908AC0" w14:textId="77777777" w:rsidR="00EB4C7F" w:rsidRDefault="00EB4C7F" w:rsidP="00332B65">
      <w:pPr>
        <w:jc w:val="left"/>
        <w:rPr>
          <w:rFonts w:ascii="Tahoma" w:eastAsiaTheme="minorEastAsia" w:hAnsi="Tahoma" w:cs="Tahoma"/>
          <w:b/>
          <w:szCs w:val="24"/>
          <w:lang w:eastAsia="en-US"/>
        </w:rPr>
      </w:pPr>
    </w:p>
    <w:p w14:paraId="195779BF" w14:textId="77777777" w:rsidR="00EB4C7F" w:rsidRDefault="00EB4C7F" w:rsidP="00332B65">
      <w:pPr>
        <w:jc w:val="left"/>
        <w:rPr>
          <w:rFonts w:ascii="Tahoma" w:eastAsiaTheme="minorEastAsia" w:hAnsi="Tahoma" w:cs="Tahoma"/>
          <w:b/>
          <w:szCs w:val="24"/>
          <w:lang w:eastAsia="en-US"/>
        </w:rPr>
      </w:pPr>
    </w:p>
    <w:p w14:paraId="5F1A3B87" w14:textId="77777777" w:rsidR="00EB4C7F" w:rsidRDefault="00EB4C7F" w:rsidP="00332B65">
      <w:pPr>
        <w:jc w:val="left"/>
        <w:rPr>
          <w:rFonts w:ascii="Tahoma" w:eastAsiaTheme="minorEastAsia" w:hAnsi="Tahoma" w:cs="Tahoma"/>
          <w:b/>
          <w:szCs w:val="24"/>
          <w:lang w:eastAsia="en-US"/>
        </w:rPr>
      </w:pPr>
    </w:p>
    <w:p w14:paraId="72686C30" w14:textId="77777777" w:rsidR="00EB4C7F" w:rsidRDefault="00EB4C7F" w:rsidP="00332B65">
      <w:pPr>
        <w:jc w:val="left"/>
        <w:rPr>
          <w:rFonts w:ascii="Tahoma" w:eastAsiaTheme="minorEastAsia" w:hAnsi="Tahoma" w:cs="Tahoma"/>
          <w:b/>
          <w:szCs w:val="24"/>
          <w:lang w:eastAsia="en-US"/>
        </w:rPr>
      </w:pPr>
    </w:p>
    <w:p w14:paraId="6C9A4B04" w14:textId="77777777" w:rsidR="00EB4C7F" w:rsidRDefault="00EB4C7F" w:rsidP="00332B65">
      <w:pPr>
        <w:jc w:val="left"/>
        <w:rPr>
          <w:rFonts w:ascii="Tahoma" w:eastAsiaTheme="minorEastAsia" w:hAnsi="Tahoma" w:cs="Tahoma"/>
          <w:b/>
          <w:szCs w:val="24"/>
          <w:lang w:eastAsia="en-US"/>
        </w:rPr>
      </w:pPr>
    </w:p>
    <w:p w14:paraId="13EF3DC8" w14:textId="77777777" w:rsidR="00EB4C7F" w:rsidRDefault="00EB4C7F" w:rsidP="00332B65">
      <w:pPr>
        <w:jc w:val="left"/>
        <w:rPr>
          <w:rFonts w:ascii="Tahoma" w:eastAsiaTheme="minorEastAsia" w:hAnsi="Tahoma" w:cs="Tahoma"/>
          <w:b/>
          <w:szCs w:val="24"/>
          <w:lang w:eastAsia="en-US"/>
        </w:rPr>
      </w:pPr>
    </w:p>
    <w:p w14:paraId="1CEE1D81" w14:textId="77777777" w:rsidR="00EB4C7F" w:rsidRDefault="00EB4C7F" w:rsidP="00332B65">
      <w:pPr>
        <w:jc w:val="left"/>
        <w:rPr>
          <w:rFonts w:ascii="Tahoma" w:eastAsiaTheme="minorEastAsia" w:hAnsi="Tahoma" w:cs="Tahoma"/>
          <w:b/>
          <w:szCs w:val="24"/>
          <w:lang w:eastAsia="en-US"/>
        </w:rPr>
      </w:pPr>
    </w:p>
    <w:p w14:paraId="5D4D3CA3" w14:textId="77777777" w:rsidR="00EB4C7F" w:rsidRDefault="00EB4C7F" w:rsidP="00332B65">
      <w:pPr>
        <w:jc w:val="left"/>
        <w:rPr>
          <w:rFonts w:ascii="Tahoma" w:eastAsiaTheme="minorEastAsia" w:hAnsi="Tahoma" w:cs="Tahoma"/>
          <w:b/>
          <w:szCs w:val="24"/>
          <w:lang w:eastAsia="en-US"/>
        </w:rPr>
      </w:pPr>
    </w:p>
    <w:p w14:paraId="0CEB3C8D" w14:textId="77777777" w:rsidR="00EB4C7F" w:rsidRDefault="00EB4C7F" w:rsidP="00332B65">
      <w:pPr>
        <w:jc w:val="left"/>
        <w:rPr>
          <w:rFonts w:ascii="Tahoma" w:eastAsiaTheme="minorEastAsia" w:hAnsi="Tahoma" w:cs="Tahoma"/>
          <w:b/>
          <w:szCs w:val="24"/>
          <w:lang w:eastAsia="en-US"/>
        </w:rPr>
      </w:pPr>
    </w:p>
    <w:p w14:paraId="120FABDF" w14:textId="77777777" w:rsidR="00EB4C7F" w:rsidRDefault="00EB4C7F" w:rsidP="00332B65">
      <w:pPr>
        <w:jc w:val="left"/>
        <w:rPr>
          <w:rFonts w:ascii="Tahoma" w:eastAsiaTheme="minorEastAsia" w:hAnsi="Tahoma" w:cs="Tahoma"/>
          <w:b/>
          <w:szCs w:val="24"/>
          <w:lang w:eastAsia="en-US"/>
        </w:rPr>
      </w:pPr>
    </w:p>
    <w:p w14:paraId="29F75E07" w14:textId="77777777" w:rsidR="00EB4C7F" w:rsidRDefault="00EB4C7F" w:rsidP="00332B65">
      <w:pPr>
        <w:jc w:val="left"/>
        <w:rPr>
          <w:rFonts w:ascii="Tahoma" w:eastAsiaTheme="minorEastAsia" w:hAnsi="Tahoma" w:cs="Tahoma"/>
          <w:b/>
          <w:szCs w:val="24"/>
          <w:lang w:eastAsia="en-US"/>
        </w:rPr>
      </w:pPr>
    </w:p>
    <w:p w14:paraId="34F65CC2" w14:textId="77777777" w:rsidR="00EB4C7F" w:rsidRDefault="00EB4C7F" w:rsidP="00332B65">
      <w:pPr>
        <w:jc w:val="left"/>
        <w:rPr>
          <w:rFonts w:ascii="Tahoma" w:eastAsiaTheme="minorEastAsia" w:hAnsi="Tahoma" w:cs="Tahoma"/>
          <w:b/>
          <w:szCs w:val="24"/>
          <w:lang w:eastAsia="en-US"/>
        </w:rPr>
      </w:pPr>
    </w:p>
    <w:p w14:paraId="4B2C4A53" w14:textId="77777777" w:rsidR="00EB4C7F" w:rsidRDefault="00EB4C7F" w:rsidP="00332B65">
      <w:pPr>
        <w:jc w:val="left"/>
        <w:rPr>
          <w:rFonts w:ascii="Tahoma" w:eastAsiaTheme="minorEastAsia" w:hAnsi="Tahoma" w:cs="Tahoma"/>
          <w:b/>
          <w:szCs w:val="24"/>
          <w:lang w:eastAsia="en-US"/>
        </w:rPr>
      </w:pPr>
    </w:p>
    <w:p w14:paraId="24276F5C" w14:textId="77777777" w:rsidR="00EB4C7F" w:rsidRDefault="00EB4C7F" w:rsidP="00332B65">
      <w:pPr>
        <w:jc w:val="left"/>
        <w:rPr>
          <w:rFonts w:ascii="Tahoma" w:eastAsiaTheme="minorEastAsia" w:hAnsi="Tahoma" w:cs="Tahoma"/>
          <w:b/>
          <w:szCs w:val="24"/>
          <w:lang w:eastAsia="en-US"/>
        </w:rPr>
      </w:pPr>
    </w:p>
    <w:p w14:paraId="3552E2E1" w14:textId="77777777" w:rsidR="00EB4C7F" w:rsidRDefault="00EB4C7F" w:rsidP="00332B65">
      <w:pPr>
        <w:jc w:val="left"/>
        <w:rPr>
          <w:rFonts w:ascii="Tahoma" w:eastAsiaTheme="minorEastAsia" w:hAnsi="Tahoma" w:cs="Tahoma"/>
          <w:b/>
          <w:szCs w:val="24"/>
          <w:lang w:eastAsia="en-US"/>
        </w:rPr>
      </w:pPr>
    </w:p>
    <w:p w14:paraId="111F62D6" w14:textId="77777777" w:rsidR="00EB4C7F" w:rsidRDefault="00EB4C7F" w:rsidP="00332B65">
      <w:pPr>
        <w:jc w:val="left"/>
        <w:rPr>
          <w:rFonts w:ascii="Tahoma" w:eastAsiaTheme="minorEastAsia" w:hAnsi="Tahoma" w:cs="Tahoma"/>
          <w:b/>
          <w:szCs w:val="24"/>
          <w:lang w:eastAsia="en-US"/>
        </w:rPr>
      </w:pPr>
    </w:p>
    <w:p w14:paraId="5E438E98" w14:textId="77777777" w:rsidR="00EB4C7F" w:rsidRDefault="00EB4C7F" w:rsidP="00332B65">
      <w:pPr>
        <w:jc w:val="left"/>
        <w:rPr>
          <w:rFonts w:ascii="Tahoma" w:eastAsiaTheme="minorEastAsia" w:hAnsi="Tahoma" w:cs="Tahoma"/>
          <w:b/>
          <w:szCs w:val="24"/>
          <w:lang w:eastAsia="en-US"/>
        </w:rPr>
      </w:pPr>
    </w:p>
    <w:p w14:paraId="1A2259F2" w14:textId="77777777" w:rsidR="00EB4C7F" w:rsidRDefault="00EB4C7F" w:rsidP="00332B65">
      <w:pPr>
        <w:jc w:val="left"/>
        <w:rPr>
          <w:rFonts w:ascii="Tahoma" w:eastAsiaTheme="minorEastAsia" w:hAnsi="Tahoma" w:cs="Tahoma"/>
          <w:b/>
          <w:szCs w:val="24"/>
          <w:lang w:eastAsia="en-US"/>
        </w:rPr>
      </w:pPr>
    </w:p>
    <w:p w14:paraId="0A029592" w14:textId="77777777" w:rsidR="00EB4C7F" w:rsidRDefault="00EB4C7F" w:rsidP="00332B65">
      <w:pPr>
        <w:jc w:val="left"/>
        <w:rPr>
          <w:rFonts w:ascii="Tahoma" w:eastAsiaTheme="minorEastAsia" w:hAnsi="Tahoma" w:cs="Tahoma"/>
          <w:b/>
          <w:szCs w:val="24"/>
          <w:lang w:eastAsia="en-US"/>
        </w:rPr>
      </w:pPr>
    </w:p>
    <w:p w14:paraId="07C75998" w14:textId="77777777" w:rsidR="00EB4C7F" w:rsidRDefault="00EB4C7F" w:rsidP="00332B65">
      <w:pPr>
        <w:jc w:val="left"/>
        <w:rPr>
          <w:rFonts w:ascii="Tahoma" w:eastAsiaTheme="minorEastAsia" w:hAnsi="Tahoma" w:cs="Tahoma"/>
          <w:b/>
          <w:szCs w:val="24"/>
          <w:lang w:eastAsia="en-US"/>
        </w:rPr>
      </w:pPr>
    </w:p>
    <w:p w14:paraId="6B1E68CC" w14:textId="77777777" w:rsidR="00EB4C7F" w:rsidRDefault="00EB4C7F" w:rsidP="00332B65">
      <w:pPr>
        <w:jc w:val="left"/>
        <w:rPr>
          <w:rFonts w:ascii="Tahoma" w:eastAsiaTheme="minorEastAsia" w:hAnsi="Tahoma" w:cs="Tahoma"/>
          <w:b/>
          <w:szCs w:val="24"/>
          <w:lang w:eastAsia="en-US"/>
        </w:rPr>
      </w:pPr>
    </w:p>
    <w:p w14:paraId="16AB0789" w14:textId="77777777" w:rsidR="00EB4C7F" w:rsidRDefault="00EB4C7F" w:rsidP="00332B65">
      <w:pPr>
        <w:jc w:val="left"/>
        <w:rPr>
          <w:rFonts w:ascii="Tahoma" w:eastAsiaTheme="minorEastAsia" w:hAnsi="Tahoma" w:cs="Tahoma"/>
          <w:b/>
          <w:szCs w:val="24"/>
          <w:lang w:eastAsia="en-US"/>
        </w:rPr>
      </w:pPr>
    </w:p>
    <w:p w14:paraId="32B69E83" w14:textId="77777777" w:rsidR="00EB4C7F" w:rsidRDefault="00EB4C7F" w:rsidP="00332B65">
      <w:pPr>
        <w:jc w:val="left"/>
        <w:rPr>
          <w:rFonts w:ascii="Tahoma" w:eastAsiaTheme="minorEastAsia" w:hAnsi="Tahoma" w:cs="Tahoma"/>
          <w:b/>
          <w:szCs w:val="24"/>
          <w:lang w:eastAsia="en-US"/>
        </w:rPr>
      </w:pPr>
    </w:p>
    <w:p w14:paraId="4AD8914D" w14:textId="77777777" w:rsidR="00EB4C7F" w:rsidRDefault="00EB4C7F" w:rsidP="00332B65">
      <w:pPr>
        <w:jc w:val="left"/>
        <w:rPr>
          <w:rFonts w:ascii="Tahoma" w:eastAsiaTheme="minorEastAsia" w:hAnsi="Tahoma" w:cs="Tahoma"/>
          <w:b/>
          <w:szCs w:val="24"/>
          <w:lang w:eastAsia="en-US"/>
        </w:rPr>
      </w:pPr>
    </w:p>
    <w:p w14:paraId="686EE61F" w14:textId="77777777" w:rsidR="00EB4C7F" w:rsidRDefault="00EB4C7F" w:rsidP="00332B65">
      <w:pPr>
        <w:jc w:val="left"/>
        <w:rPr>
          <w:rFonts w:ascii="Tahoma" w:eastAsiaTheme="minorEastAsia" w:hAnsi="Tahoma" w:cs="Tahoma"/>
          <w:b/>
          <w:szCs w:val="24"/>
          <w:lang w:eastAsia="en-US"/>
        </w:rPr>
      </w:pPr>
    </w:p>
    <w:p w14:paraId="029F2AB1" w14:textId="77777777" w:rsidR="00EB4C7F" w:rsidRDefault="00EB4C7F" w:rsidP="00332B65">
      <w:pPr>
        <w:jc w:val="left"/>
        <w:rPr>
          <w:rFonts w:ascii="Tahoma" w:eastAsiaTheme="minorEastAsia" w:hAnsi="Tahoma" w:cs="Tahoma"/>
          <w:b/>
          <w:szCs w:val="24"/>
          <w:lang w:eastAsia="en-US"/>
        </w:rPr>
      </w:pPr>
    </w:p>
    <w:p w14:paraId="2ED80120" w14:textId="77777777" w:rsidR="00EB4C7F" w:rsidRDefault="00EB4C7F" w:rsidP="00332B65">
      <w:pPr>
        <w:jc w:val="left"/>
        <w:rPr>
          <w:rFonts w:ascii="Tahoma" w:eastAsiaTheme="minorEastAsia" w:hAnsi="Tahoma" w:cs="Tahoma"/>
          <w:b/>
          <w:szCs w:val="24"/>
          <w:lang w:eastAsia="en-US"/>
        </w:rPr>
      </w:pPr>
    </w:p>
    <w:p w14:paraId="0BD32E12" w14:textId="77777777" w:rsidR="00EB4C7F" w:rsidRDefault="00EB4C7F" w:rsidP="00332B65">
      <w:pPr>
        <w:jc w:val="left"/>
        <w:rPr>
          <w:rFonts w:ascii="Tahoma" w:eastAsiaTheme="minorEastAsia" w:hAnsi="Tahoma" w:cs="Tahoma"/>
          <w:b/>
          <w:szCs w:val="24"/>
          <w:lang w:eastAsia="en-US"/>
        </w:rPr>
      </w:pPr>
    </w:p>
    <w:p w14:paraId="3AE69A33" w14:textId="77777777" w:rsidR="00EB4C7F" w:rsidRDefault="00EB4C7F" w:rsidP="00332B65">
      <w:pPr>
        <w:jc w:val="left"/>
        <w:rPr>
          <w:rFonts w:ascii="Tahoma" w:eastAsiaTheme="minorEastAsia" w:hAnsi="Tahoma" w:cs="Tahoma"/>
          <w:b/>
          <w:szCs w:val="24"/>
          <w:lang w:eastAsia="en-US"/>
        </w:rPr>
      </w:pPr>
    </w:p>
    <w:p w14:paraId="31E6DE1C" w14:textId="3F9B10F7" w:rsidR="00292D26" w:rsidRPr="00292D26" w:rsidRDefault="00292D26" w:rsidP="00332B65">
      <w:pPr>
        <w:jc w:val="left"/>
        <w:rPr>
          <w:rFonts w:ascii="Tahoma" w:eastAsiaTheme="minorEastAsia" w:hAnsi="Tahoma" w:cs="Tahoma"/>
          <w:b/>
          <w:szCs w:val="24"/>
          <w:lang w:eastAsia="en-US"/>
        </w:rPr>
      </w:pPr>
      <w:r w:rsidRPr="00292D26">
        <w:rPr>
          <w:rFonts w:ascii="Tahoma" w:eastAsiaTheme="minorEastAsia" w:hAnsi="Tahoma" w:cs="Tahoma"/>
          <w:b/>
          <w:szCs w:val="24"/>
          <w:lang w:eastAsia="en-US"/>
        </w:rPr>
        <w:tab/>
      </w:r>
      <w:r w:rsidRPr="00292D26">
        <w:rPr>
          <w:rFonts w:ascii="Tahoma" w:eastAsiaTheme="minorEastAsia" w:hAnsi="Tahoma" w:cs="Tahoma"/>
          <w:b/>
          <w:szCs w:val="24"/>
          <w:lang w:eastAsia="en-US"/>
        </w:rPr>
        <w:tab/>
      </w:r>
      <w:r w:rsidRPr="00292D26">
        <w:rPr>
          <w:rFonts w:ascii="Tahoma" w:eastAsiaTheme="minorEastAsia" w:hAnsi="Tahoma" w:cs="Tahoma"/>
          <w:b/>
          <w:szCs w:val="24"/>
          <w:lang w:eastAsia="en-US"/>
        </w:rPr>
        <w:tab/>
      </w:r>
    </w:p>
    <w:p w14:paraId="6D7AAA6C" w14:textId="04DACEED" w:rsidR="00292D26" w:rsidRDefault="00292D26" w:rsidP="00332B65">
      <w:pPr>
        <w:rPr>
          <w:rFonts w:ascii="Tahoma" w:eastAsiaTheme="minorEastAsia" w:hAnsi="Tahoma" w:cs="Tahoma"/>
          <w:szCs w:val="24"/>
          <w:lang w:eastAsia="en-US"/>
        </w:rPr>
      </w:pPr>
    </w:p>
    <w:p w14:paraId="59411E0E" w14:textId="322AF5A0" w:rsidR="00814ABD" w:rsidRDefault="00814ABD" w:rsidP="00332B65">
      <w:pPr>
        <w:rPr>
          <w:rFonts w:ascii="Tahoma" w:eastAsiaTheme="minorEastAsia" w:hAnsi="Tahoma" w:cs="Tahoma"/>
          <w:szCs w:val="24"/>
          <w:lang w:eastAsia="en-US"/>
        </w:rPr>
      </w:pPr>
    </w:p>
    <w:p w14:paraId="351DBC3D" w14:textId="0958F984" w:rsidR="00814ABD" w:rsidRDefault="00814ABD" w:rsidP="00332B65">
      <w:pPr>
        <w:rPr>
          <w:rFonts w:ascii="Tahoma" w:eastAsiaTheme="minorEastAsia" w:hAnsi="Tahoma" w:cs="Tahoma"/>
          <w:szCs w:val="24"/>
          <w:lang w:eastAsia="en-US"/>
        </w:rPr>
      </w:pPr>
    </w:p>
    <w:p w14:paraId="3568ED95" w14:textId="3265F60B" w:rsidR="00814ABD" w:rsidRDefault="00814ABD" w:rsidP="00332B65">
      <w:pPr>
        <w:rPr>
          <w:rFonts w:ascii="Tahoma" w:eastAsiaTheme="minorEastAsia" w:hAnsi="Tahoma" w:cs="Tahoma"/>
          <w:szCs w:val="24"/>
          <w:lang w:eastAsia="en-US"/>
        </w:rPr>
      </w:pPr>
    </w:p>
    <w:p w14:paraId="0C9CE27C" w14:textId="4E6A2D6D" w:rsidR="00814ABD" w:rsidRDefault="00814ABD" w:rsidP="00332B65">
      <w:pPr>
        <w:rPr>
          <w:rFonts w:ascii="Tahoma" w:eastAsiaTheme="minorEastAsia" w:hAnsi="Tahoma" w:cs="Tahoma"/>
          <w:szCs w:val="24"/>
          <w:lang w:eastAsia="en-US"/>
        </w:rPr>
      </w:pPr>
    </w:p>
    <w:p w14:paraId="5A5D8D3B" w14:textId="33FC72C4" w:rsidR="00814ABD" w:rsidRDefault="00814ABD" w:rsidP="00332B65">
      <w:pPr>
        <w:rPr>
          <w:rFonts w:ascii="Tahoma" w:eastAsiaTheme="minorEastAsia" w:hAnsi="Tahoma" w:cs="Tahoma"/>
          <w:szCs w:val="24"/>
          <w:lang w:eastAsia="en-US"/>
        </w:rPr>
      </w:pPr>
    </w:p>
    <w:p w14:paraId="76CB99BF" w14:textId="0CA7E97E" w:rsidR="00814ABD" w:rsidRDefault="00814ABD" w:rsidP="00332B65">
      <w:pPr>
        <w:rPr>
          <w:rFonts w:ascii="Tahoma" w:eastAsiaTheme="minorEastAsia" w:hAnsi="Tahoma" w:cs="Tahoma"/>
          <w:szCs w:val="24"/>
          <w:lang w:eastAsia="en-US"/>
        </w:rPr>
      </w:pPr>
    </w:p>
    <w:p w14:paraId="20B53994" w14:textId="77777777" w:rsidR="00814ABD" w:rsidRPr="00D03A25" w:rsidRDefault="00814ABD" w:rsidP="00332B65">
      <w:pPr>
        <w:rPr>
          <w:rFonts w:ascii="Tahoma" w:eastAsiaTheme="minorEastAsia" w:hAnsi="Tahoma" w:cs="Tahoma"/>
          <w:szCs w:val="24"/>
          <w:lang w:eastAsia="en-US"/>
        </w:rPr>
      </w:pPr>
    </w:p>
    <w:p w14:paraId="569A5F3D" w14:textId="77777777" w:rsidR="006459D4" w:rsidRPr="00D03A25" w:rsidRDefault="006459D4" w:rsidP="00332B65">
      <w:pPr>
        <w:pStyle w:val="Heading1"/>
        <w:spacing w:before="0"/>
        <w:jc w:val="left"/>
        <w:rPr>
          <w:rFonts w:ascii="Tahoma" w:hAnsi="Tahoma" w:cs="Tahoma"/>
          <w:color w:val="auto"/>
          <w:sz w:val="24"/>
          <w:szCs w:val="24"/>
        </w:rPr>
      </w:pPr>
      <w:bookmarkStart w:id="113" w:name="_Toc397501854"/>
      <w:bookmarkStart w:id="114" w:name="_Toc12181989"/>
      <w:bookmarkStart w:id="115" w:name="_Toc12261108"/>
      <w:bookmarkStart w:id="116" w:name="_Toc118887005"/>
      <w:r w:rsidRPr="00D03A25">
        <w:rPr>
          <w:rFonts w:ascii="Tahoma" w:hAnsi="Tahoma" w:cs="Tahoma"/>
          <w:color w:val="auto"/>
          <w:sz w:val="24"/>
          <w:szCs w:val="24"/>
        </w:rPr>
        <w:t>Section 7. Terms of Reference</w:t>
      </w:r>
      <w:bookmarkEnd w:id="113"/>
      <w:bookmarkEnd w:id="114"/>
      <w:bookmarkEnd w:id="115"/>
      <w:bookmarkEnd w:id="116"/>
    </w:p>
    <w:p w14:paraId="7B449813" w14:textId="77777777" w:rsidR="006459D4" w:rsidRPr="00D03A25" w:rsidRDefault="006459D4" w:rsidP="00332B65">
      <w:pPr>
        <w:pStyle w:val="StyleBoldBefore6ptAfter6pt"/>
        <w:spacing w:after="0"/>
        <w:rPr>
          <w:rFonts w:ascii="Tahoma" w:hAnsi="Tahoma" w:cs="Tahoma"/>
          <w:szCs w:val="24"/>
          <w:lang w:val="en-GB"/>
        </w:rPr>
      </w:pPr>
      <w:r w:rsidRPr="00D03A25">
        <w:rPr>
          <w:rFonts w:ascii="Tahoma" w:hAnsi="Tahoma" w:cs="Tahoma"/>
          <w:szCs w:val="24"/>
          <w:lang w:val="en-GB"/>
        </w:rPr>
        <w:t xml:space="preserve">Procurement Reference Number: </w:t>
      </w:r>
    </w:p>
    <w:p w14:paraId="118B06D8" w14:textId="77777777" w:rsidR="006459D4" w:rsidRPr="00D03A25" w:rsidRDefault="006459D4" w:rsidP="00332B65">
      <w:pPr>
        <w:pStyle w:val="StyleBefore6ptAfter6pt"/>
        <w:spacing w:before="30"/>
        <w:jc w:val="both"/>
        <w:rPr>
          <w:rFonts w:ascii="Tahoma" w:hAnsi="Tahoma" w:cs="Tahoma"/>
          <w:szCs w:val="24"/>
          <w:lang w:val="en-GB"/>
        </w:rPr>
      </w:pPr>
    </w:p>
    <w:p w14:paraId="1D923C5A" w14:textId="1506B5DD" w:rsidR="006459D4" w:rsidRPr="00D03A25" w:rsidRDefault="006459D4" w:rsidP="00332B65">
      <w:pPr>
        <w:pStyle w:val="StyleBefore6ptAfter6pt"/>
        <w:spacing w:before="30"/>
        <w:jc w:val="both"/>
        <w:rPr>
          <w:rFonts w:ascii="Tahoma" w:hAnsi="Tahoma" w:cs="Tahoma"/>
          <w:szCs w:val="24"/>
          <w:lang w:val="en-GB"/>
        </w:rPr>
      </w:pPr>
    </w:p>
    <w:p w14:paraId="3D7B92FC" w14:textId="48C2B420" w:rsidR="006459D4" w:rsidRPr="00D03A25" w:rsidRDefault="006459D4" w:rsidP="00332B65">
      <w:pPr>
        <w:pStyle w:val="StyleBefore6ptAfter6pt"/>
        <w:spacing w:before="30"/>
        <w:jc w:val="both"/>
        <w:rPr>
          <w:rFonts w:ascii="Tahoma" w:hAnsi="Tahoma" w:cs="Tahoma"/>
          <w:szCs w:val="24"/>
          <w:lang w:val="en-GB"/>
        </w:rPr>
      </w:pPr>
    </w:p>
    <w:p w14:paraId="7084FCA6" w14:textId="38DD6205" w:rsidR="006459D4" w:rsidRPr="00D03A25" w:rsidRDefault="006459D4" w:rsidP="00332B65">
      <w:pPr>
        <w:pStyle w:val="StyleBefore6ptAfter6pt"/>
        <w:spacing w:before="30"/>
        <w:jc w:val="both"/>
        <w:rPr>
          <w:rFonts w:ascii="Tahoma" w:hAnsi="Tahoma" w:cs="Tahoma"/>
          <w:szCs w:val="24"/>
          <w:lang w:val="en-GB"/>
        </w:rPr>
      </w:pPr>
    </w:p>
    <w:p w14:paraId="20061B15" w14:textId="2549B020" w:rsidR="006459D4" w:rsidRPr="00D03A25" w:rsidRDefault="006459D4" w:rsidP="00332B65">
      <w:pPr>
        <w:pStyle w:val="StyleBefore6ptAfter6pt"/>
        <w:spacing w:before="30"/>
        <w:jc w:val="both"/>
        <w:rPr>
          <w:rFonts w:ascii="Tahoma" w:hAnsi="Tahoma" w:cs="Tahoma"/>
          <w:szCs w:val="24"/>
          <w:lang w:val="en-GB"/>
        </w:rPr>
      </w:pPr>
    </w:p>
    <w:p w14:paraId="16F677A5" w14:textId="0858BB61" w:rsidR="006459D4" w:rsidRPr="00D03A25" w:rsidRDefault="006459D4" w:rsidP="00332B65">
      <w:pPr>
        <w:pStyle w:val="StyleBefore6ptAfter6pt"/>
        <w:spacing w:before="30"/>
        <w:jc w:val="both"/>
        <w:rPr>
          <w:rFonts w:ascii="Tahoma" w:hAnsi="Tahoma" w:cs="Tahoma"/>
          <w:szCs w:val="24"/>
          <w:lang w:val="en-GB"/>
        </w:rPr>
      </w:pPr>
    </w:p>
    <w:p w14:paraId="4F1921D3" w14:textId="12336E3A" w:rsidR="006459D4" w:rsidRPr="00D03A25" w:rsidRDefault="006459D4" w:rsidP="00332B65">
      <w:pPr>
        <w:pStyle w:val="StyleBefore6ptAfter6pt"/>
        <w:spacing w:before="30"/>
        <w:jc w:val="both"/>
        <w:rPr>
          <w:rFonts w:ascii="Tahoma" w:hAnsi="Tahoma" w:cs="Tahoma"/>
          <w:szCs w:val="24"/>
          <w:lang w:val="en-GB"/>
        </w:rPr>
      </w:pPr>
    </w:p>
    <w:p w14:paraId="5A1860FD" w14:textId="744DB368" w:rsidR="006459D4" w:rsidRPr="00D03A25" w:rsidRDefault="006459D4" w:rsidP="00332B65">
      <w:pPr>
        <w:pStyle w:val="StyleBefore6ptAfter6pt"/>
        <w:spacing w:before="30"/>
        <w:jc w:val="both"/>
        <w:rPr>
          <w:rFonts w:ascii="Tahoma" w:hAnsi="Tahoma" w:cs="Tahoma"/>
          <w:szCs w:val="24"/>
          <w:lang w:val="en-GB"/>
        </w:rPr>
      </w:pPr>
    </w:p>
    <w:p w14:paraId="63E89364" w14:textId="6C6B51D8" w:rsidR="006459D4" w:rsidRPr="00D03A25" w:rsidRDefault="006459D4" w:rsidP="00332B65">
      <w:pPr>
        <w:pStyle w:val="StyleBefore6ptAfter6pt"/>
        <w:spacing w:before="30"/>
        <w:jc w:val="both"/>
        <w:rPr>
          <w:rFonts w:ascii="Tahoma" w:hAnsi="Tahoma" w:cs="Tahoma"/>
          <w:szCs w:val="24"/>
          <w:lang w:val="en-GB"/>
        </w:rPr>
      </w:pPr>
    </w:p>
    <w:p w14:paraId="6C2FC899" w14:textId="002F7C9D" w:rsidR="006459D4" w:rsidRPr="00D03A25" w:rsidRDefault="006459D4" w:rsidP="00332B65">
      <w:pPr>
        <w:pStyle w:val="StyleBefore6ptAfter6pt"/>
        <w:spacing w:before="30"/>
        <w:jc w:val="both"/>
        <w:rPr>
          <w:rFonts w:ascii="Tahoma" w:hAnsi="Tahoma" w:cs="Tahoma"/>
          <w:szCs w:val="24"/>
          <w:lang w:val="en-GB"/>
        </w:rPr>
      </w:pPr>
    </w:p>
    <w:p w14:paraId="38CC3D38" w14:textId="0E55714E" w:rsidR="006459D4" w:rsidRPr="00D03A25" w:rsidRDefault="006459D4" w:rsidP="00332B65">
      <w:pPr>
        <w:pStyle w:val="StyleBefore6ptAfter6pt"/>
        <w:spacing w:before="30"/>
        <w:jc w:val="both"/>
        <w:rPr>
          <w:rFonts w:ascii="Tahoma" w:hAnsi="Tahoma" w:cs="Tahoma"/>
          <w:szCs w:val="24"/>
          <w:lang w:val="en-GB"/>
        </w:rPr>
      </w:pPr>
    </w:p>
    <w:p w14:paraId="7EE864AB" w14:textId="346B0230" w:rsidR="006459D4" w:rsidRPr="00D03A25" w:rsidRDefault="006459D4" w:rsidP="00332B65">
      <w:pPr>
        <w:pStyle w:val="StyleBefore6ptAfter6pt"/>
        <w:spacing w:before="30"/>
        <w:jc w:val="both"/>
        <w:rPr>
          <w:rFonts w:ascii="Tahoma" w:hAnsi="Tahoma" w:cs="Tahoma"/>
          <w:szCs w:val="24"/>
          <w:lang w:val="en-GB"/>
        </w:rPr>
      </w:pPr>
    </w:p>
    <w:p w14:paraId="083FADE7" w14:textId="0DFF2ED1" w:rsidR="006459D4" w:rsidRPr="00D03A25" w:rsidRDefault="006459D4" w:rsidP="00332B65">
      <w:pPr>
        <w:pStyle w:val="StyleBefore6ptAfter6pt"/>
        <w:spacing w:before="30"/>
        <w:jc w:val="both"/>
        <w:rPr>
          <w:rFonts w:ascii="Tahoma" w:hAnsi="Tahoma" w:cs="Tahoma"/>
          <w:szCs w:val="24"/>
          <w:lang w:val="en-GB"/>
        </w:rPr>
      </w:pPr>
    </w:p>
    <w:p w14:paraId="11B3CEBC" w14:textId="3A0ECEB9" w:rsidR="006459D4" w:rsidRPr="00D03A25" w:rsidRDefault="006459D4" w:rsidP="00332B65">
      <w:pPr>
        <w:pStyle w:val="StyleBefore6ptAfter6pt"/>
        <w:spacing w:before="30"/>
        <w:jc w:val="both"/>
        <w:rPr>
          <w:rFonts w:ascii="Tahoma" w:hAnsi="Tahoma" w:cs="Tahoma"/>
          <w:szCs w:val="24"/>
          <w:lang w:val="en-GB"/>
        </w:rPr>
      </w:pPr>
    </w:p>
    <w:p w14:paraId="651D7389" w14:textId="35E630ED" w:rsidR="006459D4" w:rsidRPr="00D03A25" w:rsidRDefault="006459D4" w:rsidP="00332B65">
      <w:pPr>
        <w:pStyle w:val="StyleBefore6ptAfter6pt"/>
        <w:spacing w:before="30"/>
        <w:jc w:val="both"/>
        <w:rPr>
          <w:rFonts w:ascii="Tahoma" w:hAnsi="Tahoma" w:cs="Tahoma"/>
          <w:szCs w:val="24"/>
          <w:lang w:val="en-GB"/>
        </w:rPr>
      </w:pPr>
    </w:p>
    <w:p w14:paraId="5AEFCBFD" w14:textId="3C718539" w:rsidR="006459D4" w:rsidRPr="00D03A25" w:rsidRDefault="006459D4" w:rsidP="00332B65">
      <w:pPr>
        <w:pStyle w:val="StyleBefore6ptAfter6pt"/>
        <w:spacing w:before="30"/>
        <w:jc w:val="both"/>
        <w:rPr>
          <w:rFonts w:ascii="Tahoma" w:hAnsi="Tahoma" w:cs="Tahoma"/>
          <w:szCs w:val="24"/>
          <w:lang w:val="en-GB"/>
        </w:rPr>
      </w:pPr>
    </w:p>
    <w:p w14:paraId="6A10AD27" w14:textId="1CCF9C05" w:rsidR="006459D4" w:rsidRPr="00D03A25" w:rsidRDefault="006459D4" w:rsidP="00332B65">
      <w:pPr>
        <w:pStyle w:val="StyleBefore6ptAfter6pt"/>
        <w:spacing w:before="30"/>
        <w:jc w:val="both"/>
        <w:rPr>
          <w:rFonts w:ascii="Tahoma" w:hAnsi="Tahoma" w:cs="Tahoma"/>
          <w:szCs w:val="24"/>
          <w:lang w:val="en-GB"/>
        </w:rPr>
      </w:pPr>
    </w:p>
    <w:p w14:paraId="63A1200A" w14:textId="375710A0" w:rsidR="006459D4" w:rsidRPr="00D03A25" w:rsidRDefault="006459D4" w:rsidP="00332B65">
      <w:pPr>
        <w:pStyle w:val="StyleBefore6ptAfter6pt"/>
        <w:spacing w:before="30"/>
        <w:jc w:val="both"/>
        <w:rPr>
          <w:rFonts w:ascii="Tahoma" w:hAnsi="Tahoma" w:cs="Tahoma"/>
          <w:szCs w:val="24"/>
          <w:lang w:val="en-GB"/>
        </w:rPr>
      </w:pPr>
    </w:p>
    <w:p w14:paraId="2225A0AB" w14:textId="18919218" w:rsidR="006459D4" w:rsidRPr="00D03A25" w:rsidRDefault="006459D4" w:rsidP="00332B65">
      <w:pPr>
        <w:pStyle w:val="StyleBefore6ptAfter6pt"/>
        <w:spacing w:before="30"/>
        <w:jc w:val="both"/>
        <w:rPr>
          <w:rFonts w:ascii="Tahoma" w:hAnsi="Tahoma" w:cs="Tahoma"/>
          <w:szCs w:val="24"/>
          <w:lang w:val="en-GB"/>
        </w:rPr>
      </w:pPr>
    </w:p>
    <w:p w14:paraId="239E719F" w14:textId="10799E82" w:rsidR="006459D4" w:rsidRPr="00D03A25" w:rsidRDefault="006459D4" w:rsidP="00332B65">
      <w:pPr>
        <w:pStyle w:val="StyleBefore6ptAfter6pt"/>
        <w:spacing w:before="30"/>
        <w:jc w:val="both"/>
        <w:rPr>
          <w:rFonts w:ascii="Tahoma" w:hAnsi="Tahoma" w:cs="Tahoma"/>
          <w:szCs w:val="24"/>
          <w:lang w:val="en-GB"/>
        </w:rPr>
      </w:pPr>
    </w:p>
    <w:p w14:paraId="24C2881E" w14:textId="55ECA4CA" w:rsidR="006459D4" w:rsidRPr="00D03A25" w:rsidRDefault="006459D4" w:rsidP="00332B65">
      <w:pPr>
        <w:pStyle w:val="StyleBefore6ptAfter6pt"/>
        <w:spacing w:before="30"/>
        <w:jc w:val="both"/>
        <w:rPr>
          <w:rFonts w:ascii="Tahoma" w:hAnsi="Tahoma" w:cs="Tahoma"/>
          <w:szCs w:val="24"/>
          <w:lang w:val="en-GB"/>
        </w:rPr>
      </w:pPr>
    </w:p>
    <w:p w14:paraId="727AB491" w14:textId="686E210D" w:rsidR="006459D4" w:rsidRPr="00D03A25" w:rsidRDefault="006459D4" w:rsidP="00332B65">
      <w:pPr>
        <w:pStyle w:val="StyleBefore6ptAfter6pt"/>
        <w:spacing w:before="30"/>
        <w:jc w:val="both"/>
        <w:rPr>
          <w:rFonts w:ascii="Tahoma" w:hAnsi="Tahoma" w:cs="Tahoma"/>
          <w:szCs w:val="24"/>
          <w:lang w:val="en-GB"/>
        </w:rPr>
      </w:pPr>
    </w:p>
    <w:p w14:paraId="63F6CBA8" w14:textId="0DEFE75E" w:rsidR="006459D4" w:rsidRPr="00D03A25" w:rsidRDefault="006459D4" w:rsidP="00332B65">
      <w:pPr>
        <w:pStyle w:val="StyleBefore6ptAfter6pt"/>
        <w:spacing w:before="30"/>
        <w:jc w:val="both"/>
        <w:rPr>
          <w:rFonts w:ascii="Tahoma" w:hAnsi="Tahoma" w:cs="Tahoma"/>
          <w:szCs w:val="24"/>
          <w:lang w:val="en-GB"/>
        </w:rPr>
      </w:pPr>
    </w:p>
    <w:p w14:paraId="478BB3E0" w14:textId="55807117" w:rsidR="006459D4" w:rsidRPr="00D03A25" w:rsidRDefault="006459D4" w:rsidP="00332B65">
      <w:pPr>
        <w:pStyle w:val="StyleBefore6ptAfter6pt"/>
        <w:spacing w:before="30"/>
        <w:jc w:val="both"/>
        <w:rPr>
          <w:rFonts w:ascii="Tahoma" w:hAnsi="Tahoma" w:cs="Tahoma"/>
          <w:szCs w:val="24"/>
          <w:lang w:val="en-GB"/>
        </w:rPr>
      </w:pPr>
    </w:p>
    <w:p w14:paraId="3B7F5B98" w14:textId="1FE9A0B3" w:rsidR="006459D4" w:rsidRPr="00D03A25" w:rsidRDefault="006459D4" w:rsidP="00332B65">
      <w:pPr>
        <w:pStyle w:val="StyleBefore6ptAfter6pt"/>
        <w:spacing w:before="30"/>
        <w:jc w:val="both"/>
        <w:rPr>
          <w:rFonts w:ascii="Tahoma" w:hAnsi="Tahoma" w:cs="Tahoma"/>
          <w:szCs w:val="24"/>
          <w:lang w:val="en-GB"/>
        </w:rPr>
      </w:pPr>
    </w:p>
    <w:p w14:paraId="60C6BBA2" w14:textId="43191011" w:rsidR="006459D4" w:rsidRPr="00D03A25" w:rsidRDefault="006459D4" w:rsidP="00332B65">
      <w:pPr>
        <w:pStyle w:val="StyleBefore6ptAfter6pt"/>
        <w:spacing w:before="30"/>
        <w:jc w:val="both"/>
        <w:rPr>
          <w:rFonts w:ascii="Tahoma" w:hAnsi="Tahoma" w:cs="Tahoma"/>
          <w:szCs w:val="24"/>
          <w:lang w:val="en-GB"/>
        </w:rPr>
      </w:pPr>
    </w:p>
    <w:p w14:paraId="338A2A54" w14:textId="56869D4C" w:rsidR="006459D4" w:rsidRPr="00D03A25" w:rsidRDefault="006459D4" w:rsidP="00332B65">
      <w:pPr>
        <w:pStyle w:val="StyleBefore6ptAfter6pt"/>
        <w:spacing w:before="30"/>
        <w:jc w:val="both"/>
        <w:rPr>
          <w:rFonts w:ascii="Tahoma" w:hAnsi="Tahoma" w:cs="Tahoma"/>
          <w:szCs w:val="24"/>
          <w:lang w:val="en-GB"/>
        </w:rPr>
      </w:pPr>
    </w:p>
    <w:p w14:paraId="054D6313" w14:textId="04DE8A0D" w:rsidR="006459D4" w:rsidRPr="00D03A25" w:rsidRDefault="006459D4" w:rsidP="00332B65">
      <w:pPr>
        <w:pStyle w:val="StyleBefore6ptAfter6pt"/>
        <w:spacing w:before="30"/>
        <w:jc w:val="both"/>
        <w:rPr>
          <w:rFonts w:ascii="Tahoma" w:hAnsi="Tahoma" w:cs="Tahoma"/>
          <w:szCs w:val="24"/>
          <w:lang w:val="en-GB"/>
        </w:rPr>
      </w:pPr>
    </w:p>
    <w:p w14:paraId="6862C666" w14:textId="3062214E" w:rsidR="006459D4" w:rsidRPr="00D03A25" w:rsidRDefault="006459D4" w:rsidP="00332B65">
      <w:pPr>
        <w:pStyle w:val="StyleBefore6ptAfter6pt"/>
        <w:spacing w:before="30"/>
        <w:jc w:val="both"/>
        <w:rPr>
          <w:rFonts w:ascii="Tahoma" w:hAnsi="Tahoma" w:cs="Tahoma"/>
          <w:szCs w:val="24"/>
          <w:lang w:val="en-GB"/>
        </w:rPr>
      </w:pPr>
    </w:p>
    <w:p w14:paraId="3FA4768B" w14:textId="236477BB" w:rsidR="006459D4" w:rsidRPr="00D03A25" w:rsidRDefault="006459D4" w:rsidP="00332B65">
      <w:pPr>
        <w:pStyle w:val="StyleBefore6ptAfter6pt"/>
        <w:spacing w:before="30"/>
        <w:jc w:val="both"/>
        <w:rPr>
          <w:rFonts w:ascii="Tahoma" w:hAnsi="Tahoma" w:cs="Tahoma"/>
          <w:szCs w:val="24"/>
          <w:lang w:val="en-GB"/>
        </w:rPr>
      </w:pPr>
    </w:p>
    <w:p w14:paraId="6052147A" w14:textId="47E87A77" w:rsidR="006459D4" w:rsidRPr="00D03A25" w:rsidRDefault="006459D4" w:rsidP="00332B65">
      <w:pPr>
        <w:pStyle w:val="StyleBefore6ptAfter6pt"/>
        <w:spacing w:before="30"/>
        <w:jc w:val="both"/>
        <w:rPr>
          <w:rFonts w:ascii="Tahoma" w:hAnsi="Tahoma" w:cs="Tahoma"/>
          <w:szCs w:val="24"/>
          <w:lang w:val="en-GB"/>
        </w:rPr>
      </w:pPr>
    </w:p>
    <w:p w14:paraId="3CAF0185" w14:textId="20DA2070" w:rsidR="006459D4" w:rsidRPr="00D03A25" w:rsidRDefault="006459D4" w:rsidP="00332B65">
      <w:pPr>
        <w:pStyle w:val="StyleBefore6ptAfter6pt"/>
        <w:spacing w:before="30"/>
        <w:jc w:val="both"/>
        <w:rPr>
          <w:rFonts w:ascii="Tahoma" w:hAnsi="Tahoma" w:cs="Tahoma"/>
          <w:szCs w:val="24"/>
          <w:lang w:val="en-GB"/>
        </w:rPr>
      </w:pPr>
    </w:p>
    <w:p w14:paraId="6B1B2959" w14:textId="0C0E322C" w:rsidR="006459D4" w:rsidRPr="00D03A25" w:rsidRDefault="006459D4" w:rsidP="00332B65">
      <w:pPr>
        <w:pStyle w:val="StyleBefore6ptAfter6pt"/>
        <w:spacing w:before="30"/>
        <w:jc w:val="both"/>
        <w:rPr>
          <w:rFonts w:ascii="Tahoma" w:hAnsi="Tahoma" w:cs="Tahoma"/>
          <w:szCs w:val="24"/>
          <w:lang w:val="en-GB"/>
        </w:rPr>
      </w:pPr>
    </w:p>
    <w:p w14:paraId="17A778C2" w14:textId="0ED07BDA" w:rsidR="006459D4" w:rsidRPr="00D03A25" w:rsidRDefault="006459D4" w:rsidP="00332B65">
      <w:pPr>
        <w:pStyle w:val="StyleBefore6ptAfter6pt"/>
        <w:spacing w:before="30"/>
        <w:jc w:val="both"/>
        <w:rPr>
          <w:rFonts w:ascii="Tahoma" w:hAnsi="Tahoma" w:cs="Tahoma"/>
          <w:szCs w:val="24"/>
          <w:lang w:val="en-GB"/>
        </w:rPr>
      </w:pPr>
    </w:p>
    <w:p w14:paraId="6F2C17B5" w14:textId="09967FD5" w:rsidR="006459D4" w:rsidRPr="00D03A25" w:rsidRDefault="006459D4" w:rsidP="00332B65">
      <w:pPr>
        <w:pStyle w:val="StyleBefore6ptAfter6pt"/>
        <w:spacing w:before="30"/>
        <w:jc w:val="both"/>
        <w:rPr>
          <w:rFonts w:ascii="Tahoma" w:hAnsi="Tahoma" w:cs="Tahoma"/>
          <w:szCs w:val="24"/>
          <w:lang w:val="en-GB"/>
        </w:rPr>
      </w:pPr>
    </w:p>
    <w:p w14:paraId="6DB2B244" w14:textId="7B6DDB20" w:rsidR="006459D4" w:rsidRPr="00D03A25" w:rsidRDefault="006459D4" w:rsidP="00332B65">
      <w:pPr>
        <w:pStyle w:val="StyleBefore6ptAfter6pt"/>
        <w:spacing w:before="30"/>
        <w:jc w:val="both"/>
        <w:rPr>
          <w:rFonts w:ascii="Tahoma" w:hAnsi="Tahoma" w:cs="Tahoma"/>
          <w:szCs w:val="24"/>
          <w:lang w:val="en-GB"/>
        </w:rPr>
      </w:pPr>
    </w:p>
    <w:p w14:paraId="407C67B7" w14:textId="7FA3B284" w:rsidR="006459D4" w:rsidRPr="00D03A25" w:rsidRDefault="006459D4" w:rsidP="00332B65">
      <w:pPr>
        <w:pStyle w:val="StyleBefore6ptAfter6pt"/>
        <w:spacing w:before="30"/>
        <w:jc w:val="both"/>
        <w:rPr>
          <w:rFonts w:ascii="Tahoma" w:hAnsi="Tahoma" w:cs="Tahoma"/>
          <w:szCs w:val="24"/>
          <w:lang w:val="en-GB"/>
        </w:rPr>
      </w:pPr>
    </w:p>
    <w:p w14:paraId="46046664" w14:textId="31D8EEA9" w:rsidR="006459D4" w:rsidRPr="00D03A25" w:rsidRDefault="006459D4" w:rsidP="00332B65">
      <w:pPr>
        <w:pStyle w:val="StyleBefore6ptAfter6pt"/>
        <w:spacing w:before="30"/>
        <w:jc w:val="both"/>
        <w:rPr>
          <w:rFonts w:ascii="Tahoma" w:hAnsi="Tahoma" w:cs="Tahoma"/>
          <w:szCs w:val="24"/>
          <w:lang w:val="en-GB"/>
        </w:rPr>
      </w:pPr>
    </w:p>
    <w:p w14:paraId="6A48852F" w14:textId="7B2A5A53" w:rsidR="006459D4" w:rsidRPr="00D03A25" w:rsidRDefault="006459D4" w:rsidP="00332B65">
      <w:pPr>
        <w:pStyle w:val="StyleBefore6ptAfter6pt"/>
        <w:spacing w:before="30"/>
        <w:jc w:val="both"/>
        <w:rPr>
          <w:rFonts w:ascii="Tahoma" w:hAnsi="Tahoma" w:cs="Tahoma"/>
          <w:szCs w:val="24"/>
          <w:lang w:val="en-GB"/>
        </w:rPr>
      </w:pPr>
    </w:p>
    <w:p w14:paraId="22D824D4" w14:textId="5909AA76" w:rsidR="006459D4" w:rsidRPr="00D03A25" w:rsidRDefault="006459D4" w:rsidP="00332B65">
      <w:pPr>
        <w:pStyle w:val="StyleBefore6ptAfter6pt"/>
        <w:spacing w:before="30"/>
        <w:jc w:val="both"/>
        <w:rPr>
          <w:rFonts w:ascii="Tahoma" w:hAnsi="Tahoma" w:cs="Tahoma"/>
          <w:szCs w:val="24"/>
          <w:lang w:val="en-GB"/>
        </w:rPr>
      </w:pPr>
    </w:p>
    <w:p w14:paraId="62DD5BB7" w14:textId="61145611" w:rsidR="006459D4" w:rsidRPr="00D03A25" w:rsidRDefault="006459D4" w:rsidP="00332B65">
      <w:pPr>
        <w:pStyle w:val="StyleBefore6ptAfter6pt"/>
        <w:spacing w:before="30"/>
        <w:jc w:val="both"/>
        <w:rPr>
          <w:rFonts w:ascii="Tahoma" w:hAnsi="Tahoma" w:cs="Tahoma"/>
          <w:szCs w:val="24"/>
          <w:lang w:val="en-GB"/>
        </w:rPr>
      </w:pPr>
    </w:p>
    <w:p w14:paraId="79A8527A" w14:textId="5F8DB82E" w:rsidR="000F0D65" w:rsidRPr="00D03A25" w:rsidRDefault="000F0D65" w:rsidP="00332B65">
      <w:pPr>
        <w:pStyle w:val="Heading1"/>
        <w:jc w:val="center"/>
        <w:rPr>
          <w:rFonts w:ascii="Tahoma" w:hAnsi="Tahoma" w:cs="Tahoma"/>
          <w:color w:val="auto"/>
          <w:sz w:val="24"/>
          <w:szCs w:val="24"/>
        </w:rPr>
      </w:pPr>
      <w:bookmarkStart w:id="117" w:name="_Toc118887006"/>
      <w:r w:rsidRPr="00D03A25">
        <w:rPr>
          <w:rFonts w:ascii="Tahoma" w:hAnsi="Tahoma" w:cs="Tahoma"/>
          <w:color w:val="auto"/>
          <w:sz w:val="24"/>
          <w:szCs w:val="24"/>
        </w:rPr>
        <w:t>Section 8. General Conditions of Contract</w:t>
      </w:r>
      <w:bookmarkEnd w:id="117"/>
    </w:p>
    <w:tbl>
      <w:tblPr>
        <w:tblW w:w="11028" w:type="dxa"/>
        <w:tblInd w:w="-72" w:type="dxa"/>
        <w:tblLayout w:type="fixed"/>
        <w:tblLook w:val="0000" w:firstRow="0" w:lastRow="0" w:firstColumn="0" w:lastColumn="0" w:noHBand="0" w:noVBand="0"/>
      </w:tblPr>
      <w:tblGrid>
        <w:gridCol w:w="9270"/>
        <w:gridCol w:w="1758"/>
      </w:tblGrid>
      <w:tr w:rsidR="00CF7FCD" w:rsidRPr="00D03A25" w14:paraId="247C9F88" w14:textId="77777777" w:rsidTr="005F6BA6">
        <w:trPr>
          <w:gridAfter w:val="1"/>
          <w:wAfter w:w="1758" w:type="dxa"/>
        </w:trPr>
        <w:tc>
          <w:tcPr>
            <w:tcW w:w="9270" w:type="dxa"/>
            <w:vAlign w:val="center"/>
          </w:tcPr>
          <w:p w14:paraId="53B010AD" w14:textId="77777777" w:rsidR="00CF7FCD" w:rsidRPr="00D03A25" w:rsidRDefault="00CF7FCD" w:rsidP="00332B65">
            <w:pPr>
              <w:pStyle w:val="BodyText2"/>
              <w:numPr>
                <w:ilvl w:val="0"/>
                <w:numId w:val="1"/>
              </w:numPr>
              <w:spacing w:after="0"/>
              <w:rPr>
                <w:rFonts w:ascii="Tahoma" w:hAnsi="Tahoma" w:cs="Tahoma"/>
                <w:b w:val="0"/>
              </w:rPr>
            </w:pPr>
            <w:bookmarkStart w:id="118" w:name="_Toc481574381"/>
            <w:r w:rsidRPr="00D03A25">
              <w:rPr>
                <w:rFonts w:ascii="Tahoma" w:hAnsi="Tahoma" w:cs="Tahoma"/>
              </w:rPr>
              <w:t>General Provisions</w:t>
            </w:r>
            <w:bookmarkEnd w:id="118"/>
          </w:p>
        </w:tc>
      </w:tr>
      <w:tr w:rsidR="00CF7FCD" w:rsidRPr="00D03A25" w14:paraId="28AB9C29" w14:textId="77777777" w:rsidTr="005F6BA6">
        <w:trPr>
          <w:gridAfter w:val="1"/>
          <w:wAfter w:w="1758" w:type="dxa"/>
        </w:trPr>
        <w:tc>
          <w:tcPr>
            <w:tcW w:w="9270" w:type="dxa"/>
            <w:vAlign w:val="center"/>
          </w:tcPr>
          <w:p w14:paraId="5C00E059" w14:textId="77777777" w:rsidR="00CF7FCD" w:rsidRPr="00D03A25" w:rsidRDefault="00CF7FCD" w:rsidP="00A0357D">
            <w:pPr>
              <w:pStyle w:val="Header1-Clauses"/>
              <w:numPr>
                <w:ilvl w:val="0"/>
                <w:numId w:val="33"/>
              </w:numPr>
              <w:tabs>
                <w:tab w:val="clear" w:pos="567"/>
              </w:tabs>
              <w:spacing w:after="0"/>
              <w:ind w:left="529" w:hanging="567"/>
              <w:rPr>
                <w:rFonts w:ascii="Tahoma" w:hAnsi="Tahoma" w:cs="Tahoma"/>
                <w:sz w:val="24"/>
                <w:szCs w:val="24"/>
              </w:rPr>
            </w:pPr>
            <w:bookmarkStart w:id="119" w:name="_Toc481574382"/>
            <w:r w:rsidRPr="00D03A25">
              <w:rPr>
                <w:rFonts w:ascii="Tahoma" w:hAnsi="Tahoma" w:cs="Tahoma"/>
                <w:sz w:val="24"/>
                <w:szCs w:val="24"/>
              </w:rPr>
              <w:t>Definitions</w:t>
            </w:r>
            <w:bookmarkEnd w:id="119"/>
          </w:p>
        </w:tc>
      </w:tr>
      <w:tr w:rsidR="00CF7FCD" w:rsidRPr="00D03A25" w14:paraId="65DF5049" w14:textId="77777777" w:rsidTr="005F6BA6">
        <w:trPr>
          <w:gridAfter w:val="1"/>
          <w:wAfter w:w="1758" w:type="dxa"/>
        </w:trPr>
        <w:tc>
          <w:tcPr>
            <w:tcW w:w="9270" w:type="dxa"/>
          </w:tcPr>
          <w:p w14:paraId="5A92A4F6" w14:textId="77777777" w:rsidR="00CF7FCD" w:rsidRPr="00D03A25" w:rsidRDefault="00CF7FCD" w:rsidP="009C4A10">
            <w:pPr>
              <w:pStyle w:val="Header2-SubClauses"/>
              <w:numPr>
                <w:ilvl w:val="1"/>
                <w:numId w:val="41"/>
              </w:numPr>
              <w:spacing w:after="0"/>
              <w:ind w:left="529" w:hanging="529"/>
              <w:jc w:val="both"/>
              <w:rPr>
                <w:rFonts w:ascii="Tahoma" w:hAnsi="Tahoma" w:cs="Tahoma"/>
                <w:sz w:val="24"/>
                <w:szCs w:val="24"/>
              </w:rPr>
            </w:pPr>
            <w:r w:rsidRPr="00D03A25">
              <w:rPr>
                <w:rFonts w:ascii="Tahoma" w:hAnsi="Tahoma" w:cs="Tahoma"/>
                <w:sz w:val="24"/>
                <w:szCs w:val="24"/>
              </w:rPr>
              <w:t>Unless the context otherwise requires, the following terms whenever used in this Contract have the following meanings:</w:t>
            </w:r>
          </w:p>
          <w:p w14:paraId="46CF69ED" w14:textId="4BFCF219" w:rsidR="00CF7FCD" w:rsidRPr="00D03A25" w:rsidRDefault="00CF7FCD"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rPr>
              <w:t xml:space="preserve">“Contract” means the Agreement </w:t>
            </w:r>
            <w:r w:rsidR="00282E9E" w:rsidRPr="00D03A25">
              <w:rPr>
                <w:rFonts w:ascii="Tahoma" w:hAnsi="Tahoma" w:cs="Tahoma"/>
                <w:sz w:val="24"/>
                <w:szCs w:val="24"/>
              </w:rPr>
              <w:t>entered</w:t>
            </w:r>
            <w:r w:rsidRPr="00D03A25">
              <w:rPr>
                <w:rFonts w:ascii="Tahoma" w:hAnsi="Tahoma" w:cs="Tahoma"/>
                <w:sz w:val="24"/>
                <w:szCs w:val="24"/>
              </w:rPr>
              <w:t xml:space="preserve"> between the Parties and includes the Contract Documents</w:t>
            </w:r>
            <w:r w:rsidR="00282E9E">
              <w:rPr>
                <w:rFonts w:ascii="Tahoma" w:hAnsi="Tahoma" w:cs="Tahoma"/>
                <w:sz w:val="24"/>
                <w:szCs w:val="24"/>
              </w:rPr>
              <w:t>;</w:t>
            </w:r>
          </w:p>
          <w:p w14:paraId="1E1F8CE8" w14:textId="252EA86B" w:rsidR="00CF7FCD" w:rsidRPr="00D03A25" w:rsidRDefault="00CF7FCD"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rPr>
              <w:t xml:space="preserve">“Contract Documents” means the documents listed in </w:t>
            </w:r>
            <w:r w:rsidR="007917BB">
              <w:rPr>
                <w:rFonts w:ascii="Tahoma" w:hAnsi="Tahoma" w:cs="Tahoma"/>
                <w:sz w:val="24"/>
                <w:szCs w:val="24"/>
              </w:rPr>
              <w:t xml:space="preserve">clause </w:t>
            </w:r>
            <w:r w:rsidRPr="00D03A25">
              <w:rPr>
                <w:rFonts w:ascii="Tahoma" w:hAnsi="Tahoma" w:cs="Tahoma"/>
                <w:sz w:val="24"/>
                <w:szCs w:val="24"/>
              </w:rPr>
              <w:t>3.1, including all attachments, appendices, and all documents incorporated by reference therein, and shall include any amendments thereto</w:t>
            </w:r>
            <w:r w:rsidR="00282E9E">
              <w:rPr>
                <w:rFonts w:ascii="Tahoma" w:hAnsi="Tahoma" w:cs="Tahoma"/>
                <w:sz w:val="24"/>
                <w:szCs w:val="24"/>
              </w:rPr>
              <w:t>;</w:t>
            </w:r>
          </w:p>
          <w:p w14:paraId="3B6D51A9" w14:textId="3D159F74" w:rsidR="00CF7FCD" w:rsidRPr="00D03A25" w:rsidRDefault="00CF7FCD"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rPr>
              <w:t>“</w:t>
            </w:r>
            <w:r w:rsidRPr="00D03A25">
              <w:rPr>
                <w:rFonts w:ascii="Tahoma" w:hAnsi="Tahoma" w:cs="Tahoma"/>
                <w:sz w:val="24"/>
                <w:szCs w:val="24"/>
                <w:lang w:val="en-US"/>
              </w:rPr>
              <w:t>Contract</w:t>
            </w:r>
            <w:r w:rsidRPr="00D03A25">
              <w:rPr>
                <w:rFonts w:ascii="Tahoma" w:hAnsi="Tahoma" w:cs="Tahoma"/>
                <w:sz w:val="24"/>
                <w:szCs w:val="24"/>
              </w:rPr>
              <w:t xml:space="preserve"> Price” means the sum stated in the </w:t>
            </w:r>
            <w:r w:rsidR="00A3723A">
              <w:rPr>
                <w:rFonts w:ascii="Tahoma" w:hAnsi="Tahoma" w:cs="Tahoma"/>
                <w:sz w:val="24"/>
                <w:szCs w:val="24"/>
              </w:rPr>
              <w:t>contract</w:t>
            </w:r>
            <w:r w:rsidRPr="00D03A25">
              <w:rPr>
                <w:rFonts w:ascii="Tahoma" w:hAnsi="Tahoma" w:cs="Tahoma"/>
                <w:sz w:val="24"/>
                <w:szCs w:val="24"/>
              </w:rPr>
              <w:t xml:space="preserve"> representing the maximum, total or estimated amount payable for the provision of the Services</w:t>
            </w:r>
            <w:r w:rsidR="00282E9E">
              <w:rPr>
                <w:rFonts w:ascii="Tahoma" w:hAnsi="Tahoma" w:cs="Tahoma"/>
                <w:sz w:val="24"/>
                <w:szCs w:val="24"/>
              </w:rPr>
              <w:t>;</w:t>
            </w:r>
            <w:r w:rsidRPr="00D03A25">
              <w:rPr>
                <w:rFonts w:ascii="Tahoma" w:hAnsi="Tahoma" w:cs="Tahoma"/>
                <w:sz w:val="24"/>
                <w:szCs w:val="24"/>
              </w:rPr>
              <w:t xml:space="preserve"> </w:t>
            </w:r>
          </w:p>
          <w:p w14:paraId="6BE28EC4" w14:textId="02FD66DA" w:rsidR="00CF7FCD" w:rsidRPr="00D03A25" w:rsidRDefault="00CF7FCD" w:rsidP="00332B65">
            <w:pPr>
              <w:pStyle w:val="Header2-SubClauses"/>
              <w:numPr>
                <w:ilvl w:val="0"/>
                <w:numId w:val="0"/>
              </w:numPr>
              <w:spacing w:after="0"/>
              <w:ind w:left="498"/>
              <w:jc w:val="both"/>
              <w:rPr>
                <w:rFonts w:ascii="Tahoma" w:hAnsi="Tahoma" w:cs="Tahoma"/>
                <w:spacing w:val="-3"/>
                <w:sz w:val="24"/>
                <w:szCs w:val="24"/>
                <w:lang w:val="en-US"/>
              </w:rPr>
            </w:pPr>
            <w:r w:rsidRPr="00D03A25">
              <w:rPr>
                <w:rFonts w:ascii="Tahoma" w:hAnsi="Tahoma" w:cs="Tahoma"/>
                <w:spacing w:val="-3"/>
                <w:sz w:val="24"/>
                <w:szCs w:val="24"/>
                <w:lang w:val="en-US"/>
              </w:rPr>
              <w:t>“</w:t>
            </w:r>
            <w:r w:rsidR="00282E9E">
              <w:rPr>
                <w:rFonts w:ascii="Tahoma" w:hAnsi="Tahoma" w:cs="Tahoma"/>
                <w:spacing w:val="-3"/>
                <w:sz w:val="24"/>
                <w:szCs w:val="24"/>
                <w:lang w:val="en-US"/>
              </w:rPr>
              <w:t>d</w:t>
            </w:r>
            <w:r w:rsidRPr="00D03A25">
              <w:rPr>
                <w:rFonts w:ascii="Tahoma" w:hAnsi="Tahoma" w:cs="Tahoma"/>
                <w:spacing w:val="-3"/>
                <w:sz w:val="24"/>
                <w:szCs w:val="24"/>
                <w:lang w:val="en-US"/>
              </w:rPr>
              <w:t>a</w:t>
            </w:r>
            <w:r w:rsidR="00282E9E">
              <w:rPr>
                <w:rFonts w:ascii="Tahoma" w:hAnsi="Tahoma" w:cs="Tahoma"/>
                <w:spacing w:val="-3"/>
                <w:sz w:val="24"/>
                <w:szCs w:val="24"/>
                <w:lang w:val="en-US"/>
              </w:rPr>
              <w:t>y</w:t>
            </w:r>
            <w:r w:rsidRPr="00D03A25">
              <w:rPr>
                <w:rFonts w:ascii="Tahoma" w:hAnsi="Tahoma" w:cs="Tahoma"/>
                <w:spacing w:val="-3"/>
                <w:sz w:val="24"/>
                <w:szCs w:val="24"/>
                <w:lang w:val="en-US"/>
              </w:rPr>
              <w:t xml:space="preserve">” </w:t>
            </w:r>
            <w:r w:rsidR="00282E9E">
              <w:rPr>
                <w:rFonts w:ascii="Tahoma" w:hAnsi="Tahoma" w:cs="Tahoma"/>
                <w:spacing w:val="-3"/>
                <w:sz w:val="24"/>
                <w:szCs w:val="24"/>
                <w:lang w:val="en-US"/>
              </w:rPr>
              <w:t>means</w:t>
            </w:r>
            <w:r w:rsidRPr="00D03A25">
              <w:rPr>
                <w:rFonts w:ascii="Tahoma" w:hAnsi="Tahoma" w:cs="Tahoma"/>
                <w:spacing w:val="-3"/>
                <w:sz w:val="24"/>
                <w:szCs w:val="24"/>
                <w:lang w:val="en-US"/>
              </w:rPr>
              <w:t xml:space="preserve"> calendar </w:t>
            </w:r>
            <w:proofErr w:type="gramStart"/>
            <w:r w:rsidRPr="00D03A25">
              <w:rPr>
                <w:rFonts w:ascii="Tahoma" w:hAnsi="Tahoma" w:cs="Tahoma"/>
                <w:spacing w:val="-3"/>
                <w:sz w:val="24"/>
                <w:szCs w:val="24"/>
                <w:lang w:val="en-US"/>
              </w:rPr>
              <w:t>day;</w:t>
            </w:r>
            <w:proofErr w:type="gramEnd"/>
            <w:r w:rsidRPr="00D03A25">
              <w:rPr>
                <w:rFonts w:ascii="Tahoma" w:hAnsi="Tahoma" w:cs="Tahoma"/>
                <w:spacing w:val="-3"/>
                <w:sz w:val="24"/>
                <w:szCs w:val="24"/>
                <w:lang w:val="en-US"/>
              </w:rPr>
              <w:t xml:space="preserve"> </w:t>
            </w:r>
          </w:p>
          <w:p w14:paraId="6D8BF541" w14:textId="4E5F6840" w:rsidR="00CF7FCD" w:rsidRPr="00D03A25" w:rsidRDefault="00CF7FCD" w:rsidP="00332B65">
            <w:pPr>
              <w:pStyle w:val="Header2-SubClauses"/>
              <w:numPr>
                <w:ilvl w:val="0"/>
                <w:numId w:val="0"/>
              </w:numPr>
              <w:spacing w:after="0"/>
              <w:ind w:left="498"/>
              <w:jc w:val="both"/>
              <w:rPr>
                <w:rFonts w:ascii="Tahoma" w:hAnsi="Tahoma" w:cs="Tahoma"/>
                <w:spacing w:val="-3"/>
                <w:sz w:val="24"/>
                <w:szCs w:val="24"/>
                <w:lang w:val="en-US"/>
              </w:rPr>
            </w:pPr>
            <w:r w:rsidRPr="00D03A25">
              <w:rPr>
                <w:rFonts w:ascii="Tahoma" w:hAnsi="Tahoma" w:cs="Tahoma"/>
                <w:spacing w:val="-3"/>
                <w:sz w:val="24"/>
                <w:szCs w:val="24"/>
                <w:lang w:val="en-US"/>
              </w:rPr>
              <w:t xml:space="preserve">“Eligible Countries” means </w:t>
            </w:r>
            <w:r w:rsidRPr="00D03A25">
              <w:rPr>
                <w:rFonts w:ascii="Tahoma" w:hAnsi="Tahoma" w:cs="Tahoma"/>
                <w:sz w:val="24"/>
                <w:szCs w:val="24"/>
              </w:rPr>
              <w:t xml:space="preserve">the countries and territories eligible as listed in the </w:t>
            </w:r>
            <w:proofErr w:type="gramStart"/>
            <w:r w:rsidRPr="00D03A25">
              <w:rPr>
                <w:rFonts w:ascii="Tahoma" w:hAnsi="Tahoma" w:cs="Tahoma"/>
                <w:sz w:val="24"/>
                <w:szCs w:val="24"/>
              </w:rPr>
              <w:t>SCC</w:t>
            </w:r>
            <w:r w:rsidR="00282E9E">
              <w:rPr>
                <w:rFonts w:ascii="Tahoma" w:hAnsi="Tahoma" w:cs="Tahoma"/>
                <w:sz w:val="24"/>
                <w:szCs w:val="24"/>
              </w:rPr>
              <w:t>;</w:t>
            </w:r>
            <w:proofErr w:type="gramEnd"/>
          </w:p>
          <w:p w14:paraId="2D4CA8CA" w14:textId="77777777" w:rsidR="00CF7FCD" w:rsidRPr="00D03A25" w:rsidRDefault="00CF7FCD" w:rsidP="00332B65">
            <w:pPr>
              <w:pStyle w:val="Header2-SubClauses"/>
              <w:numPr>
                <w:ilvl w:val="0"/>
                <w:numId w:val="0"/>
              </w:numPr>
              <w:spacing w:after="0"/>
              <w:ind w:left="498"/>
              <w:jc w:val="both"/>
              <w:rPr>
                <w:rFonts w:ascii="Tahoma" w:hAnsi="Tahoma" w:cs="Tahoma"/>
                <w:sz w:val="24"/>
                <w:szCs w:val="24"/>
                <w:lang w:val="en-US"/>
              </w:rPr>
            </w:pPr>
            <w:r w:rsidRPr="00D03A25">
              <w:rPr>
                <w:rFonts w:ascii="Tahoma" w:hAnsi="Tahoma" w:cs="Tahoma"/>
                <w:sz w:val="24"/>
                <w:szCs w:val="24"/>
                <w:lang w:val="en-US"/>
              </w:rPr>
              <w:t>“GCC” means these General Conditions of Contract.</w:t>
            </w:r>
          </w:p>
          <w:p w14:paraId="70F40FB1" w14:textId="3D2F3BCA" w:rsidR="00CF7FCD" w:rsidRDefault="00CF7FCD" w:rsidP="00332B65">
            <w:pPr>
              <w:pStyle w:val="Header2-SubClauses"/>
              <w:numPr>
                <w:ilvl w:val="0"/>
                <w:numId w:val="0"/>
              </w:numPr>
              <w:spacing w:after="0"/>
              <w:ind w:left="498"/>
              <w:jc w:val="both"/>
              <w:rPr>
                <w:rFonts w:ascii="Tahoma" w:hAnsi="Tahoma" w:cs="Tahoma"/>
                <w:sz w:val="24"/>
                <w:szCs w:val="24"/>
                <w:lang w:val="en-US"/>
              </w:rPr>
            </w:pPr>
            <w:r w:rsidRPr="00D03A25">
              <w:rPr>
                <w:rFonts w:ascii="Tahoma" w:hAnsi="Tahoma" w:cs="Tahoma"/>
                <w:sz w:val="24"/>
                <w:szCs w:val="24"/>
                <w:lang w:val="en-US"/>
              </w:rPr>
              <w:t xml:space="preserve">“Government” means the Government of the Republic of </w:t>
            </w:r>
            <w:proofErr w:type="gramStart"/>
            <w:r w:rsidRPr="00D03A25">
              <w:rPr>
                <w:rFonts w:ascii="Tahoma" w:hAnsi="Tahoma" w:cs="Tahoma"/>
                <w:sz w:val="24"/>
                <w:szCs w:val="24"/>
                <w:lang w:val="en-US"/>
              </w:rPr>
              <w:t>Malawi</w:t>
            </w:r>
            <w:r w:rsidR="00282E9E">
              <w:rPr>
                <w:rFonts w:ascii="Tahoma" w:hAnsi="Tahoma" w:cs="Tahoma"/>
                <w:sz w:val="24"/>
                <w:szCs w:val="24"/>
                <w:lang w:val="en-US"/>
              </w:rPr>
              <w:t>;</w:t>
            </w:r>
            <w:proofErr w:type="gramEnd"/>
            <w:r w:rsidR="00282E9E">
              <w:rPr>
                <w:rFonts w:ascii="Tahoma" w:hAnsi="Tahoma" w:cs="Tahoma"/>
                <w:sz w:val="24"/>
                <w:szCs w:val="24"/>
                <w:lang w:val="en-US"/>
              </w:rPr>
              <w:t xml:space="preserve"> </w:t>
            </w:r>
          </w:p>
          <w:p w14:paraId="2B25B80E" w14:textId="2E1A4883" w:rsidR="00282E9E" w:rsidRDefault="00282E9E"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rPr>
              <w:t>“</w:t>
            </w:r>
            <w:r>
              <w:rPr>
                <w:rFonts w:ascii="Tahoma" w:hAnsi="Tahoma" w:cs="Tahoma"/>
                <w:sz w:val="24"/>
                <w:szCs w:val="24"/>
              </w:rPr>
              <w:t>l</w:t>
            </w:r>
            <w:r w:rsidRPr="00D03A25">
              <w:rPr>
                <w:rFonts w:ascii="Tahoma" w:hAnsi="Tahoma" w:cs="Tahoma"/>
                <w:sz w:val="24"/>
                <w:szCs w:val="24"/>
              </w:rPr>
              <w:t xml:space="preserve">ocal </w:t>
            </w:r>
            <w:r>
              <w:rPr>
                <w:rFonts w:ascii="Tahoma" w:hAnsi="Tahoma" w:cs="Tahoma"/>
                <w:sz w:val="24"/>
                <w:szCs w:val="24"/>
              </w:rPr>
              <w:t>p</w:t>
            </w:r>
            <w:r w:rsidRPr="00D03A25">
              <w:rPr>
                <w:rFonts w:ascii="Tahoma" w:hAnsi="Tahoma" w:cs="Tahoma"/>
                <w:sz w:val="24"/>
                <w:szCs w:val="24"/>
              </w:rPr>
              <w:t xml:space="preserve">ersonnel” means such persons who at the time of being so engaged had their domicile in the Republic of Malawi; </w:t>
            </w:r>
          </w:p>
          <w:p w14:paraId="5E0AEFFC" w14:textId="668678E4" w:rsidR="00CF7FCD" w:rsidRDefault="00CF7FCD" w:rsidP="00332B65">
            <w:pPr>
              <w:pStyle w:val="Header2-SubClauses"/>
              <w:numPr>
                <w:ilvl w:val="0"/>
                <w:numId w:val="0"/>
              </w:numPr>
              <w:spacing w:after="0"/>
              <w:ind w:left="498"/>
              <w:jc w:val="both"/>
              <w:rPr>
                <w:rFonts w:ascii="Tahoma" w:hAnsi="Tahoma" w:cs="Tahoma"/>
                <w:sz w:val="24"/>
                <w:szCs w:val="24"/>
                <w:lang w:val="en-US"/>
              </w:rPr>
            </w:pPr>
            <w:r w:rsidRPr="00D03A25">
              <w:rPr>
                <w:rFonts w:ascii="Tahoma" w:hAnsi="Tahoma" w:cs="Tahoma"/>
                <w:sz w:val="24"/>
                <w:szCs w:val="24"/>
                <w:lang w:val="en-US"/>
              </w:rPr>
              <w:t>"Member</w:t>
            </w:r>
            <w:r w:rsidR="00282E9E" w:rsidRPr="00D03A25">
              <w:rPr>
                <w:rFonts w:ascii="Tahoma" w:hAnsi="Tahoma" w:cs="Tahoma"/>
                <w:sz w:val="24"/>
                <w:szCs w:val="24"/>
                <w:lang w:val="en-US"/>
              </w:rPr>
              <w:t>” in case</w:t>
            </w:r>
            <w:r w:rsidRPr="00D03A25">
              <w:rPr>
                <w:rFonts w:ascii="Tahoma" w:hAnsi="Tahoma" w:cs="Tahoma"/>
                <w:sz w:val="24"/>
                <w:szCs w:val="24"/>
                <w:lang w:val="en-US"/>
              </w:rPr>
              <w:t xml:space="preserve"> the Supplier consists of a joint venture of more than one entity, means any of these entities; "Member in charge" means the entity specified in the SCC to act on their behalf in exercising all the Suppliers’ rights and obligations towards the Procuring and Disposing Entity under this </w:t>
            </w:r>
            <w:proofErr w:type="gramStart"/>
            <w:r w:rsidRPr="00D03A25">
              <w:rPr>
                <w:rFonts w:ascii="Tahoma" w:hAnsi="Tahoma" w:cs="Tahoma"/>
                <w:sz w:val="24"/>
                <w:szCs w:val="24"/>
                <w:lang w:val="en-US"/>
              </w:rPr>
              <w:t>Contract</w:t>
            </w:r>
            <w:r w:rsidR="00282E9E">
              <w:rPr>
                <w:rFonts w:ascii="Tahoma" w:hAnsi="Tahoma" w:cs="Tahoma"/>
                <w:sz w:val="24"/>
                <w:szCs w:val="24"/>
                <w:lang w:val="en-US"/>
              </w:rPr>
              <w:t>;</w:t>
            </w:r>
            <w:proofErr w:type="gramEnd"/>
          </w:p>
          <w:p w14:paraId="4745D127" w14:textId="5C7596FD" w:rsidR="00282E9E" w:rsidRPr="00D03A25" w:rsidRDefault="00282E9E" w:rsidP="00332B65">
            <w:pPr>
              <w:pStyle w:val="Header2-SubClauses"/>
              <w:numPr>
                <w:ilvl w:val="0"/>
                <w:numId w:val="0"/>
              </w:numPr>
              <w:spacing w:after="0"/>
              <w:ind w:left="498"/>
              <w:jc w:val="both"/>
              <w:rPr>
                <w:rFonts w:ascii="Tahoma" w:hAnsi="Tahoma" w:cs="Tahoma"/>
                <w:spacing w:val="-3"/>
                <w:sz w:val="24"/>
                <w:szCs w:val="24"/>
                <w:lang w:val="en-US"/>
              </w:rPr>
            </w:pPr>
            <w:r w:rsidRPr="00D03A25">
              <w:rPr>
                <w:rFonts w:ascii="Tahoma" w:hAnsi="Tahoma" w:cs="Tahoma"/>
                <w:spacing w:val="-3"/>
                <w:sz w:val="24"/>
                <w:szCs w:val="24"/>
                <w:lang w:val="en-US"/>
              </w:rPr>
              <w:t xml:space="preserve">“month” </w:t>
            </w:r>
            <w:r>
              <w:rPr>
                <w:rFonts w:ascii="Tahoma" w:hAnsi="Tahoma" w:cs="Tahoma"/>
                <w:spacing w:val="-3"/>
                <w:sz w:val="24"/>
                <w:szCs w:val="24"/>
                <w:lang w:val="en-US"/>
              </w:rPr>
              <w:t>means</w:t>
            </w:r>
            <w:r w:rsidRPr="00D03A25">
              <w:rPr>
                <w:rFonts w:ascii="Tahoma" w:hAnsi="Tahoma" w:cs="Tahoma"/>
                <w:spacing w:val="-3"/>
                <w:sz w:val="24"/>
                <w:szCs w:val="24"/>
                <w:lang w:val="en-US"/>
              </w:rPr>
              <w:t xml:space="preserve"> calendar </w:t>
            </w:r>
            <w:proofErr w:type="gramStart"/>
            <w:r w:rsidRPr="00D03A25">
              <w:rPr>
                <w:rFonts w:ascii="Tahoma" w:hAnsi="Tahoma" w:cs="Tahoma"/>
                <w:spacing w:val="-3"/>
                <w:sz w:val="24"/>
                <w:szCs w:val="24"/>
                <w:lang w:val="en-US"/>
              </w:rPr>
              <w:t>month</w:t>
            </w:r>
            <w:r>
              <w:rPr>
                <w:rFonts w:ascii="Tahoma" w:hAnsi="Tahoma" w:cs="Tahoma"/>
                <w:spacing w:val="-3"/>
                <w:sz w:val="24"/>
                <w:szCs w:val="24"/>
                <w:lang w:val="en-US"/>
              </w:rPr>
              <w:t>;</w:t>
            </w:r>
            <w:proofErr w:type="gramEnd"/>
          </w:p>
          <w:p w14:paraId="13A8A16F" w14:textId="77777777" w:rsidR="00282E9E" w:rsidRPr="00D03A25" w:rsidRDefault="00282E9E" w:rsidP="00332B65">
            <w:pPr>
              <w:pStyle w:val="Header2-SubClauses"/>
              <w:numPr>
                <w:ilvl w:val="0"/>
                <w:numId w:val="0"/>
              </w:numPr>
              <w:spacing w:after="0"/>
              <w:ind w:left="929" w:hanging="504"/>
              <w:jc w:val="both"/>
              <w:rPr>
                <w:rFonts w:ascii="Tahoma" w:hAnsi="Tahoma" w:cs="Tahoma"/>
                <w:sz w:val="24"/>
                <w:szCs w:val="24"/>
                <w:lang w:val="en-US"/>
              </w:rPr>
            </w:pPr>
          </w:p>
          <w:p w14:paraId="64A58BF5" w14:textId="43D494C8" w:rsidR="00CF7FCD" w:rsidRPr="00D03A25" w:rsidRDefault="00CF7FCD" w:rsidP="00332B65">
            <w:pPr>
              <w:pStyle w:val="Header2-SubClauses"/>
              <w:numPr>
                <w:ilvl w:val="0"/>
                <w:numId w:val="0"/>
              </w:numPr>
              <w:spacing w:after="0"/>
              <w:ind w:left="498"/>
              <w:jc w:val="both"/>
              <w:rPr>
                <w:rFonts w:ascii="Tahoma" w:hAnsi="Tahoma" w:cs="Tahoma"/>
                <w:sz w:val="24"/>
                <w:szCs w:val="24"/>
                <w:lang w:val="en-US"/>
              </w:rPr>
            </w:pPr>
            <w:r w:rsidRPr="00D03A25">
              <w:rPr>
                <w:rFonts w:ascii="Tahoma" w:hAnsi="Tahoma" w:cs="Tahoma"/>
                <w:sz w:val="24"/>
                <w:szCs w:val="24"/>
                <w:lang w:val="en-US"/>
              </w:rPr>
              <w:t xml:space="preserve">"Party" means the Procuring and Disposing Entity or Supplier, as the case may </w:t>
            </w:r>
            <w:proofErr w:type="gramStart"/>
            <w:r w:rsidRPr="00D03A25">
              <w:rPr>
                <w:rFonts w:ascii="Tahoma" w:hAnsi="Tahoma" w:cs="Tahoma"/>
                <w:sz w:val="24"/>
                <w:szCs w:val="24"/>
                <w:lang w:val="en-US"/>
              </w:rPr>
              <w:t>be</w:t>
            </w:r>
            <w:r w:rsidR="00282E9E">
              <w:rPr>
                <w:rFonts w:ascii="Tahoma" w:hAnsi="Tahoma" w:cs="Tahoma"/>
                <w:sz w:val="24"/>
                <w:szCs w:val="24"/>
                <w:lang w:val="en-US"/>
              </w:rPr>
              <w:t>;</w:t>
            </w:r>
            <w:proofErr w:type="gramEnd"/>
          </w:p>
          <w:p w14:paraId="2F1A8FCD" w14:textId="22528D55" w:rsidR="00282E9E" w:rsidRDefault="00CF7FCD"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lang w:val="en-US"/>
              </w:rPr>
              <w:t>“</w:t>
            </w:r>
            <w:r w:rsidR="00282E9E">
              <w:rPr>
                <w:rFonts w:ascii="Tahoma" w:hAnsi="Tahoma" w:cs="Tahoma"/>
                <w:sz w:val="24"/>
                <w:szCs w:val="24"/>
                <w:lang w:val="en-US"/>
              </w:rPr>
              <w:t>p</w:t>
            </w:r>
            <w:r w:rsidRPr="00D03A25">
              <w:rPr>
                <w:rFonts w:ascii="Tahoma" w:hAnsi="Tahoma" w:cs="Tahoma"/>
                <w:sz w:val="24"/>
                <w:szCs w:val="24"/>
                <w:lang w:val="en-US"/>
              </w:rPr>
              <w:t>ersonnel</w:t>
            </w:r>
            <w:r w:rsidRPr="00D03A25">
              <w:rPr>
                <w:rFonts w:ascii="Tahoma" w:hAnsi="Tahoma" w:cs="Tahoma"/>
                <w:sz w:val="24"/>
                <w:szCs w:val="24"/>
              </w:rPr>
              <w:t>” means persons engaged by the Supplier or by any Sub-consultant as employees and assigned to the performance of the Services or any part thereof; “</w:t>
            </w:r>
            <w:r w:rsidR="00282E9E">
              <w:rPr>
                <w:rFonts w:ascii="Tahoma" w:hAnsi="Tahoma" w:cs="Tahoma"/>
                <w:sz w:val="24"/>
                <w:szCs w:val="24"/>
              </w:rPr>
              <w:t>f</w:t>
            </w:r>
            <w:r w:rsidRPr="00D03A25">
              <w:rPr>
                <w:rFonts w:ascii="Tahoma" w:hAnsi="Tahoma" w:cs="Tahoma"/>
                <w:sz w:val="24"/>
                <w:szCs w:val="24"/>
              </w:rPr>
              <w:t xml:space="preserve">oreign </w:t>
            </w:r>
            <w:r w:rsidR="00282E9E">
              <w:rPr>
                <w:rFonts w:ascii="Tahoma" w:hAnsi="Tahoma" w:cs="Tahoma"/>
                <w:sz w:val="24"/>
                <w:szCs w:val="24"/>
              </w:rPr>
              <w:t>p</w:t>
            </w:r>
            <w:r w:rsidRPr="00D03A25">
              <w:rPr>
                <w:rFonts w:ascii="Tahoma" w:hAnsi="Tahoma" w:cs="Tahoma"/>
                <w:sz w:val="24"/>
                <w:szCs w:val="24"/>
              </w:rPr>
              <w:t>ersonnel” means such persons who</w:t>
            </w:r>
            <w:r w:rsidR="00282E9E">
              <w:rPr>
                <w:rFonts w:ascii="Tahoma" w:hAnsi="Tahoma" w:cs="Tahoma"/>
                <w:sz w:val="24"/>
                <w:szCs w:val="24"/>
              </w:rPr>
              <w:t>,</w:t>
            </w:r>
            <w:r w:rsidRPr="00D03A25">
              <w:rPr>
                <w:rFonts w:ascii="Tahoma" w:hAnsi="Tahoma" w:cs="Tahoma"/>
                <w:sz w:val="24"/>
                <w:szCs w:val="24"/>
              </w:rPr>
              <w:t xml:space="preserve"> at the time of being so engaged had their domicile outside the Republic of </w:t>
            </w:r>
            <w:proofErr w:type="gramStart"/>
            <w:r w:rsidRPr="00D03A25">
              <w:rPr>
                <w:rFonts w:ascii="Tahoma" w:hAnsi="Tahoma" w:cs="Tahoma"/>
                <w:sz w:val="24"/>
                <w:szCs w:val="24"/>
              </w:rPr>
              <w:t>Malawi;</w:t>
            </w:r>
            <w:proofErr w:type="gramEnd"/>
            <w:r w:rsidRPr="00D03A25">
              <w:rPr>
                <w:rFonts w:ascii="Tahoma" w:hAnsi="Tahoma" w:cs="Tahoma"/>
                <w:sz w:val="24"/>
                <w:szCs w:val="24"/>
              </w:rPr>
              <w:t xml:space="preserve"> </w:t>
            </w:r>
          </w:p>
          <w:p w14:paraId="3DF7280C" w14:textId="4C017A88" w:rsidR="00CF7FCD" w:rsidRPr="00D03A25" w:rsidRDefault="00CF7FCD"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rPr>
              <w:t xml:space="preserve"> “</w:t>
            </w:r>
            <w:r w:rsidR="00282E9E">
              <w:rPr>
                <w:rFonts w:ascii="Tahoma" w:hAnsi="Tahoma" w:cs="Tahoma"/>
                <w:sz w:val="24"/>
                <w:szCs w:val="24"/>
              </w:rPr>
              <w:t>k</w:t>
            </w:r>
            <w:r w:rsidRPr="00D03A25">
              <w:rPr>
                <w:rFonts w:ascii="Tahoma" w:hAnsi="Tahoma" w:cs="Tahoma"/>
                <w:sz w:val="24"/>
                <w:szCs w:val="24"/>
              </w:rPr>
              <w:t xml:space="preserve">ey </w:t>
            </w:r>
            <w:r w:rsidR="00282E9E">
              <w:rPr>
                <w:rFonts w:ascii="Tahoma" w:hAnsi="Tahoma" w:cs="Tahoma"/>
                <w:sz w:val="24"/>
                <w:szCs w:val="24"/>
              </w:rPr>
              <w:t>p</w:t>
            </w:r>
            <w:r w:rsidRPr="00D03A25">
              <w:rPr>
                <w:rFonts w:ascii="Tahoma" w:hAnsi="Tahoma" w:cs="Tahoma"/>
                <w:sz w:val="24"/>
                <w:szCs w:val="24"/>
              </w:rPr>
              <w:t xml:space="preserve">ersonnel” means those </w:t>
            </w:r>
            <w:r w:rsidR="00282E9E">
              <w:rPr>
                <w:rFonts w:ascii="Tahoma" w:hAnsi="Tahoma" w:cs="Tahoma"/>
                <w:sz w:val="24"/>
                <w:szCs w:val="24"/>
              </w:rPr>
              <w:t>p</w:t>
            </w:r>
            <w:r w:rsidRPr="00D03A25">
              <w:rPr>
                <w:rFonts w:ascii="Tahoma" w:hAnsi="Tahoma" w:cs="Tahoma"/>
                <w:sz w:val="24"/>
                <w:szCs w:val="24"/>
              </w:rPr>
              <w:t>ersonnel that are regarded by the Supplier as essential to the successful completion of the Services and related tasks</w:t>
            </w:r>
            <w:r w:rsidR="00282E9E">
              <w:rPr>
                <w:rFonts w:ascii="Tahoma" w:hAnsi="Tahoma" w:cs="Tahoma"/>
                <w:sz w:val="24"/>
                <w:szCs w:val="24"/>
              </w:rPr>
              <w:t>;</w:t>
            </w:r>
            <w:r w:rsidRPr="00D03A25">
              <w:rPr>
                <w:rFonts w:ascii="Tahoma" w:hAnsi="Tahoma" w:cs="Tahoma"/>
                <w:sz w:val="24"/>
                <w:szCs w:val="24"/>
              </w:rPr>
              <w:t xml:space="preserve"> </w:t>
            </w:r>
          </w:p>
          <w:p w14:paraId="4DC8195E" w14:textId="4FD8BDA3" w:rsidR="00CF7FCD" w:rsidRPr="00D03A25" w:rsidRDefault="00CF7FCD"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rPr>
              <w:lastRenderedPageBreak/>
              <w:t>“</w:t>
            </w:r>
            <w:r w:rsidRPr="00D03A25">
              <w:rPr>
                <w:rFonts w:ascii="Tahoma" w:hAnsi="Tahoma" w:cs="Tahoma"/>
                <w:sz w:val="24"/>
                <w:szCs w:val="24"/>
                <w:lang w:val="en-US"/>
              </w:rPr>
              <w:t>Procuring and Disposing Entity</w:t>
            </w:r>
            <w:r w:rsidRPr="00D03A25">
              <w:rPr>
                <w:rFonts w:ascii="Tahoma" w:hAnsi="Tahoma" w:cs="Tahoma"/>
                <w:sz w:val="24"/>
                <w:szCs w:val="24"/>
              </w:rPr>
              <w:t>” means the entity procuring the Services, as specified in the Agreement</w:t>
            </w:r>
            <w:r w:rsidR="00282E9E">
              <w:rPr>
                <w:rFonts w:ascii="Tahoma" w:hAnsi="Tahoma" w:cs="Tahoma"/>
                <w:sz w:val="24"/>
                <w:szCs w:val="24"/>
              </w:rPr>
              <w:t>;</w:t>
            </w:r>
          </w:p>
          <w:p w14:paraId="10821028" w14:textId="315EA1F4" w:rsidR="00CF7FCD" w:rsidRPr="00D03A25" w:rsidRDefault="00CF7FCD" w:rsidP="00332B65">
            <w:pPr>
              <w:pStyle w:val="Header2-SubClauses"/>
              <w:numPr>
                <w:ilvl w:val="0"/>
                <w:numId w:val="0"/>
              </w:numPr>
              <w:spacing w:after="0"/>
              <w:ind w:left="498"/>
              <w:jc w:val="both"/>
              <w:rPr>
                <w:rFonts w:ascii="Tahoma" w:hAnsi="Tahoma" w:cs="Tahoma"/>
                <w:spacing w:val="-3"/>
                <w:sz w:val="24"/>
                <w:szCs w:val="24"/>
                <w:lang w:val="en-US"/>
              </w:rPr>
            </w:pPr>
            <w:r w:rsidRPr="00D03A25">
              <w:rPr>
                <w:rFonts w:ascii="Tahoma" w:hAnsi="Tahoma" w:cs="Tahoma"/>
                <w:spacing w:val="-3"/>
                <w:sz w:val="24"/>
                <w:szCs w:val="24"/>
                <w:lang w:val="en-US"/>
              </w:rPr>
              <w:t xml:space="preserve">“SCC” means the Special Conditions of </w:t>
            </w:r>
            <w:proofErr w:type="gramStart"/>
            <w:r w:rsidRPr="00D03A25">
              <w:rPr>
                <w:rFonts w:ascii="Tahoma" w:hAnsi="Tahoma" w:cs="Tahoma"/>
                <w:spacing w:val="-3"/>
                <w:sz w:val="24"/>
                <w:szCs w:val="24"/>
                <w:lang w:val="en-US"/>
              </w:rPr>
              <w:t>Contract</w:t>
            </w:r>
            <w:r w:rsidR="00282E9E">
              <w:rPr>
                <w:rFonts w:ascii="Tahoma" w:hAnsi="Tahoma" w:cs="Tahoma"/>
                <w:spacing w:val="-3"/>
                <w:sz w:val="24"/>
                <w:szCs w:val="24"/>
                <w:lang w:val="en-US"/>
              </w:rPr>
              <w:t>;</w:t>
            </w:r>
            <w:proofErr w:type="gramEnd"/>
          </w:p>
          <w:p w14:paraId="68B27C4F" w14:textId="1677DCB1" w:rsidR="00CF7FCD" w:rsidRPr="00D03A25" w:rsidRDefault="00CF7FCD"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rPr>
              <w:t>“</w:t>
            </w:r>
            <w:r w:rsidRPr="00D03A25">
              <w:rPr>
                <w:rFonts w:ascii="Tahoma" w:hAnsi="Tahoma" w:cs="Tahoma"/>
                <w:sz w:val="24"/>
                <w:szCs w:val="24"/>
                <w:lang w:val="en-US"/>
              </w:rPr>
              <w:t>Services</w:t>
            </w:r>
            <w:r w:rsidRPr="00D03A25">
              <w:rPr>
                <w:rFonts w:ascii="Tahoma" w:hAnsi="Tahoma" w:cs="Tahoma"/>
                <w:sz w:val="24"/>
                <w:szCs w:val="24"/>
              </w:rPr>
              <w:t>” means the consultancy services to be performed by the Supplier as described in the contract</w:t>
            </w:r>
            <w:r w:rsidR="00282E9E">
              <w:rPr>
                <w:rFonts w:ascii="Tahoma" w:hAnsi="Tahoma" w:cs="Tahoma"/>
                <w:sz w:val="24"/>
                <w:szCs w:val="24"/>
              </w:rPr>
              <w:t>;</w:t>
            </w:r>
            <w:r w:rsidRPr="00D03A25">
              <w:rPr>
                <w:rFonts w:ascii="Tahoma" w:hAnsi="Tahoma" w:cs="Tahoma"/>
                <w:sz w:val="24"/>
                <w:szCs w:val="24"/>
              </w:rPr>
              <w:t xml:space="preserve"> </w:t>
            </w:r>
          </w:p>
          <w:p w14:paraId="2257E23B" w14:textId="48EFE4E4" w:rsidR="00CF7FCD" w:rsidRPr="00D03A25" w:rsidRDefault="00CF7FCD" w:rsidP="00332B65">
            <w:pPr>
              <w:pStyle w:val="Header2-SubClauses"/>
              <w:numPr>
                <w:ilvl w:val="0"/>
                <w:numId w:val="0"/>
              </w:numPr>
              <w:spacing w:after="0"/>
              <w:ind w:left="498"/>
              <w:jc w:val="both"/>
              <w:rPr>
                <w:rFonts w:ascii="Tahoma" w:hAnsi="Tahoma" w:cs="Tahoma"/>
                <w:spacing w:val="-3"/>
                <w:sz w:val="24"/>
                <w:szCs w:val="24"/>
                <w:lang w:val="en-US"/>
              </w:rPr>
            </w:pPr>
            <w:r w:rsidRPr="00D03A25">
              <w:rPr>
                <w:rFonts w:ascii="Tahoma" w:hAnsi="Tahoma" w:cs="Tahoma"/>
                <w:spacing w:val="-3"/>
                <w:sz w:val="24"/>
                <w:szCs w:val="24"/>
                <w:lang w:val="en-US"/>
              </w:rPr>
              <w:t xml:space="preserve">“Supplier” </w:t>
            </w:r>
            <w:r w:rsidRPr="00D03A25">
              <w:rPr>
                <w:rFonts w:ascii="Tahoma" w:hAnsi="Tahoma" w:cs="Tahoma"/>
                <w:sz w:val="24"/>
                <w:szCs w:val="24"/>
              </w:rPr>
              <w:t xml:space="preserve">means the natural person, </w:t>
            </w:r>
            <w:r w:rsidR="00282E9E">
              <w:rPr>
                <w:rFonts w:ascii="Tahoma" w:hAnsi="Tahoma" w:cs="Tahoma"/>
                <w:sz w:val="24"/>
                <w:szCs w:val="24"/>
              </w:rPr>
              <w:t xml:space="preserve">legal person </w:t>
            </w:r>
            <w:r w:rsidRPr="00D03A25">
              <w:rPr>
                <w:rFonts w:ascii="Tahoma" w:hAnsi="Tahoma" w:cs="Tahoma"/>
                <w:sz w:val="24"/>
                <w:szCs w:val="24"/>
              </w:rPr>
              <w:t xml:space="preserve">or government entity, or a combination </w:t>
            </w:r>
            <w:r w:rsidR="00282E9E">
              <w:rPr>
                <w:rFonts w:ascii="Tahoma" w:hAnsi="Tahoma" w:cs="Tahoma"/>
                <w:sz w:val="24"/>
                <w:szCs w:val="24"/>
              </w:rPr>
              <w:t>thereof</w:t>
            </w:r>
            <w:r w:rsidRPr="00D03A25">
              <w:rPr>
                <w:rFonts w:ascii="Tahoma" w:hAnsi="Tahoma" w:cs="Tahoma"/>
                <w:sz w:val="24"/>
                <w:szCs w:val="24"/>
              </w:rPr>
              <w:t>, whose proposal to perform the Contract has been accepted by the Procuring and Disposing Entity and is named as such in the Agreement and includes the legal successors or permitted assigns of the Supplier</w:t>
            </w:r>
            <w:r w:rsidRPr="00D03A25">
              <w:rPr>
                <w:rFonts w:ascii="Tahoma" w:hAnsi="Tahoma" w:cs="Tahoma"/>
                <w:spacing w:val="-3"/>
                <w:sz w:val="24"/>
                <w:szCs w:val="24"/>
                <w:lang w:val="en-US"/>
              </w:rPr>
              <w:t>, hereinafter called “the Consultant</w:t>
            </w:r>
            <w:proofErr w:type="gramStart"/>
            <w:r w:rsidRPr="00D03A25">
              <w:rPr>
                <w:rFonts w:ascii="Tahoma" w:hAnsi="Tahoma" w:cs="Tahoma"/>
                <w:spacing w:val="-3"/>
                <w:sz w:val="24"/>
                <w:szCs w:val="24"/>
                <w:lang w:val="en-US"/>
              </w:rPr>
              <w:t>”</w:t>
            </w:r>
            <w:r w:rsidR="00282E9E">
              <w:rPr>
                <w:rFonts w:ascii="Tahoma" w:hAnsi="Tahoma" w:cs="Tahoma"/>
                <w:spacing w:val="-3"/>
                <w:sz w:val="24"/>
                <w:szCs w:val="24"/>
                <w:lang w:val="en-US"/>
              </w:rPr>
              <w:t>;</w:t>
            </w:r>
            <w:proofErr w:type="gramEnd"/>
          </w:p>
          <w:p w14:paraId="208EAAC2" w14:textId="4E872DA9" w:rsidR="00CF7FCD" w:rsidRPr="00D03A25" w:rsidRDefault="00CF7FCD"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lang w:val="en-US"/>
              </w:rPr>
              <w:t>“Sub-consultant</w:t>
            </w:r>
            <w:r w:rsidRPr="00D03A25">
              <w:rPr>
                <w:rFonts w:ascii="Tahoma" w:hAnsi="Tahoma" w:cs="Tahoma"/>
                <w:sz w:val="24"/>
                <w:szCs w:val="24"/>
              </w:rPr>
              <w:t xml:space="preserve">” means any natural person, private or government entity, or a combination of </w:t>
            </w:r>
            <w:r w:rsidR="00A3723A" w:rsidRPr="00D03A25">
              <w:rPr>
                <w:rFonts w:ascii="Tahoma" w:hAnsi="Tahoma" w:cs="Tahoma"/>
                <w:sz w:val="24"/>
                <w:szCs w:val="24"/>
              </w:rPr>
              <w:t>the</w:t>
            </w:r>
            <w:r w:rsidR="00A3723A">
              <w:rPr>
                <w:rFonts w:ascii="Tahoma" w:hAnsi="Tahoma" w:cs="Tahoma"/>
                <w:sz w:val="24"/>
                <w:szCs w:val="24"/>
              </w:rPr>
              <w:t>reof,</w:t>
            </w:r>
            <w:r w:rsidRPr="00D03A25">
              <w:rPr>
                <w:rFonts w:ascii="Tahoma" w:hAnsi="Tahoma" w:cs="Tahoma"/>
                <w:sz w:val="24"/>
                <w:szCs w:val="24"/>
              </w:rPr>
              <w:t xml:space="preserve"> including its legal successors or permitted assigns, to whom any part of the Services to be provided is subcontracted by the Supplier</w:t>
            </w:r>
            <w:r w:rsidR="00282E9E">
              <w:rPr>
                <w:rFonts w:ascii="Tahoma" w:hAnsi="Tahoma" w:cs="Tahoma"/>
                <w:sz w:val="24"/>
                <w:szCs w:val="24"/>
              </w:rPr>
              <w:t xml:space="preserve">; and </w:t>
            </w:r>
            <w:r w:rsidRPr="00D03A25">
              <w:rPr>
                <w:rFonts w:ascii="Tahoma" w:hAnsi="Tahoma" w:cs="Tahoma"/>
                <w:sz w:val="24"/>
                <w:szCs w:val="24"/>
              </w:rPr>
              <w:t xml:space="preserve"> </w:t>
            </w:r>
          </w:p>
          <w:p w14:paraId="0038D894" w14:textId="77777777" w:rsidR="00CF7FCD" w:rsidRDefault="00CF7FCD" w:rsidP="00332B65">
            <w:pPr>
              <w:pStyle w:val="Header2-SubClauses"/>
              <w:numPr>
                <w:ilvl w:val="0"/>
                <w:numId w:val="0"/>
              </w:numPr>
              <w:spacing w:after="0"/>
              <w:ind w:left="498"/>
              <w:jc w:val="both"/>
              <w:rPr>
                <w:rFonts w:ascii="Tahoma" w:hAnsi="Tahoma" w:cs="Tahoma"/>
                <w:sz w:val="24"/>
                <w:szCs w:val="24"/>
              </w:rPr>
            </w:pPr>
            <w:r w:rsidRPr="00D03A25">
              <w:rPr>
                <w:rFonts w:ascii="Tahoma" w:hAnsi="Tahoma" w:cs="Tahoma"/>
                <w:sz w:val="24"/>
                <w:szCs w:val="24"/>
              </w:rPr>
              <w:t>“Time-Based contract” means a contract under which</w:t>
            </w:r>
            <w:r w:rsidR="00282E9E">
              <w:rPr>
                <w:rFonts w:ascii="Tahoma" w:hAnsi="Tahoma" w:cs="Tahoma"/>
                <w:sz w:val="24"/>
                <w:szCs w:val="24"/>
              </w:rPr>
              <w:t>,</w:t>
            </w:r>
            <w:r w:rsidRPr="00D03A25">
              <w:rPr>
                <w:rFonts w:ascii="Tahoma" w:hAnsi="Tahoma" w:cs="Tahoma"/>
                <w:sz w:val="24"/>
                <w:szCs w:val="24"/>
              </w:rPr>
              <w:t xml:space="preserve"> the Services are provided on the basis of fixed fee rates and payments are made on the basis of time actually spent. </w:t>
            </w:r>
          </w:p>
          <w:p w14:paraId="1C39863B" w14:textId="2271BBA8" w:rsidR="00A0357D" w:rsidRPr="00D03A25" w:rsidRDefault="00A0357D" w:rsidP="00332B65">
            <w:pPr>
              <w:pStyle w:val="Header2-SubClauses"/>
              <w:numPr>
                <w:ilvl w:val="0"/>
                <w:numId w:val="0"/>
              </w:numPr>
              <w:spacing w:after="0"/>
              <w:ind w:left="498"/>
              <w:jc w:val="both"/>
              <w:rPr>
                <w:rFonts w:ascii="Tahoma" w:hAnsi="Tahoma" w:cs="Tahoma"/>
                <w:sz w:val="24"/>
                <w:szCs w:val="24"/>
              </w:rPr>
            </w:pPr>
          </w:p>
        </w:tc>
      </w:tr>
      <w:tr w:rsidR="00CF7FCD" w:rsidRPr="00D03A25" w14:paraId="28234752" w14:textId="77777777" w:rsidTr="005F6BA6">
        <w:trPr>
          <w:gridAfter w:val="1"/>
          <w:wAfter w:w="1758" w:type="dxa"/>
        </w:trPr>
        <w:tc>
          <w:tcPr>
            <w:tcW w:w="9270" w:type="dxa"/>
          </w:tcPr>
          <w:tbl>
            <w:tblPr>
              <w:tblW w:w="9270" w:type="dxa"/>
              <w:tblLayout w:type="fixed"/>
              <w:tblLook w:val="0000" w:firstRow="0" w:lastRow="0" w:firstColumn="0" w:lastColumn="0" w:noHBand="0" w:noVBand="0"/>
            </w:tblPr>
            <w:tblGrid>
              <w:gridCol w:w="9270"/>
            </w:tblGrid>
            <w:tr w:rsidR="00CF7FCD" w:rsidRPr="00D03A25" w14:paraId="110C1F6B" w14:textId="77777777" w:rsidTr="005F6BA6">
              <w:tc>
                <w:tcPr>
                  <w:tcW w:w="9270" w:type="dxa"/>
                  <w:vAlign w:val="center"/>
                </w:tcPr>
                <w:p w14:paraId="07C44EB5" w14:textId="77777777" w:rsidR="00CF7FCD" w:rsidRPr="00D03A25" w:rsidRDefault="00CF7FCD" w:rsidP="009C4A10">
                  <w:pPr>
                    <w:pStyle w:val="Header1-Clauses"/>
                    <w:numPr>
                      <w:ilvl w:val="0"/>
                      <w:numId w:val="41"/>
                    </w:numPr>
                    <w:tabs>
                      <w:tab w:val="clear" w:pos="567"/>
                    </w:tabs>
                    <w:spacing w:after="0"/>
                    <w:ind w:left="562" w:hanging="567"/>
                    <w:rPr>
                      <w:rFonts w:ascii="Tahoma" w:hAnsi="Tahoma" w:cs="Tahoma"/>
                      <w:sz w:val="24"/>
                      <w:szCs w:val="24"/>
                    </w:rPr>
                  </w:pPr>
                  <w:bookmarkStart w:id="120" w:name="_Toc469573729"/>
                  <w:bookmarkStart w:id="121" w:name="_Toc481574383"/>
                  <w:r w:rsidRPr="00D03A25">
                    <w:rPr>
                      <w:rFonts w:ascii="Tahoma" w:hAnsi="Tahoma" w:cs="Tahoma"/>
                      <w:sz w:val="24"/>
                      <w:szCs w:val="24"/>
                    </w:rPr>
                    <w:lastRenderedPageBreak/>
                    <w:t>Corruption and Fraud</w:t>
                  </w:r>
                  <w:bookmarkEnd w:id="120"/>
                  <w:bookmarkEnd w:id="121"/>
                </w:p>
              </w:tc>
            </w:tr>
            <w:tr w:rsidR="00CF7FCD" w:rsidRPr="00D03A25" w14:paraId="08AB37E3" w14:textId="77777777" w:rsidTr="005F6BA6">
              <w:tc>
                <w:tcPr>
                  <w:tcW w:w="9270" w:type="dxa"/>
                </w:tcPr>
                <w:p w14:paraId="191DFF0D" w14:textId="356F8CBF" w:rsidR="00CF7FCD" w:rsidRPr="00A0357D" w:rsidRDefault="00CF7FCD" w:rsidP="009C4A10">
                  <w:pPr>
                    <w:pStyle w:val="Header2-SubClauses"/>
                    <w:numPr>
                      <w:ilvl w:val="1"/>
                      <w:numId w:val="41"/>
                    </w:numPr>
                    <w:spacing w:after="0"/>
                    <w:ind w:left="562" w:hanging="567"/>
                    <w:jc w:val="both"/>
                    <w:rPr>
                      <w:rFonts w:ascii="Tahoma" w:hAnsi="Tahoma" w:cs="Tahoma"/>
                      <w:color w:val="0000FF"/>
                      <w:sz w:val="24"/>
                      <w:szCs w:val="24"/>
                    </w:rPr>
                  </w:pPr>
                  <w:r w:rsidRPr="00D03A25">
                    <w:rPr>
                      <w:rFonts w:ascii="Tahoma" w:hAnsi="Tahoma" w:cs="Tahoma"/>
                      <w:color w:val="000000"/>
                      <w:sz w:val="24"/>
                      <w:szCs w:val="24"/>
                      <w:lang w:val="en-US"/>
                    </w:rPr>
                    <w:t xml:space="preserve">The Malawi Government requires that all </w:t>
                  </w:r>
                  <w:r w:rsidR="005022DC">
                    <w:rPr>
                      <w:rFonts w:ascii="Tahoma" w:hAnsi="Tahoma" w:cs="Tahoma"/>
                      <w:color w:val="000000"/>
                      <w:sz w:val="24"/>
                      <w:szCs w:val="24"/>
                      <w:lang w:val="en-US"/>
                    </w:rPr>
                    <w:t>Bidder</w:t>
                  </w:r>
                  <w:r w:rsidRPr="00D03A25">
                    <w:rPr>
                      <w:rFonts w:ascii="Tahoma" w:hAnsi="Tahoma" w:cs="Tahoma"/>
                      <w:color w:val="000000"/>
                      <w:sz w:val="24"/>
                      <w:szCs w:val="24"/>
                      <w:lang w:val="en-US"/>
                    </w:rPr>
                    <w:t xml:space="preserve">s comply with the legal framework on corrupt and fraudulent practices as outlined Section 6 of the </w:t>
                  </w:r>
                  <w:r w:rsidR="005022DC">
                    <w:rPr>
                      <w:rFonts w:ascii="Tahoma" w:hAnsi="Tahoma" w:cs="Tahoma"/>
                      <w:color w:val="000000"/>
                      <w:sz w:val="24"/>
                      <w:szCs w:val="24"/>
                      <w:lang w:val="en-US"/>
                    </w:rPr>
                    <w:t>Bid</w:t>
                  </w:r>
                  <w:r w:rsidRPr="00D03A25">
                    <w:rPr>
                      <w:rFonts w:ascii="Tahoma" w:hAnsi="Tahoma" w:cs="Tahoma"/>
                      <w:color w:val="000000"/>
                      <w:sz w:val="24"/>
                      <w:szCs w:val="24"/>
                      <w:lang w:val="en-US"/>
                    </w:rPr>
                    <w:t>ding Document</w:t>
                  </w:r>
                  <w:r w:rsidR="00282E9E">
                    <w:rPr>
                      <w:rFonts w:ascii="Tahoma" w:hAnsi="Tahoma" w:cs="Tahoma"/>
                      <w:color w:val="000000"/>
                      <w:sz w:val="24"/>
                      <w:szCs w:val="24"/>
                      <w:lang w:val="en-US"/>
                    </w:rPr>
                    <w:t>.</w:t>
                  </w:r>
                </w:p>
                <w:p w14:paraId="4A46C72F" w14:textId="77777777" w:rsidR="00A0357D" w:rsidRPr="00D03A25" w:rsidRDefault="00A0357D" w:rsidP="00A0357D">
                  <w:pPr>
                    <w:pStyle w:val="Header2-SubClauses"/>
                    <w:numPr>
                      <w:ilvl w:val="0"/>
                      <w:numId w:val="0"/>
                    </w:numPr>
                    <w:spacing w:after="0"/>
                    <w:ind w:left="562"/>
                    <w:jc w:val="both"/>
                    <w:rPr>
                      <w:rFonts w:ascii="Tahoma" w:hAnsi="Tahoma" w:cs="Tahoma"/>
                      <w:color w:val="0000FF"/>
                      <w:sz w:val="24"/>
                      <w:szCs w:val="24"/>
                    </w:rPr>
                  </w:pPr>
                </w:p>
                <w:p w14:paraId="71432FBA" w14:textId="13773ADB" w:rsidR="00CF7FCD" w:rsidRDefault="00CF7FCD" w:rsidP="009C4A10">
                  <w:pPr>
                    <w:pStyle w:val="Header2-SubClauses"/>
                    <w:numPr>
                      <w:ilvl w:val="1"/>
                      <w:numId w:val="41"/>
                    </w:numPr>
                    <w:spacing w:after="0"/>
                    <w:ind w:left="562" w:hanging="567"/>
                    <w:jc w:val="both"/>
                    <w:rPr>
                      <w:rFonts w:ascii="Tahoma" w:hAnsi="Tahoma" w:cs="Tahoma"/>
                      <w:color w:val="0000FF"/>
                      <w:sz w:val="24"/>
                      <w:szCs w:val="24"/>
                    </w:rPr>
                  </w:pPr>
                  <w:r w:rsidRPr="00D03A25">
                    <w:rPr>
                      <w:rFonts w:ascii="Tahoma" w:hAnsi="Tahoma" w:cs="Tahoma"/>
                      <w:sz w:val="24"/>
                      <w:szCs w:val="24"/>
                    </w:rPr>
                    <w:t xml:space="preserve"> In</w:t>
                  </w:r>
                  <w:r w:rsidRPr="00D03A25">
                    <w:rPr>
                      <w:rFonts w:ascii="Tahoma" w:hAnsi="Tahoma" w:cs="Tahoma"/>
                      <w:color w:val="000000"/>
                      <w:sz w:val="24"/>
                      <w:szCs w:val="24"/>
                      <w:lang w:val="en-US"/>
                    </w:rPr>
                    <w:t xml:space="preserve"> line with the existing ant</w:t>
                  </w:r>
                  <w:r w:rsidR="00282E9E">
                    <w:rPr>
                      <w:rFonts w:ascii="Tahoma" w:hAnsi="Tahoma" w:cs="Tahoma"/>
                      <w:color w:val="000000"/>
                      <w:sz w:val="24"/>
                      <w:szCs w:val="24"/>
                      <w:lang w:val="en-US"/>
                    </w:rPr>
                    <w:t>i</w:t>
                  </w:r>
                  <w:r w:rsidRPr="00D03A25">
                    <w:rPr>
                      <w:rFonts w:ascii="Tahoma" w:hAnsi="Tahoma" w:cs="Tahoma"/>
                      <w:color w:val="000000"/>
                      <w:sz w:val="24"/>
                      <w:szCs w:val="24"/>
                      <w:lang w:val="en-US"/>
                    </w:rPr>
                    <w:t xml:space="preserve">-corruption law and policy, and as provided in this clause, </w:t>
                  </w:r>
                  <w:r w:rsidR="005022DC">
                    <w:rPr>
                      <w:rFonts w:ascii="Tahoma" w:hAnsi="Tahoma" w:cs="Tahoma"/>
                      <w:color w:val="000000"/>
                      <w:sz w:val="24"/>
                      <w:szCs w:val="24"/>
                      <w:lang w:val="en-US"/>
                    </w:rPr>
                    <w:t>Bidder</w:t>
                  </w:r>
                  <w:r w:rsidRPr="00D03A25">
                    <w:rPr>
                      <w:rFonts w:ascii="Tahoma" w:hAnsi="Tahoma" w:cs="Tahoma"/>
                      <w:color w:val="000000"/>
                      <w:sz w:val="24"/>
                      <w:szCs w:val="24"/>
                      <w:lang w:val="en-US"/>
                    </w:rPr>
                    <w:t>s, including its agents, sub-contractors, sub-consultants, service providers, suppliers, and personnel are subject to the signed Anti-Corruption Declaration in Section 6, as part of the qualification criteria</w:t>
                  </w:r>
                  <w:r w:rsidRPr="00D03A25">
                    <w:rPr>
                      <w:rFonts w:ascii="Tahoma" w:hAnsi="Tahoma" w:cs="Tahoma"/>
                      <w:color w:val="0000FF"/>
                      <w:sz w:val="24"/>
                      <w:szCs w:val="24"/>
                    </w:rPr>
                    <w:t>.</w:t>
                  </w:r>
                </w:p>
                <w:p w14:paraId="586A7F87" w14:textId="1854335D" w:rsidR="00A0357D" w:rsidRPr="00D03A25" w:rsidRDefault="00A0357D" w:rsidP="00A0357D">
                  <w:pPr>
                    <w:pStyle w:val="Header2-SubClauses"/>
                    <w:numPr>
                      <w:ilvl w:val="0"/>
                      <w:numId w:val="0"/>
                    </w:numPr>
                    <w:spacing w:after="0"/>
                    <w:jc w:val="both"/>
                    <w:rPr>
                      <w:rFonts w:ascii="Tahoma" w:hAnsi="Tahoma" w:cs="Tahoma"/>
                      <w:color w:val="0000FF"/>
                      <w:sz w:val="24"/>
                      <w:szCs w:val="24"/>
                    </w:rPr>
                  </w:pPr>
                </w:p>
              </w:tc>
            </w:tr>
          </w:tbl>
          <w:p w14:paraId="2B8BAAC6" w14:textId="77777777" w:rsidR="00CF7FCD" w:rsidRPr="00D03A25" w:rsidRDefault="00CF7FCD" w:rsidP="00332B65">
            <w:pPr>
              <w:rPr>
                <w:rFonts w:ascii="Tahoma" w:hAnsi="Tahoma" w:cs="Tahoma"/>
                <w:color w:val="000000"/>
                <w:szCs w:val="24"/>
                <w:highlight w:val="yellow"/>
              </w:rPr>
            </w:pPr>
          </w:p>
        </w:tc>
      </w:tr>
      <w:tr w:rsidR="00CF7FCD" w:rsidRPr="00D03A25" w14:paraId="34D8DC35" w14:textId="77777777" w:rsidTr="005F6BA6">
        <w:trPr>
          <w:gridAfter w:val="1"/>
          <w:wAfter w:w="1758" w:type="dxa"/>
        </w:trPr>
        <w:tc>
          <w:tcPr>
            <w:tcW w:w="9270" w:type="dxa"/>
          </w:tcPr>
          <w:p w14:paraId="6C73E303"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122" w:name="_Toc91321780"/>
            <w:bookmarkStart w:id="123" w:name="_Toc481574384"/>
            <w:r w:rsidRPr="00D03A25">
              <w:rPr>
                <w:rFonts w:ascii="Tahoma" w:hAnsi="Tahoma" w:cs="Tahoma"/>
                <w:sz w:val="24"/>
                <w:szCs w:val="24"/>
              </w:rPr>
              <w:t>Contract Documents</w:t>
            </w:r>
            <w:bookmarkEnd w:id="122"/>
            <w:bookmarkEnd w:id="123"/>
          </w:p>
        </w:tc>
      </w:tr>
      <w:tr w:rsidR="00CF7FCD" w:rsidRPr="00D03A25" w14:paraId="5AB5E99B" w14:textId="77777777" w:rsidTr="005F6BA6">
        <w:trPr>
          <w:gridAfter w:val="1"/>
          <w:wAfter w:w="1758" w:type="dxa"/>
        </w:trPr>
        <w:tc>
          <w:tcPr>
            <w:tcW w:w="9270" w:type="dxa"/>
          </w:tcPr>
          <w:p w14:paraId="7E84A94D" w14:textId="60199143" w:rsidR="00CF7FCD" w:rsidRPr="008A3337" w:rsidRDefault="00CF7FCD" w:rsidP="008A3337">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The documents forming the Contract shall be arranged in the following order of priority</w:t>
            </w:r>
            <w:r w:rsidR="008A3337">
              <w:rPr>
                <w:rFonts w:ascii="Tahoma" w:hAnsi="Tahoma" w:cs="Tahoma"/>
                <w:sz w:val="24"/>
                <w:szCs w:val="24"/>
              </w:rPr>
              <w:t>—</w:t>
            </w:r>
            <w:r w:rsidR="00282E9E" w:rsidRPr="008A3337">
              <w:rPr>
                <w:rFonts w:ascii="Tahoma" w:hAnsi="Tahoma" w:cs="Tahoma"/>
                <w:sz w:val="24"/>
                <w:szCs w:val="24"/>
              </w:rPr>
              <w:t xml:space="preserve"> </w:t>
            </w:r>
            <w:r w:rsidRPr="008A3337">
              <w:rPr>
                <w:rFonts w:ascii="Tahoma" w:hAnsi="Tahoma" w:cs="Tahoma"/>
                <w:sz w:val="24"/>
                <w:szCs w:val="24"/>
              </w:rPr>
              <w:t xml:space="preserve"> </w:t>
            </w:r>
          </w:p>
          <w:p w14:paraId="38DB9C2B" w14:textId="77777777" w:rsidR="008A3337" w:rsidRDefault="008A3337"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 xml:space="preserve">the </w:t>
            </w:r>
            <w:proofErr w:type="gramStart"/>
            <w:r w:rsidR="00CF7FCD" w:rsidRPr="00D03A25">
              <w:rPr>
                <w:rFonts w:ascii="Tahoma" w:hAnsi="Tahoma" w:cs="Tahoma"/>
                <w:spacing w:val="-3"/>
                <w:sz w:val="24"/>
                <w:szCs w:val="24"/>
              </w:rPr>
              <w:t>Agreement</w:t>
            </w:r>
            <w:r>
              <w:rPr>
                <w:rFonts w:ascii="Tahoma" w:hAnsi="Tahoma" w:cs="Tahoma"/>
                <w:spacing w:val="-3"/>
                <w:sz w:val="24"/>
                <w:szCs w:val="24"/>
              </w:rPr>
              <w:t>;</w:t>
            </w:r>
            <w:proofErr w:type="gramEnd"/>
          </w:p>
          <w:p w14:paraId="7780EAFB" w14:textId="5FF6EE5C" w:rsidR="00CF7FCD" w:rsidRPr="008A3337" w:rsidRDefault="008A3337" w:rsidP="008A3337">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 xml:space="preserve">the </w:t>
            </w:r>
            <w:r w:rsidR="00CF7FCD" w:rsidRPr="008A3337">
              <w:rPr>
                <w:rFonts w:ascii="Tahoma" w:hAnsi="Tahoma" w:cs="Tahoma"/>
                <w:spacing w:val="-3"/>
                <w:sz w:val="24"/>
                <w:szCs w:val="24"/>
              </w:rPr>
              <w:t xml:space="preserve">Special Conditions of </w:t>
            </w:r>
            <w:proofErr w:type="gramStart"/>
            <w:r w:rsidR="00CF7FCD" w:rsidRPr="008A3337">
              <w:rPr>
                <w:rFonts w:ascii="Tahoma" w:hAnsi="Tahoma" w:cs="Tahoma"/>
                <w:spacing w:val="-3"/>
                <w:sz w:val="24"/>
                <w:szCs w:val="24"/>
              </w:rPr>
              <w:t>Contract;</w:t>
            </w:r>
            <w:proofErr w:type="gramEnd"/>
          </w:p>
          <w:p w14:paraId="27C3A981" w14:textId="730959DF" w:rsidR="00CF7FCD" w:rsidRPr="00D03A25" w:rsidRDefault="008A3337"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 xml:space="preserve">the </w:t>
            </w:r>
            <w:r w:rsidR="00CF7FCD" w:rsidRPr="00D03A25">
              <w:rPr>
                <w:rFonts w:ascii="Tahoma" w:hAnsi="Tahoma" w:cs="Tahoma"/>
                <w:spacing w:val="-3"/>
                <w:sz w:val="24"/>
                <w:szCs w:val="24"/>
              </w:rPr>
              <w:t xml:space="preserve">General Conditions of </w:t>
            </w:r>
            <w:proofErr w:type="gramStart"/>
            <w:r w:rsidR="00CF7FCD" w:rsidRPr="00D03A25">
              <w:rPr>
                <w:rFonts w:ascii="Tahoma" w:hAnsi="Tahoma" w:cs="Tahoma"/>
                <w:spacing w:val="-3"/>
                <w:sz w:val="24"/>
                <w:szCs w:val="24"/>
              </w:rPr>
              <w:t>Contract;</w:t>
            </w:r>
            <w:proofErr w:type="gramEnd"/>
            <w:r w:rsidR="00CF7FCD" w:rsidRPr="00D03A25">
              <w:rPr>
                <w:rFonts w:ascii="Tahoma" w:hAnsi="Tahoma" w:cs="Tahoma"/>
                <w:spacing w:val="-3"/>
                <w:sz w:val="24"/>
                <w:szCs w:val="24"/>
              </w:rPr>
              <w:t xml:space="preserve"> </w:t>
            </w:r>
          </w:p>
          <w:p w14:paraId="532D0AA1" w14:textId="77777777" w:rsidR="008A3337"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pacing w:val="-3"/>
                <w:sz w:val="24"/>
                <w:szCs w:val="24"/>
              </w:rPr>
              <w:t xml:space="preserve">Terms of </w:t>
            </w:r>
            <w:proofErr w:type="gramStart"/>
            <w:r w:rsidRPr="00D03A25">
              <w:rPr>
                <w:rFonts w:ascii="Tahoma" w:hAnsi="Tahoma" w:cs="Tahoma"/>
                <w:spacing w:val="-3"/>
                <w:sz w:val="24"/>
                <w:szCs w:val="24"/>
              </w:rPr>
              <w:t>Reference;</w:t>
            </w:r>
            <w:proofErr w:type="gramEnd"/>
          </w:p>
          <w:p w14:paraId="633CA745" w14:textId="07606B5D" w:rsidR="008A3337" w:rsidRDefault="008A3337"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 xml:space="preserve">the </w:t>
            </w:r>
            <w:proofErr w:type="gramStart"/>
            <w:r>
              <w:rPr>
                <w:rFonts w:ascii="Tahoma" w:hAnsi="Tahoma" w:cs="Tahoma"/>
                <w:spacing w:val="-3"/>
                <w:sz w:val="24"/>
                <w:szCs w:val="24"/>
              </w:rPr>
              <w:t>proposal;</w:t>
            </w:r>
            <w:proofErr w:type="gramEnd"/>
            <w:r w:rsidR="00CF7FCD" w:rsidRPr="00D03A25">
              <w:rPr>
                <w:rFonts w:ascii="Tahoma" w:hAnsi="Tahoma" w:cs="Tahoma"/>
                <w:spacing w:val="-3"/>
                <w:sz w:val="24"/>
                <w:szCs w:val="24"/>
              </w:rPr>
              <w:t xml:space="preserve"> </w:t>
            </w:r>
          </w:p>
          <w:p w14:paraId="184A7955" w14:textId="32AF2E50" w:rsidR="00CF7FCD" w:rsidRPr="00D03A25" w:rsidRDefault="008A3337"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 xml:space="preserve">notification of award; </w:t>
            </w:r>
            <w:r w:rsidR="00CF7FCD" w:rsidRPr="00D03A25">
              <w:rPr>
                <w:rFonts w:ascii="Tahoma" w:hAnsi="Tahoma" w:cs="Tahoma"/>
                <w:spacing w:val="-3"/>
                <w:sz w:val="24"/>
                <w:szCs w:val="24"/>
              </w:rPr>
              <w:t>and</w:t>
            </w:r>
          </w:p>
          <w:p w14:paraId="7C1D5F95" w14:textId="63CC318C" w:rsidR="00CF7FCD" w:rsidRPr="00A0357D"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z w:val="24"/>
                <w:szCs w:val="24"/>
              </w:rPr>
              <w:t>any other document listed in the SCC as forming part of the Contract.</w:t>
            </w:r>
          </w:p>
          <w:p w14:paraId="2B95C418" w14:textId="77777777" w:rsidR="00A0357D" w:rsidRPr="00D03A25" w:rsidRDefault="00A0357D" w:rsidP="00A0357D">
            <w:pPr>
              <w:pStyle w:val="Header3-Paragraph"/>
              <w:numPr>
                <w:ilvl w:val="0"/>
                <w:numId w:val="0"/>
              </w:numPr>
              <w:tabs>
                <w:tab w:val="clear" w:pos="1134"/>
                <w:tab w:val="num" w:pos="1289"/>
              </w:tabs>
              <w:spacing w:after="0"/>
              <w:ind w:left="1289"/>
              <w:jc w:val="both"/>
              <w:rPr>
                <w:rFonts w:ascii="Tahoma" w:hAnsi="Tahoma" w:cs="Tahoma"/>
                <w:spacing w:val="-3"/>
                <w:sz w:val="24"/>
                <w:szCs w:val="24"/>
              </w:rPr>
            </w:pPr>
          </w:p>
          <w:p w14:paraId="0DE8CFB1" w14:textId="06945948"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lastRenderedPageBreak/>
              <w:t>All documents forming the Contract are intended to be correlative, complementary, and mutually explanatory.</w:t>
            </w:r>
          </w:p>
          <w:p w14:paraId="0431C5E6" w14:textId="77777777" w:rsidR="00A0357D" w:rsidRPr="00D03A25" w:rsidRDefault="00A0357D" w:rsidP="00A0357D">
            <w:pPr>
              <w:pStyle w:val="Header2-SubClauses"/>
              <w:numPr>
                <w:ilvl w:val="0"/>
                <w:numId w:val="0"/>
              </w:numPr>
              <w:spacing w:after="0"/>
              <w:ind w:left="529"/>
              <w:jc w:val="both"/>
              <w:rPr>
                <w:rFonts w:ascii="Tahoma" w:hAnsi="Tahoma" w:cs="Tahoma"/>
                <w:sz w:val="24"/>
                <w:szCs w:val="24"/>
              </w:rPr>
            </w:pPr>
          </w:p>
          <w:p w14:paraId="5A8DA64B" w14:textId="1F23172A" w:rsidR="00A0357D" w:rsidRPr="00C30324" w:rsidRDefault="00CF7FCD" w:rsidP="00C30324">
            <w:pPr>
              <w:pStyle w:val="Header2-SubClauses"/>
              <w:numPr>
                <w:ilvl w:val="1"/>
                <w:numId w:val="41"/>
              </w:numPr>
              <w:spacing w:after="0"/>
              <w:ind w:left="529" w:hanging="567"/>
              <w:jc w:val="both"/>
              <w:rPr>
                <w:rFonts w:ascii="Tahoma" w:hAnsi="Tahoma" w:cs="Tahoma"/>
              </w:rPr>
            </w:pPr>
            <w:r w:rsidRPr="00D03A25">
              <w:rPr>
                <w:rFonts w:ascii="Tahoma" w:hAnsi="Tahoma" w:cs="Tahoma"/>
                <w:sz w:val="24"/>
                <w:szCs w:val="24"/>
              </w:rPr>
              <w:t xml:space="preserve">No amendment, modification or other variation of the Contract shall be valid unless a Modification to Contract is made in writing, is dated, expressly refers to the Contract, and is signed by a duly authorised representative of each party thereto. </w:t>
            </w:r>
          </w:p>
          <w:p w14:paraId="7F9036A7" w14:textId="77777777" w:rsidR="00A0357D" w:rsidRPr="00D03A25" w:rsidRDefault="00A0357D" w:rsidP="00A0357D">
            <w:pPr>
              <w:pStyle w:val="Header2-SubClauses"/>
              <w:numPr>
                <w:ilvl w:val="0"/>
                <w:numId w:val="0"/>
              </w:numPr>
              <w:spacing w:after="0"/>
              <w:ind w:left="529"/>
              <w:jc w:val="both"/>
              <w:rPr>
                <w:rFonts w:ascii="Tahoma" w:hAnsi="Tahoma" w:cs="Tahoma"/>
                <w:sz w:val="24"/>
                <w:szCs w:val="24"/>
              </w:rPr>
            </w:pPr>
          </w:p>
          <w:p w14:paraId="3D482330" w14:textId="203C74A3" w:rsidR="008A3337"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If any provision or condition of the Contract is prohibited or rendered invalid or unenforceable, such prohibition, invalidity or unenforceability shall not affect the validity or enforceability of any other provisions and conditions of the Contract.</w:t>
            </w:r>
          </w:p>
          <w:p w14:paraId="30CD37B4" w14:textId="77777777" w:rsidR="00A0357D" w:rsidRPr="008A3337" w:rsidRDefault="00A0357D" w:rsidP="008A3337">
            <w:pPr>
              <w:pStyle w:val="Header2-SubClauses"/>
              <w:numPr>
                <w:ilvl w:val="0"/>
                <w:numId w:val="0"/>
              </w:numPr>
              <w:spacing w:after="0"/>
              <w:ind w:left="529"/>
              <w:jc w:val="both"/>
              <w:rPr>
                <w:rFonts w:ascii="Tahoma" w:hAnsi="Tahoma" w:cs="Tahoma"/>
                <w:sz w:val="24"/>
                <w:szCs w:val="24"/>
              </w:rPr>
            </w:pPr>
          </w:p>
          <w:p w14:paraId="18E14D79" w14:textId="4A53448A"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Any action required or permitted to be taken, and any document required or permitted to be executed, under the Contract by the </w:t>
            </w:r>
            <w:r w:rsidR="00C279B8" w:rsidRPr="00D03A25">
              <w:rPr>
                <w:rFonts w:ascii="Tahoma" w:hAnsi="Tahoma" w:cs="Tahoma"/>
                <w:sz w:val="24"/>
                <w:szCs w:val="24"/>
                <w:lang w:val="en-US"/>
              </w:rPr>
              <w:t>Procuring and Disposing Entity</w:t>
            </w:r>
            <w:r w:rsidR="00C279B8" w:rsidRPr="00D03A25" w:rsidDel="00C279B8">
              <w:rPr>
                <w:rFonts w:ascii="Tahoma" w:hAnsi="Tahoma" w:cs="Tahoma"/>
                <w:sz w:val="24"/>
                <w:szCs w:val="24"/>
              </w:rPr>
              <w:t xml:space="preserve"> </w:t>
            </w:r>
            <w:r w:rsidRPr="00D03A25">
              <w:rPr>
                <w:rFonts w:ascii="Tahoma" w:hAnsi="Tahoma" w:cs="Tahoma"/>
                <w:sz w:val="24"/>
                <w:szCs w:val="24"/>
              </w:rPr>
              <w:t>or the Consultant may be taken or executed by the authorised representatives specified in the SCC.</w:t>
            </w:r>
          </w:p>
          <w:p w14:paraId="3EDEEB24" w14:textId="77777777" w:rsidR="00A0357D" w:rsidRDefault="00A0357D" w:rsidP="00A0357D">
            <w:pPr>
              <w:pStyle w:val="ListParagraph"/>
              <w:rPr>
                <w:rFonts w:ascii="Tahoma" w:hAnsi="Tahoma" w:cs="Tahoma"/>
              </w:rPr>
            </w:pPr>
          </w:p>
          <w:p w14:paraId="6714AF3B" w14:textId="4853CB56" w:rsidR="00282E9E" w:rsidRDefault="00CF7FCD" w:rsidP="009C4A10">
            <w:pPr>
              <w:pStyle w:val="Header2-SubClauses"/>
              <w:numPr>
                <w:ilvl w:val="1"/>
                <w:numId w:val="41"/>
              </w:numPr>
              <w:tabs>
                <w:tab w:val="left" w:pos="-38"/>
              </w:tabs>
              <w:spacing w:after="0"/>
              <w:ind w:left="529" w:hanging="567"/>
              <w:jc w:val="both"/>
              <w:rPr>
                <w:rFonts w:ascii="Tahoma" w:hAnsi="Tahoma" w:cs="Tahoma"/>
                <w:sz w:val="24"/>
                <w:szCs w:val="24"/>
              </w:rPr>
            </w:pPr>
            <w:r w:rsidRPr="00D03A25">
              <w:rPr>
                <w:rFonts w:ascii="Tahoma" w:hAnsi="Tahoma" w:cs="Tahoma"/>
                <w:sz w:val="24"/>
                <w:szCs w:val="24"/>
              </w:rPr>
              <w:t xml:space="preserve">The Contract constitutes the entire agreement between the </w:t>
            </w:r>
            <w:r w:rsidR="00C279B8" w:rsidRPr="00D03A25">
              <w:rPr>
                <w:rFonts w:ascii="Tahoma" w:hAnsi="Tahoma" w:cs="Tahoma"/>
                <w:sz w:val="24"/>
                <w:szCs w:val="24"/>
                <w:lang w:val="en-US"/>
              </w:rPr>
              <w:t>Procuring and Disposing Entity</w:t>
            </w:r>
            <w:r w:rsidR="00C279B8">
              <w:rPr>
                <w:rFonts w:ascii="Tahoma" w:hAnsi="Tahoma" w:cs="Tahoma"/>
                <w:sz w:val="24"/>
                <w:szCs w:val="24"/>
              </w:rPr>
              <w:t xml:space="preserve"> </w:t>
            </w:r>
            <w:r w:rsidRPr="00D03A25">
              <w:rPr>
                <w:rFonts w:ascii="Tahoma" w:hAnsi="Tahoma" w:cs="Tahoma"/>
                <w:sz w:val="24"/>
                <w:szCs w:val="24"/>
              </w:rPr>
              <w:t>and the Consultant and supersedes all communications, negotiations and agreements (whether written or oral) of</w:t>
            </w:r>
            <w:r w:rsidR="00282E9E">
              <w:rPr>
                <w:rFonts w:ascii="Tahoma" w:hAnsi="Tahoma" w:cs="Tahoma"/>
                <w:sz w:val="24"/>
                <w:szCs w:val="24"/>
              </w:rPr>
              <w:t xml:space="preserve"> </w:t>
            </w:r>
            <w:r w:rsidR="008A3337">
              <w:rPr>
                <w:rFonts w:ascii="Tahoma" w:hAnsi="Tahoma" w:cs="Tahoma"/>
                <w:sz w:val="24"/>
                <w:szCs w:val="24"/>
              </w:rPr>
              <w:t xml:space="preserve">the </w:t>
            </w:r>
            <w:r w:rsidR="008A3337" w:rsidRPr="00D03A25">
              <w:rPr>
                <w:rFonts w:ascii="Tahoma" w:hAnsi="Tahoma" w:cs="Tahoma"/>
                <w:sz w:val="24"/>
                <w:szCs w:val="24"/>
              </w:rPr>
              <w:t>parties</w:t>
            </w:r>
            <w:r w:rsidRPr="00D03A25">
              <w:rPr>
                <w:rFonts w:ascii="Tahoma" w:hAnsi="Tahoma" w:cs="Tahoma"/>
                <w:sz w:val="24"/>
                <w:szCs w:val="24"/>
              </w:rPr>
              <w:t xml:space="preserve"> with respect thereto made prior to the date of Contract. </w:t>
            </w:r>
          </w:p>
          <w:p w14:paraId="0F2335B4" w14:textId="77777777" w:rsidR="00A0357D" w:rsidRDefault="00A0357D" w:rsidP="00A0357D">
            <w:pPr>
              <w:pStyle w:val="ListParagraph"/>
              <w:rPr>
                <w:rFonts w:ascii="Tahoma" w:hAnsi="Tahoma" w:cs="Tahoma"/>
              </w:rPr>
            </w:pPr>
          </w:p>
          <w:p w14:paraId="618E18C8" w14:textId="77777777"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No agent or representative of either Party has authority to make, and the Parties shall not be bound by or be liable for, any statement, representation, promise or agreement not set forth herein.</w:t>
            </w:r>
          </w:p>
          <w:p w14:paraId="1665CEA9" w14:textId="138E9F9D" w:rsidR="00A0357D" w:rsidRPr="00D03A25" w:rsidRDefault="00A0357D" w:rsidP="00A0357D">
            <w:pPr>
              <w:pStyle w:val="Header2-SubClauses"/>
              <w:numPr>
                <w:ilvl w:val="0"/>
                <w:numId w:val="0"/>
              </w:numPr>
              <w:spacing w:after="0"/>
              <w:jc w:val="both"/>
              <w:rPr>
                <w:rFonts w:ascii="Tahoma" w:hAnsi="Tahoma" w:cs="Tahoma"/>
                <w:sz w:val="24"/>
                <w:szCs w:val="24"/>
              </w:rPr>
            </w:pPr>
          </w:p>
        </w:tc>
      </w:tr>
      <w:tr w:rsidR="00CF7FCD" w:rsidRPr="00D03A25" w14:paraId="32D2EC61" w14:textId="77777777" w:rsidTr="005F6BA6">
        <w:trPr>
          <w:gridAfter w:val="1"/>
          <w:wAfter w:w="1758" w:type="dxa"/>
        </w:trPr>
        <w:tc>
          <w:tcPr>
            <w:tcW w:w="9270" w:type="dxa"/>
          </w:tcPr>
          <w:p w14:paraId="0FCFD2B4"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124" w:name="_Toc91321781"/>
            <w:bookmarkStart w:id="125" w:name="_Toc481574385"/>
            <w:r w:rsidRPr="00D03A25">
              <w:rPr>
                <w:rFonts w:ascii="Tahoma" w:hAnsi="Tahoma" w:cs="Tahoma"/>
                <w:sz w:val="24"/>
                <w:szCs w:val="24"/>
              </w:rPr>
              <w:lastRenderedPageBreak/>
              <w:t>Law Governing the Contract</w:t>
            </w:r>
            <w:bookmarkEnd w:id="124"/>
            <w:bookmarkEnd w:id="125"/>
          </w:p>
        </w:tc>
      </w:tr>
      <w:tr w:rsidR="00CF7FCD" w:rsidRPr="00D03A25" w14:paraId="34DA5E7D" w14:textId="77777777" w:rsidTr="005F6BA6">
        <w:trPr>
          <w:gridAfter w:val="1"/>
          <w:wAfter w:w="1758" w:type="dxa"/>
        </w:trPr>
        <w:tc>
          <w:tcPr>
            <w:tcW w:w="9270" w:type="dxa"/>
          </w:tcPr>
          <w:p w14:paraId="5EEF5956"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 xml:space="preserve">This Contract, its meaning and interpretation, and the relation between the Parties shall be governed by the laws of the Republic of Malawi, unless otherwise specified in the SCC. </w:t>
            </w:r>
          </w:p>
          <w:p w14:paraId="60C3066D" w14:textId="4D700EA9" w:rsidR="00A0357D" w:rsidRPr="00D03A25" w:rsidRDefault="00A0357D" w:rsidP="00332B65">
            <w:pPr>
              <w:pStyle w:val="Header2-SubClauses"/>
              <w:numPr>
                <w:ilvl w:val="0"/>
                <w:numId w:val="0"/>
              </w:numPr>
              <w:spacing w:after="0"/>
              <w:ind w:left="504"/>
              <w:jc w:val="both"/>
              <w:rPr>
                <w:rFonts w:ascii="Tahoma" w:hAnsi="Tahoma" w:cs="Tahoma"/>
                <w:sz w:val="24"/>
                <w:szCs w:val="24"/>
              </w:rPr>
            </w:pPr>
          </w:p>
        </w:tc>
      </w:tr>
      <w:tr w:rsidR="00CF7FCD" w:rsidRPr="00D03A25" w14:paraId="7AAD6447" w14:textId="77777777" w:rsidTr="005F6BA6">
        <w:tc>
          <w:tcPr>
            <w:tcW w:w="11028" w:type="dxa"/>
            <w:gridSpan w:val="2"/>
          </w:tcPr>
          <w:p w14:paraId="3867A18D" w14:textId="77777777" w:rsidR="00CF7FCD" w:rsidRPr="00D03A25" w:rsidRDefault="00CF7FCD" w:rsidP="009C4A10">
            <w:pPr>
              <w:pStyle w:val="Header1-Clauses"/>
              <w:numPr>
                <w:ilvl w:val="0"/>
                <w:numId w:val="41"/>
              </w:numPr>
              <w:spacing w:after="0"/>
              <w:ind w:left="567" w:hanging="567"/>
              <w:rPr>
                <w:rFonts w:ascii="Tahoma" w:hAnsi="Tahoma" w:cs="Tahoma"/>
                <w:sz w:val="24"/>
                <w:szCs w:val="24"/>
              </w:rPr>
            </w:pPr>
            <w:bookmarkStart w:id="126" w:name="_Toc91321782"/>
            <w:bookmarkStart w:id="127" w:name="_Toc481574386"/>
            <w:r w:rsidRPr="00D03A25">
              <w:rPr>
                <w:rFonts w:ascii="Tahoma" w:hAnsi="Tahoma" w:cs="Tahoma"/>
                <w:sz w:val="24"/>
                <w:szCs w:val="24"/>
              </w:rPr>
              <w:t>Language</w:t>
            </w:r>
            <w:bookmarkEnd w:id="126"/>
            <w:bookmarkEnd w:id="127"/>
          </w:p>
        </w:tc>
      </w:tr>
      <w:tr w:rsidR="00CF7FCD" w:rsidRPr="00D03A25" w14:paraId="64FE6E73" w14:textId="77777777" w:rsidTr="005F6BA6">
        <w:trPr>
          <w:gridAfter w:val="1"/>
          <w:wAfter w:w="1758" w:type="dxa"/>
        </w:trPr>
        <w:tc>
          <w:tcPr>
            <w:tcW w:w="9270" w:type="dxa"/>
          </w:tcPr>
          <w:p w14:paraId="6D3BA8BA"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b/>
                <w:sz w:val="24"/>
                <w:szCs w:val="24"/>
              </w:rPr>
              <w:br w:type="page"/>
            </w:r>
            <w:r w:rsidRPr="00D03A25">
              <w:rPr>
                <w:rFonts w:ascii="Tahoma" w:hAnsi="Tahoma" w:cs="Tahoma"/>
                <w:sz w:val="24"/>
                <w:szCs w:val="24"/>
              </w:rPr>
              <w:t>This Contract has been executed in English, which shall be the binding and controlling language for all matters relating to the meaning or interpretation of this Contract, unless otherwise specified in the SCC.</w:t>
            </w:r>
          </w:p>
          <w:p w14:paraId="68ECF1A0" w14:textId="1F432052" w:rsidR="00A0357D" w:rsidRPr="00D03A25" w:rsidRDefault="00A0357D" w:rsidP="00332B65">
            <w:pPr>
              <w:pStyle w:val="Header2-SubClauses"/>
              <w:numPr>
                <w:ilvl w:val="0"/>
                <w:numId w:val="0"/>
              </w:numPr>
              <w:spacing w:after="0"/>
              <w:ind w:left="504"/>
              <w:jc w:val="both"/>
              <w:rPr>
                <w:rFonts w:ascii="Tahoma" w:hAnsi="Tahoma" w:cs="Tahoma"/>
                <w:sz w:val="24"/>
                <w:szCs w:val="24"/>
              </w:rPr>
            </w:pPr>
          </w:p>
        </w:tc>
      </w:tr>
      <w:tr w:rsidR="00CF7FCD" w:rsidRPr="00D03A25" w14:paraId="23F07E21" w14:textId="77777777" w:rsidTr="005F6BA6">
        <w:trPr>
          <w:gridAfter w:val="1"/>
          <w:wAfter w:w="1758" w:type="dxa"/>
        </w:trPr>
        <w:tc>
          <w:tcPr>
            <w:tcW w:w="9270" w:type="dxa"/>
          </w:tcPr>
          <w:p w14:paraId="0FE01E20"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28" w:name="_Toc91321783"/>
            <w:bookmarkStart w:id="129" w:name="_Toc481574387"/>
            <w:r w:rsidRPr="00D03A25">
              <w:rPr>
                <w:rFonts w:ascii="Tahoma" w:hAnsi="Tahoma" w:cs="Tahoma"/>
                <w:sz w:val="24"/>
                <w:szCs w:val="24"/>
              </w:rPr>
              <w:t>Notices</w:t>
            </w:r>
            <w:bookmarkEnd w:id="128"/>
            <w:bookmarkEnd w:id="129"/>
          </w:p>
        </w:tc>
      </w:tr>
      <w:tr w:rsidR="00CF7FCD" w:rsidRPr="00D03A25" w14:paraId="587C47C5" w14:textId="77777777" w:rsidTr="005F6BA6">
        <w:trPr>
          <w:gridAfter w:val="1"/>
          <w:wAfter w:w="1758" w:type="dxa"/>
        </w:trPr>
        <w:tc>
          <w:tcPr>
            <w:tcW w:w="9270" w:type="dxa"/>
          </w:tcPr>
          <w:p w14:paraId="60782369"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br w:type="page"/>
              <w:t>Any notice, request, or consent made pursuant to this Contract shall be in writing and shall be deemed to have been made when delivered to an authorised representative of the Party at the address specified in the SCC.</w:t>
            </w:r>
          </w:p>
          <w:p w14:paraId="5C237CEC" w14:textId="6020AC20" w:rsidR="00A0357D" w:rsidRPr="00D03A25" w:rsidRDefault="00A0357D" w:rsidP="00332B65">
            <w:pPr>
              <w:pStyle w:val="Header2-SubClauses"/>
              <w:numPr>
                <w:ilvl w:val="0"/>
                <w:numId w:val="0"/>
              </w:numPr>
              <w:spacing w:after="0"/>
              <w:ind w:left="504"/>
              <w:jc w:val="both"/>
              <w:rPr>
                <w:rFonts w:ascii="Tahoma" w:hAnsi="Tahoma" w:cs="Tahoma"/>
                <w:sz w:val="24"/>
                <w:szCs w:val="24"/>
              </w:rPr>
            </w:pPr>
          </w:p>
        </w:tc>
      </w:tr>
      <w:tr w:rsidR="00CF7FCD" w:rsidRPr="00D03A25" w14:paraId="765D4C2A" w14:textId="77777777" w:rsidTr="005F6BA6">
        <w:trPr>
          <w:gridAfter w:val="1"/>
          <w:wAfter w:w="1758" w:type="dxa"/>
        </w:trPr>
        <w:tc>
          <w:tcPr>
            <w:tcW w:w="9270" w:type="dxa"/>
          </w:tcPr>
          <w:p w14:paraId="32DA28D5"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30" w:name="_Toc91321784"/>
            <w:bookmarkStart w:id="131" w:name="_Toc481574388"/>
            <w:r w:rsidRPr="00D03A25">
              <w:rPr>
                <w:rFonts w:ascii="Tahoma" w:hAnsi="Tahoma" w:cs="Tahoma"/>
                <w:sz w:val="24"/>
                <w:szCs w:val="24"/>
              </w:rPr>
              <w:lastRenderedPageBreak/>
              <w:t>Location</w:t>
            </w:r>
            <w:bookmarkEnd w:id="130"/>
            <w:bookmarkEnd w:id="131"/>
          </w:p>
        </w:tc>
      </w:tr>
      <w:tr w:rsidR="00CF7FCD" w:rsidRPr="00D03A25" w14:paraId="5406BB5F" w14:textId="77777777" w:rsidTr="005F6BA6">
        <w:trPr>
          <w:gridAfter w:val="1"/>
          <w:wAfter w:w="1758" w:type="dxa"/>
        </w:trPr>
        <w:tc>
          <w:tcPr>
            <w:tcW w:w="9270" w:type="dxa"/>
          </w:tcPr>
          <w:p w14:paraId="7F999C35" w14:textId="46F8EC73" w:rsidR="00A0357D" w:rsidRDefault="00CF7FCD" w:rsidP="005745C2">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 xml:space="preserve">The Services shall be performed at such locations as are specified in the Terms of Reference and, where the location of a particular task is not so specified, at such locations, whether in the Republic of Malawi or elsewhere, as the </w:t>
            </w:r>
            <w:r w:rsidR="00F54BAB" w:rsidRPr="00D03A25">
              <w:rPr>
                <w:rFonts w:ascii="Tahoma" w:hAnsi="Tahoma" w:cs="Tahoma"/>
                <w:sz w:val="24"/>
                <w:szCs w:val="24"/>
                <w:lang w:val="en-US"/>
              </w:rPr>
              <w:t>Procuring and Disposing Entity</w:t>
            </w:r>
            <w:r w:rsidRPr="00D03A25">
              <w:rPr>
                <w:rFonts w:ascii="Tahoma" w:hAnsi="Tahoma" w:cs="Tahoma"/>
                <w:sz w:val="24"/>
                <w:szCs w:val="24"/>
              </w:rPr>
              <w:t xml:space="preserve"> may approve.</w:t>
            </w:r>
          </w:p>
          <w:p w14:paraId="743FF0D3" w14:textId="573DF981" w:rsidR="00A0357D" w:rsidRPr="00D03A25" w:rsidRDefault="00A0357D" w:rsidP="00332B65">
            <w:pPr>
              <w:pStyle w:val="Header2-SubClauses"/>
              <w:numPr>
                <w:ilvl w:val="0"/>
                <w:numId w:val="0"/>
              </w:numPr>
              <w:spacing w:after="0"/>
              <w:ind w:left="504"/>
              <w:jc w:val="both"/>
              <w:rPr>
                <w:rFonts w:ascii="Tahoma" w:hAnsi="Tahoma" w:cs="Tahoma"/>
                <w:sz w:val="24"/>
                <w:szCs w:val="24"/>
              </w:rPr>
            </w:pPr>
          </w:p>
        </w:tc>
      </w:tr>
      <w:tr w:rsidR="00CF7FCD" w:rsidRPr="00D03A25" w14:paraId="72C8FA1E" w14:textId="77777777" w:rsidTr="005F6BA6">
        <w:trPr>
          <w:gridAfter w:val="1"/>
          <w:wAfter w:w="1758" w:type="dxa"/>
        </w:trPr>
        <w:tc>
          <w:tcPr>
            <w:tcW w:w="9270" w:type="dxa"/>
          </w:tcPr>
          <w:p w14:paraId="214F1AEF"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32" w:name="_Toc91321785"/>
            <w:bookmarkStart w:id="133" w:name="_Toc481574389"/>
            <w:r w:rsidRPr="00D03A25">
              <w:rPr>
                <w:rFonts w:ascii="Tahoma" w:hAnsi="Tahoma" w:cs="Tahoma"/>
                <w:sz w:val="24"/>
                <w:szCs w:val="24"/>
              </w:rPr>
              <w:t>Authorised Representatives</w:t>
            </w:r>
            <w:bookmarkEnd w:id="132"/>
            <w:bookmarkEnd w:id="133"/>
          </w:p>
        </w:tc>
      </w:tr>
      <w:tr w:rsidR="00CF7FCD" w:rsidRPr="00D03A25" w14:paraId="0FEEE0D5" w14:textId="77777777" w:rsidTr="005F6BA6">
        <w:trPr>
          <w:gridAfter w:val="1"/>
          <w:wAfter w:w="1758" w:type="dxa"/>
        </w:trPr>
        <w:tc>
          <w:tcPr>
            <w:tcW w:w="9270" w:type="dxa"/>
          </w:tcPr>
          <w:p w14:paraId="25917A71"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Any action required or permitted to be taken, and any document required or permitted to be executed, under this Contract by the Client or the Consultant may be taken or executed by the authorised representatives specified in the SCC.</w:t>
            </w:r>
          </w:p>
          <w:p w14:paraId="2330530D" w14:textId="4B12A6B0" w:rsidR="00A0357D" w:rsidRPr="00D03A25" w:rsidRDefault="00A0357D" w:rsidP="00332B65">
            <w:pPr>
              <w:pStyle w:val="Header2-SubClauses"/>
              <w:numPr>
                <w:ilvl w:val="0"/>
                <w:numId w:val="0"/>
              </w:numPr>
              <w:spacing w:after="0"/>
              <w:ind w:left="504"/>
              <w:jc w:val="both"/>
              <w:rPr>
                <w:rFonts w:ascii="Tahoma" w:hAnsi="Tahoma" w:cs="Tahoma"/>
                <w:sz w:val="24"/>
                <w:szCs w:val="24"/>
              </w:rPr>
            </w:pPr>
          </w:p>
        </w:tc>
      </w:tr>
      <w:tr w:rsidR="00CF7FCD" w:rsidRPr="00D03A25" w14:paraId="19EFB046" w14:textId="77777777" w:rsidTr="005F6BA6">
        <w:trPr>
          <w:gridAfter w:val="1"/>
          <w:wAfter w:w="1758" w:type="dxa"/>
        </w:trPr>
        <w:tc>
          <w:tcPr>
            <w:tcW w:w="9270" w:type="dxa"/>
          </w:tcPr>
          <w:p w14:paraId="5A340D51"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34" w:name="_Toc91321786"/>
            <w:bookmarkStart w:id="135" w:name="_Toc481574390"/>
            <w:r w:rsidRPr="00D03A25">
              <w:rPr>
                <w:rFonts w:ascii="Tahoma" w:hAnsi="Tahoma" w:cs="Tahoma"/>
                <w:sz w:val="24"/>
                <w:szCs w:val="24"/>
              </w:rPr>
              <w:t>Taxes, Duties</w:t>
            </w:r>
            <w:bookmarkEnd w:id="134"/>
            <w:r w:rsidRPr="00D03A25">
              <w:rPr>
                <w:rFonts w:ascii="Tahoma" w:hAnsi="Tahoma" w:cs="Tahoma"/>
                <w:sz w:val="24"/>
                <w:szCs w:val="24"/>
              </w:rPr>
              <w:t xml:space="preserve"> and Levies</w:t>
            </w:r>
            <w:bookmarkEnd w:id="135"/>
          </w:p>
        </w:tc>
      </w:tr>
      <w:tr w:rsidR="00CF7FCD" w:rsidRPr="00D03A25" w14:paraId="0755C504" w14:textId="77777777" w:rsidTr="005F6BA6">
        <w:trPr>
          <w:gridAfter w:val="1"/>
          <w:wAfter w:w="1758" w:type="dxa"/>
        </w:trPr>
        <w:tc>
          <w:tcPr>
            <w:tcW w:w="9270" w:type="dxa"/>
          </w:tcPr>
          <w:p w14:paraId="35BB286F"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Unless otherwise specified in the SCC, the Consultant, Sub-consultants, and their Personnel shall pay such taxes, duties, Levies, fees, and other impositions as may be levied under the law</w:t>
            </w:r>
            <w:r w:rsidR="00282E9E">
              <w:rPr>
                <w:rFonts w:ascii="Tahoma" w:hAnsi="Tahoma" w:cs="Tahoma"/>
                <w:sz w:val="24"/>
                <w:szCs w:val="24"/>
              </w:rPr>
              <w:t>s</w:t>
            </w:r>
            <w:r w:rsidRPr="00D03A25">
              <w:rPr>
                <w:rFonts w:ascii="Tahoma" w:hAnsi="Tahoma" w:cs="Tahoma"/>
                <w:sz w:val="24"/>
                <w:szCs w:val="24"/>
              </w:rPr>
              <w:t xml:space="preserve"> of the Republic of Malawi, the amount of which is deemed to have been included in the Contract Price. </w:t>
            </w:r>
          </w:p>
          <w:p w14:paraId="1B4A2AB9" w14:textId="69607D7E" w:rsidR="00A0357D" w:rsidRPr="00D03A25" w:rsidRDefault="00A0357D" w:rsidP="00332B65">
            <w:pPr>
              <w:pStyle w:val="Header2-SubClauses"/>
              <w:numPr>
                <w:ilvl w:val="0"/>
                <w:numId w:val="0"/>
              </w:numPr>
              <w:spacing w:after="0"/>
              <w:ind w:left="504"/>
              <w:jc w:val="both"/>
              <w:rPr>
                <w:rFonts w:ascii="Tahoma" w:hAnsi="Tahoma" w:cs="Tahoma"/>
                <w:sz w:val="24"/>
                <w:szCs w:val="24"/>
              </w:rPr>
            </w:pPr>
          </w:p>
        </w:tc>
      </w:tr>
      <w:tr w:rsidR="00CF7FCD" w:rsidRPr="00D03A25" w14:paraId="779A2AB1" w14:textId="77777777" w:rsidTr="005F6BA6">
        <w:trPr>
          <w:gridAfter w:val="1"/>
          <w:wAfter w:w="1758" w:type="dxa"/>
        </w:trPr>
        <w:tc>
          <w:tcPr>
            <w:tcW w:w="9270" w:type="dxa"/>
          </w:tcPr>
          <w:p w14:paraId="0073DAB6"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136" w:name="_Toc91321787"/>
            <w:bookmarkStart w:id="137" w:name="_Toc481574391"/>
            <w:r w:rsidRPr="00D03A25">
              <w:rPr>
                <w:rFonts w:ascii="Tahoma" w:hAnsi="Tahoma" w:cs="Tahoma"/>
                <w:sz w:val="24"/>
                <w:szCs w:val="24"/>
              </w:rPr>
              <w:t>Eligibility</w:t>
            </w:r>
            <w:bookmarkEnd w:id="136"/>
            <w:bookmarkEnd w:id="137"/>
          </w:p>
        </w:tc>
      </w:tr>
      <w:tr w:rsidR="00CF7FCD" w:rsidRPr="00D03A25" w14:paraId="52908865" w14:textId="77777777" w:rsidTr="005F6BA6">
        <w:trPr>
          <w:gridAfter w:val="1"/>
          <w:wAfter w:w="1758" w:type="dxa"/>
        </w:trPr>
        <w:tc>
          <w:tcPr>
            <w:tcW w:w="9270" w:type="dxa"/>
          </w:tcPr>
          <w:p w14:paraId="05924697" w14:textId="799AB226" w:rsidR="00A0357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The Consultant and its Subconsultants shall have the nationality of an eligible country. </w:t>
            </w:r>
          </w:p>
          <w:p w14:paraId="3EB153EA" w14:textId="77777777" w:rsidR="00A0357D" w:rsidRPr="00A0357D" w:rsidRDefault="00A0357D" w:rsidP="00A0357D">
            <w:pPr>
              <w:pStyle w:val="Header2-SubClauses"/>
              <w:numPr>
                <w:ilvl w:val="0"/>
                <w:numId w:val="0"/>
              </w:numPr>
              <w:spacing w:after="0"/>
              <w:ind w:left="529"/>
              <w:jc w:val="both"/>
              <w:rPr>
                <w:rFonts w:ascii="Tahoma" w:hAnsi="Tahoma" w:cs="Tahoma"/>
                <w:sz w:val="24"/>
                <w:szCs w:val="24"/>
              </w:rPr>
            </w:pPr>
          </w:p>
          <w:p w14:paraId="7064B971" w14:textId="33ED1871"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A Consultant or Subconsultant shall be deemed to have the nationality of a country if it is a citizen or constituted, incorporated, or registered, and operates in conformity with the provisions of the laws of that country. </w:t>
            </w:r>
          </w:p>
          <w:p w14:paraId="17402BA2" w14:textId="77777777" w:rsidR="00A0357D" w:rsidRDefault="00A0357D" w:rsidP="00A0357D">
            <w:pPr>
              <w:pStyle w:val="ListParagraph"/>
              <w:rPr>
                <w:rFonts w:ascii="Tahoma" w:hAnsi="Tahoma" w:cs="Tahoma"/>
              </w:rPr>
            </w:pPr>
          </w:p>
          <w:p w14:paraId="368A9112" w14:textId="77777777"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The Consultant and its Sub-consultants shall provide Personnel who shall be citizens of eligible countries. </w:t>
            </w:r>
          </w:p>
          <w:p w14:paraId="06ADBF4C" w14:textId="64E1691E" w:rsidR="00A0357D" w:rsidRPr="00D03A25" w:rsidRDefault="00A0357D" w:rsidP="00A0357D">
            <w:pPr>
              <w:pStyle w:val="Header2-SubClauses"/>
              <w:numPr>
                <w:ilvl w:val="0"/>
                <w:numId w:val="0"/>
              </w:numPr>
              <w:spacing w:after="0"/>
              <w:jc w:val="both"/>
              <w:rPr>
                <w:rFonts w:ascii="Tahoma" w:hAnsi="Tahoma" w:cs="Tahoma"/>
                <w:sz w:val="24"/>
                <w:szCs w:val="24"/>
              </w:rPr>
            </w:pPr>
          </w:p>
        </w:tc>
      </w:tr>
      <w:tr w:rsidR="00CF7FCD" w:rsidRPr="00D03A25" w14:paraId="1E59A744" w14:textId="77777777" w:rsidTr="005F6BA6">
        <w:trPr>
          <w:gridAfter w:val="1"/>
          <w:wAfter w:w="1758" w:type="dxa"/>
        </w:trPr>
        <w:tc>
          <w:tcPr>
            <w:tcW w:w="9270" w:type="dxa"/>
          </w:tcPr>
          <w:p w14:paraId="0DCD76F7" w14:textId="77777777" w:rsidR="00CF7FCD" w:rsidRPr="00D03A25" w:rsidRDefault="00CF7FCD" w:rsidP="00A0357D">
            <w:pPr>
              <w:pStyle w:val="BodyText2"/>
              <w:numPr>
                <w:ilvl w:val="0"/>
                <w:numId w:val="1"/>
              </w:numPr>
              <w:spacing w:after="0"/>
              <w:ind w:left="529" w:hanging="567"/>
              <w:jc w:val="both"/>
              <w:rPr>
                <w:rFonts w:ascii="Tahoma" w:hAnsi="Tahoma" w:cs="Tahoma"/>
              </w:rPr>
            </w:pPr>
            <w:bookmarkStart w:id="138" w:name="_Toc438532570"/>
            <w:bookmarkStart w:id="139" w:name="_Toc438438825"/>
            <w:bookmarkStart w:id="140" w:name="_Toc438532573"/>
            <w:bookmarkStart w:id="141" w:name="_Toc438733969"/>
            <w:bookmarkStart w:id="142" w:name="_Toc438962051"/>
            <w:bookmarkStart w:id="143" w:name="_Toc461939617"/>
            <w:bookmarkStart w:id="144" w:name="_Toc91321788"/>
            <w:bookmarkStart w:id="145" w:name="_Toc481574392"/>
            <w:bookmarkEnd w:id="138"/>
            <w:r w:rsidRPr="00D03A25">
              <w:rPr>
                <w:rFonts w:ascii="Tahoma" w:hAnsi="Tahoma" w:cs="Tahoma"/>
              </w:rPr>
              <w:t>Commencement, Completion, Modification and Termination of Contract</w:t>
            </w:r>
            <w:bookmarkEnd w:id="139"/>
            <w:bookmarkEnd w:id="140"/>
            <w:bookmarkEnd w:id="141"/>
            <w:bookmarkEnd w:id="142"/>
            <w:bookmarkEnd w:id="143"/>
            <w:bookmarkEnd w:id="144"/>
            <w:bookmarkEnd w:id="145"/>
          </w:p>
        </w:tc>
      </w:tr>
      <w:tr w:rsidR="00CF7FCD" w:rsidRPr="00D03A25" w14:paraId="79278422" w14:textId="77777777" w:rsidTr="005F6BA6">
        <w:trPr>
          <w:gridAfter w:val="1"/>
          <w:wAfter w:w="1758" w:type="dxa"/>
        </w:trPr>
        <w:tc>
          <w:tcPr>
            <w:tcW w:w="9270" w:type="dxa"/>
          </w:tcPr>
          <w:p w14:paraId="7072A4C1"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46" w:name="_Toc91321789"/>
            <w:bookmarkStart w:id="147" w:name="_Toc481574393"/>
            <w:r w:rsidRPr="00D03A25">
              <w:rPr>
                <w:rFonts w:ascii="Tahoma" w:hAnsi="Tahoma" w:cs="Tahoma"/>
                <w:sz w:val="24"/>
                <w:szCs w:val="24"/>
              </w:rPr>
              <w:t>Effectiveness of Contract</w:t>
            </w:r>
            <w:bookmarkEnd w:id="146"/>
            <w:bookmarkEnd w:id="147"/>
          </w:p>
        </w:tc>
      </w:tr>
      <w:tr w:rsidR="00CF7FCD" w:rsidRPr="00D03A25" w14:paraId="690FF1B6" w14:textId="77777777" w:rsidTr="005F6BA6">
        <w:trPr>
          <w:gridAfter w:val="1"/>
          <w:wAfter w:w="1758" w:type="dxa"/>
        </w:trPr>
        <w:tc>
          <w:tcPr>
            <w:tcW w:w="9270" w:type="dxa"/>
          </w:tcPr>
          <w:p w14:paraId="2AFBD0B2"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 xml:space="preserve">This Contract shall come into effect on the date the Contract is signed by both parties </w:t>
            </w:r>
            <w:proofErr w:type="gramStart"/>
            <w:r w:rsidRPr="00D03A25">
              <w:rPr>
                <w:rFonts w:ascii="Tahoma" w:hAnsi="Tahoma" w:cs="Tahoma"/>
                <w:sz w:val="24"/>
                <w:szCs w:val="24"/>
              </w:rPr>
              <w:t>or</w:t>
            </w:r>
            <w:proofErr w:type="gramEnd"/>
            <w:r w:rsidRPr="00D03A25">
              <w:rPr>
                <w:rFonts w:ascii="Tahoma" w:hAnsi="Tahoma" w:cs="Tahoma"/>
                <w:sz w:val="24"/>
                <w:szCs w:val="24"/>
              </w:rPr>
              <w:t xml:space="preserve"> such other later date as may be stated in the SCC.</w:t>
            </w:r>
          </w:p>
          <w:p w14:paraId="7C050EA6" w14:textId="4473D694" w:rsidR="00A0357D" w:rsidRPr="00D03A25" w:rsidRDefault="00A0357D" w:rsidP="00332B65">
            <w:pPr>
              <w:pStyle w:val="Header2-SubClauses"/>
              <w:numPr>
                <w:ilvl w:val="0"/>
                <w:numId w:val="0"/>
              </w:numPr>
              <w:spacing w:after="0"/>
              <w:ind w:left="504"/>
              <w:jc w:val="both"/>
              <w:rPr>
                <w:rFonts w:ascii="Tahoma" w:hAnsi="Tahoma" w:cs="Tahoma"/>
                <w:sz w:val="24"/>
                <w:szCs w:val="24"/>
              </w:rPr>
            </w:pPr>
          </w:p>
        </w:tc>
      </w:tr>
      <w:tr w:rsidR="00CF7FCD" w:rsidRPr="00D03A25" w14:paraId="7FC179CF" w14:textId="77777777" w:rsidTr="005F6BA6">
        <w:trPr>
          <w:gridAfter w:val="1"/>
          <w:wAfter w:w="1758" w:type="dxa"/>
        </w:trPr>
        <w:tc>
          <w:tcPr>
            <w:tcW w:w="9270" w:type="dxa"/>
          </w:tcPr>
          <w:p w14:paraId="23B8B341"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148" w:name="_Toc91321790"/>
            <w:bookmarkStart w:id="149" w:name="_Toc481574394"/>
            <w:r w:rsidRPr="00D03A25">
              <w:rPr>
                <w:rFonts w:ascii="Tahoma" w:hAnsi="Tahoma" w:cs="Tahoma"/>
                <w:sz w:val="24"/>
                <w:szCs w:val="24"/>
              </w:rPr>
              <w:t>Commencement of Services</w:t>
            </w:r>
            <w:bookmarkEnd w:id="148"/>
            <w:bookmarkEnd w:id="149"/>
          </w:p>
        </w:tc>
      </w:tr>
      <w:tr w:rsidR="00CF7FCD" w:rsidRPr="00D03A25" w14:paraId="6EE1557D" w14:textId="77777777" w:rsidTr="005F6BA6">
        <w:trPr>
          <w:gridAfter w:val="1"/>
          <w:wAfter w:w="1758" w:type="dxa"/>
        </w:trPr>
        <w:tc>
          <w:tcPr>
            <w:tcW w:w="9270" w:type="dxa"/>
          </w:tcPr>
          <w:p w14:paraId="0112F674"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The Consultant shall begin carrying out the Services thirty (30) days after the date the Contract becomes effective, or at such other date as may be specified in the SCC.</w:t>
            </w:r>
          </w:p>
          <w:p w14:paraId="3C6AF90E" w14:textId="4530ED78" w:rsidR="00A0357D" w:rsidRPr="00D03A25" w:rsidRDefault="00A0357D" w:rsidP="00332B65">
            <w:pPr>
              <w:pStyle w:val="Header2-SubClauses"/>
              <w:numPr>
                <w:ilvl w:val="0"/>
                <w:numId w:val="0"/>
              </w:numPr>
              <w:spacing w:after="0"/>
              <w:ind w:left="504"/>
              <w:jc w:val="both"/>
              <w:rPr>
                <w:rFonts w:ascii="Tahoma" w:hAnsi="Tahoma" w:cs="Tahoma"/>
                <w:sz w:val="24"/>
                <w:szCs w:val="24"/>
              </w:rPr>
            </w:pPr>
          </w:p>
        </w:tc>
      </w:tr>
      <w:tr w:rsidR="00CF7FCD" w:rsidRPr="00D03A25" w14:paraId="01B25DDB" w14:textId="77777777" w:rsidTr="005F6BA6">
        <w:trPr>
          <w:gridAfter w:val="1"/>
          <w:wAfter w:w="1758" w:type="dxa"/>
        </w:trPr>
        <w:tc>
          <w:tcPr>
            <w:tcW w:w="9270" w:type="dxa"/>
          </w:tcPr>
          <w:p w14:paraId="5599A095"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50" w:name="_Toc91321791"/>
            <w:bookmarkStart w:id="151" w:name="_Toc481574395"/>
            <w:r w:rsidRPr="00D03A25">
              <w:rPr>
                <w:rFonts w:ascii="Tahoma" w:hAnsi="Tahoma" w:cs="Tahoma"/>
                <w:sz w:val="24"/>
                <w:szCs w:val="24"/>
              </w:rPr>
              <w:lastRenderedPageBreak/>
              <w:t>Expiration of Contract</w:t>
            </w:r>
            <w:bookmarkEnd w:id="150"/>
            <w:bookmarkEnd w:id="151"/>
          </w:p>
        </w:tc>
      </w:tr>
      <w:tr w:rsidR="00CF7FCD" w:rsidRPr="00D03A25" w14:paraId="24BB8D6B" w14:textId="77777777" w:rsidTr="005F6BA6">
        <w:trPr>
          <w:gridAfter w:val="1"/>
          <w:wAfter w:w="1758" w:type="dxa"/>
        </w:trPr>
        <w:tc>
          <w:tcPr>
            <w:tcW w:w="9270" w:type="dxa"/>
          </w:tcPr>
          <w:p w14:paraId="5DA96949"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Unless</w:t>
            </w:r>
            <w:r w:rsidRPr="00D03A25">
              <w:rPr>
                <w:rStyle w:val="FootnoteReference"/>
                <w:rFonts w:ascii="Tahoma" w:hAnsi="Tahoma" w:cs="Tahoma"/>
                <w:sz w:val="24"/>
                <w:szCs w:val="24"/>
              </w:rPr>
              <w:t xml:space="preserve"> </w:t>
            </w:r>
            <w:r w:rsidRPr="00D03A25">
              <w:rPr>
                <w:rFonts w:ascii="Tahoma" w:hAnsi="Tahoma" w:cs="Tahoma"/>
                <w:sz w:val="24"/>
                <w:szCs w:val="24"/>
              </w:rPr>
              <w:t xml:space="preserve">terminated earlier pursuant to Clause 16, this Contract shall terminate at the end of such </w:t>
            </w:r>
            <w:r w:rsidR="00282E9E" w:rsidRPr="00D03A25">
              <w:rPr>
                <w:rFonts w:ascii="Tahoma" w:hAnsi="Tahoma" w:cs="Tahoma"/>
                <w:sz w:val="24"/>
                <w:szCs w:val="24"/>
              </w:rPr>
              <w:t>period</w:t>
            </w:r>
            <w:r w:rsidRPr="00D03A25">
              <w:rPr>
                <w:rFonts w:ascii="Tahoma" w:hAnsi="Tahoma" w:cs="Tahoma"/>
                <w:sz w:val="24"/>
                <w:szCs w:val="24"/>
              </w:rPr>
              <w:t xml:space="preserve"> after the Effective Date as is specified in the SCC.</w:t>
            </w:r>
          </w:p>
          <w:p w14:paraId="32C7595A" w14:textId="518E691E" w:rsidR="00A0357D" w:rsidRPr="00D03A25" w:rsidRDefault="00A0357D" w:rsidP="00C30324">
            <w:pPr>
              <w:pStyle w:val="Header2-SubClauses"/>
              <w:numPr>
                <w:ilvl w:val="0"/>
                <w:numId w:val="0"/>
              </w:numPr>
              <w:spacing w:after="0"/>
              <w:jc w:val="both"/>
              <w:rPr>
                <w:rFonts w:ascii="Tahoma" w:hAnsi="Tahoma" w:cs="Tahoma"/>
                <w:sz w:val="24"/>
                <w:szCs w:val="24"/>
              </w:rPr>
            </w:pPr>
          </w:p>
        </w:tc>
      </w:tr>
      <w:tr w:rsidR="00CF7FCD" w:rsidRPr="00D03A25" w14:paraId="3BE990B1" w14:textId="77777777" w:rsidTr="005F6BA6">
        <w:trPr>
          <w:gridAfter w:val="1"/>
          <w:wAfter w:w="1758" w:type="dxa"/>
        </w:trPr>
        <w:tc>
          <w:tcPr>
            <w:tcW w:w="9270" w:type="dxa"/>
          </w:tcPr>
          <w:p w14:paraId="4A2D036F"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52" w:name="_Toc91321792"/>
            <w:bookmarkStart w:id="153" w:name="_Toc481574396"/>
            <w:r w:rsidRPr="00D03A25">
              <w:rPr>
                <w:rFonts w:ascii="Tahoma" w:hAnsi="Tahoma" w:cs="Tahoma"/>
                <w:sz w:val="24"/>
                <w:szCs w:val="24"/>
              </w:rPr>
              <w:t>Modification</w:t>
            </w:r>
            <w:bookmarkEnd w:id="152"/>
            <w:bookmarkEnd w:id="153"/>
          </w:p>
        </w:tc>
      </w:tr>
      <w:tr w:rsidR="00CF7FCD" w:rsidRPr="00D03A25" w14:paraId="39217476" w14:textId="77777777" w:rsidTr="005F6BA6">
        <w:trPr>
          <w:gridAfter w:val="1"/>
          <w:wAfter w:w="1758" w:type="dxa"/>
        </w:trPr>
        <w:tc>
          <w:tcPr>
            <w:tcW w:w="9270" w:type="dxa"/>
          </w:tcPr>
          <w:p w14:paraId="4512F34B"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Modification of the terms and conditions of this Contract, including any modification of the scope of the Services or of the Contract Price, may only be made by written agreement between the Parties.</w:t>
            </w:r>
          </w:p>
          <w:p w14:paraId="0A60A833" w14:textId="091D5357" w:rsidR="00A0357D" w:rsidRPr="00D03A25" w:rsidRDefault="00A0357D" w:rsidP="00332B65">
            <w:pPr>
              <w:pStyle w:val="Header2-SubClauses"/>
              <w:numPr>
                <w:ilvl w:val="0"/>
                <w:numId w:val="0"/>
              </w:numPr>
              <w:spacing w:after="0"/>
              <w:ind w:left="504"/>
              <w:jc w:val="both"/>
              <w:rPr>
                <w:rFonts w:ascii="Tahoma" w:hAnsi="Tahoma" w:cs="Tahoma"/>
                <w:sz w:val="24"/>
                <w:szCs w:val="24"/>
              </w:rPr>
            </w:pPr>
          </w:p>
        </w:tc>
      </w:tr>
      <w:tr w:rsidR="00CF7FCD" w:rsidRPr="00D03A25" w14:paraId="13BF96D0" w14:textId="77777777" w:rsidTr="005F6BA6">
        <w:trPr>
          <w:gridAfter w:val="1"/>
          <w:wAfter w:w="1758" w:type="dxa"/>
        </w:trPr>
        <w:tc>
          <w:tcPr>
            <w:tcW w:w="9270" w:type="dxa"/>
          </w:tcPr>
          <w:p w14:paraId="537D94BA"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54" w:name="_Toc91321793"/>
            <w:bookmarkStart w:id="155" w:name="_Toc481574397"/>
            <w:r w:rsidRPr="00D03A25">
              <w:rPr>
                <w:rFonts w:ascii="Tahoma" w:hAnsi="Tahoma" w:cs="Tahoma"/>
                <w:sz w:val="24"/>
                <w:szCs w:val="24"/>
              </w:rPr>
              <w:t>Force Majeure</w:t>
            </w:r>
            <w:bookmarkEnd w:id="154"/>
            <w:bookmarkEnd w:id="155"/>
          </w:p>
        </w:tc>
      </w:tr>
      <w:tr w:rsidR="00CF7FCD" w:rsidRPr="00D03A25" w14:paraId="5827AEBB" w14:textId="77777777" w:rsidTr="005F6BA6">
        <w:trPr>
          <w:gridAfter w:val="1"/>
          <w:wAfter w:w="1758" w:type="dxa"/>
        </w:trPr>
        <w:tc>
          <w:tcPr>
            <w:tcW w:w="9270" w:type="dxa"/>
          </w:tcPr>
          <w:p w14:paraId="5C59C240" w14:textId="3368DAFA"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For the purposes of this Contract, “Force Majeure” means an event which is beyond the reasonable control of a </w:t>
            </w:r>
            <w:proofErr w:type="gramStart"/>
            <w:r w:rsidRPr="00D03A25">
              <w:rPr>
                <w:rFonts w:ascii="Tahoma" w:hAnsi="Tahoma" w:cs="Tahoma"/>
                <w:sz w:val="24"/>
                <w:szCs w:val="24"/>
              </w:rPr>
              <w:t>Party</w:t>
            </w:r>
            <w:proofErr w:type="gramEnd"/>
            <w:r w:rsidRPr="00D03A25">
              <w:rPr>
                <w:rFonts w:ascii="Tahoma" w:hAnsi="Tahoma" w:cs="Tahoma"/>
                <w:sz w:val="24"/>
                <w:szCs w:val="24"/>
              </w:rPr>
              <w:t xml:space="preserve"> and which makes a Party’s performance of its obligations under the Contract impossible or so impractical as to be considered impossible under the circumstances.</w:t>
            </w:r>
          </w:p>
          <w:p w14:paraId="58A575FF" w14:textId="77777777" w:rsidR="00A0357D" w:rsidRPr="00D03A25" w:rsidRDefault="00A0357D" w:rsidP="00A0357D">
            <w:pPr>
              <w:pStyle w:val="Header2-SubClauses"/>
              <w:numPr>
                <w:ilvl w:val="0"/>
                <w:numId w:val="0"/>
              </w:numPr>
              <w:spacing w:after="0"/>
              <w:ind w:left="529"/>
              <w:jc w:val="both"/>
              <w:rPr>
                <w:rFonts w:ascii="Tahoma" w:hAnsi="Tahoma" w:cs="Tahoma"/>
                <w:sz w:val="24"/>
                <w:szCs w:val="24"/>
              </w:rPr>
            </w:pPr>
          </w:p>
          <w:p w14:paraId="7A7DEB63" w14:textId="729DFE1C"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The failure of a Party to fulfil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p w14:paraId="322A6591" w14:textId="77777777" w:rsidR="00A0357D" w:rsidRPr="00D03A25" w:rsidRDefault="00A0357D" w:rsidP="00A0357D">
            <w:pPr>
              <w:pStyle w:val="Header2-SubClauses"/>
              <w:numPr>
                <w:ilvl w:val="0"/>
                <w:numId w:val="0"/>
              </w:numPr>
              <w:spacing w:after="0"/>
              <w:jc w:val="both"/>
              <w:rPr>
                <w:rFonts w:ascii="Tahoma" w:hAnsi="Tahoma" w:cs="Tahoma"/>
                <w:sz w:val="24"/>
                <w:szCs w:val="24"/>
              </w:rPr>
            </w:pPr>
          </w:p>
          <w:p w14:paraId="4BBC2282" w14:textId="5CB3AA06"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Any period specified within the Contract by which a Party is required to complete any action or task, if as a result of Force Majeure, shall be extended for a period equal to the time during which the Party was unable to perform the action or task. </w:t>
            </w:r>
          </w:p>
          <w:p w14:paraId="738E8550" w14:textId="77777777" w:rsidR="00A0357D" w:rsidRPr="00D03A25" w:rsidRDefault="00A0357D" w:rsidP="00A0357D">
            <w:pPr>
              <w:pStyle w:val="Header2-SubClauses"/>
              <w:numPr>
                <w:ilvl w:val="0"/>
                <w:numId w:val="0"/>
              </w:numPr>
              <w:spacing w:after="0"/>
              <w:jc w:val="both"/>
              <w:rPr>
                <w:rFonts w:ascii="Tahoma" w:hAnsi="Tahoma" w:cs="Tahoma"/>
                <w:sz w:val="24"/>
                <w:szCs w:val="24"/>
              </w:rPr>
            </w:pPr>
          </w:p>
          <w:p w14:paraId="0B84C4A6" w14:textId="35B0EC67" w:rsidR="00CF7FCD" w:rsidRPr="00D03A25"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During the period of their inability to perform the Services </w:t>
            </w:r>
            <w:r w:rsidR="00282E9E" w:rsidRPr="00D03A25">
              <w:rPr>
                <w:rFonts w:ascii="Tahoma" w:hAnsi="Tahoma" w:cs="Tahoma"/>
                <w:sz w:val="24"/>
                <w:szCs w:val="24"/>
              </w:rPr>
              <w:t>because of</w:t>
            </w:r>
            <w:r w:rsidRPr="00D03A25">
              <w:rPr>
                <w:rFonts w:ascii="Tahoma" w:hAnsi="Tahoma" w:cs="Tahoma"/>
                <w:sz w:val="24"/>
                <w:szCs w:val="24"/>
              </w:rPr>
              <w:t xml:space="preserve"> an event of Force Majeure, the Consultant shall be entitled to continue to be paid under the terms of this Contract. However, the Consultant shall be entitled to be reimbursed for additional costs reasonably and necessarily incurred by it during such period for the purposes of the Services and in reactivating the Service after the end of such period.</w:t>
            </w:r>
          </w:p>
          <w:p w14:paraId="7F78CB99" w14:textId="77777777" w:rsidR="00CF7FCD" w:rsidRPr="00D03A25" w:rsidRDefault="00CF7FCD" w:rsidP="00332B65">
            <w:pPr>
              <w:pStyle w:val="Header2-SubClauses"/>
              <w:numPr>
                <w:ilvl w:val="0"/>
                <w:numId w:val="0"/>
              </w:numPr>
              <w:spacing w:after="0"/>
              <w:ind w:left="504"/>
              <w:jc w:val="both"/>
              <w:rPr>
                <w:rFonts w:ascii="Tahoma" w:hAnsi="Tahoma" w:cs="Tahoma"/>
                <w:sz w:val="24"/>
                <w:szCs w:val="24"/>
              </w:rPr>
            </w:pPr>
          </w:p>
        </w:tc>
      </w:tr>
      <w:tr w:rsidR="00CF7FCD" w:rsidRPr="00D03A25" w14:paraId="61AC3CB7" w14:textId="77777777" w:rsidTr="005F6BA6">
        <w:trPr>
          <w:gridAfter w:val="1"/>
          <w:wAfter w:w="1758" w:type="dxa"/>
        </w:trPr>
        <w:tc>
          <w:tcPr>
            <w:tcW w:w="9270" w:type="dxa"/>
          </w:tcPr>
          <w:p w14:paraId="05672968"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156" w:name="_Toc91321794"/>
            <w:bookmarkStart w:id="157" w:name="_Toc481574398"/>
            <w:r w:rsidRPr="00D03A25">
              <w:rPr>
                <w:rFonts w:ascii="Tahoma" w:hAnsi="Tahoma" w:cs="Tahoma"/>
                <w:sz w:val="24"/>
                <w:szCs w:val="24"/>
              </w:rPr>
              <w:t>Termination</w:t>
            </w:r>
            <w:bookmarkEnd w:id="156"/>
            <w:bookmarkEnd w:id="157"/>
          </w:p>
        </w:tc>
      </w:tr>
      <w:tr w:rsidR="00CF7FCD" w:rsidRPr="00D03A25" w14:paraId="23CEF0AD" w14:textId="77777777" w:rsidTr="005F6BA6">
        <w:trPr>
          <w:gridAfter w:val="1"/>
          <w:wAfter w:w="1758" w:type="dxa"/>
        </w:trPr>
        <w:tc>
          <w:tcPr>
            <w:tcW w:w="9270" w:type="dxa"/>
          </w:tcPr>
          <w:p w14:paraId="3FDADA05" w14:textId="0EC123F8" w:rsidR="00282E9E" w:rsidRDefault="00CF7FCD" w:rsidP="009C4A10">
            <w:pPr>
              <w:pStyle w:val="Header2-SubClauses"/>
              <w:numPr>
                <w:ilvl w:val="1"/>
                <w:numId w:val="41"/>
              </w:numPr>
              <w:spacing w:after="0"/>
              <w:ind w:left="529" w:hanging="529"/>
              <w:jc w:val="both"/>
              <w:rPr>
                <w:rFonts w:ascii="Tahoma" w:hAnsi="Tahoma" w:cs="Tahoma"/>
                <w:sz w:val="24"/>
                <w:szCs w:val="24"/>
              </w:rPr>
            </w:pPr>
            <w:r w:rsidRPr="00D03A25">
              <w:rPr>
                <w:rFonts w:ascii="Tahoma" w:hAnsi="Tahoma" w:cs="Tahoma"/>
                <w:sz w:val="24"/>
                <w:szCs w:val="24"/>
              </w:rPr>
              <w:t>The Client may terminate this Contract, by</w:t>
            </w:r>
            <w:r w:rsidR="00282E9E">
              <w:rPr>
                <w:rFonts w:ascii="Tahoma" w:hAnsi="Tahoma" w:cs="Tahoma"/>
                <w:sz w:val="24"/>
                <w:szCs w:val="24"/>
              </w:rPr>
              <w:t xml:space="preserve"> giving the Consu</w:t>
            </w:r>
            <w:r w:rsidR="00A0357D">
              <w:rPr>
                <w:rFonts w:ascii="Tahoma" w:hAnsi="Tahoma" w:cs="Tahoma"/>
                <w:sz w:val="24"/>
                <w:szCs w:val="24"/>
              </w:rPr>
              <w:t>l</w:t>
            </w:r>
            <w:r w:rsidR="00282E9E">
              <w:rPr>
                <w:rFonts w:ascii="Tahoma" w:hAnsi="Tahoma" w:cs="Tahoma"/>
                <w:sz w:val="24"/>
                <w:szCs w:val="24"/>
              </w:rPr>
              <w:t>tant</w:t>
            </w:r>
            <w:r w:rsidRPr="00D03A25">
              <w:rPr>
                <w:rFonts w:ascii="Tahoma" w:hAnsi="Tahoma" w:cs="Tahoma"/>
                <w:sz w:val="24"/>
                <w:szCs w:val="24"/>
              </w:rPr>
              <w:t xml:space="preserve"> not less than thirty (30) days’ written notice of termination</w:t>
            </w:r>
            <w:r w:rsidR="00282E9E">
              <w:rPr>
                <w:rFonts w:ascii="Tahoma" w:hAnsi="Tahoma" w:cs="Tahoma"/>
                <w:sz w:val="24"/>
                <w:szCs w:val="24"/>
              </w:rPr>
              <w:t>.</w:t>
            </w:r>
          </w:p>
          <w:p w14:paraId="65627F79" w14:textId="77777777" w:rsidR="00A0357D" w:rsidRDefault="00A0357D" w:rsidP="00A0357D">
            <w:pPr>
              <w:pStyle w:val="Header2-SubClauses"/>
              <w:numPr>
                <w:ilvl w:val="0"/>
                <w:numId w:val="0"/>
              </w:numPr>
              <w:spacing w:after="0"/>
              <w:ind w:left="529"/>
              <w:jc w:val="both"/>
              <w:rPr>
                <w:rFonts w:ascii="Tahoma" w:hAnsi="Tahoma" w:cs="Tahoma"/>
                <w:sz w:val="24"/>
                <w:szCs w:val="24"/>
              </w:rPr>
            </w:pPr>
          </w:p>
          <w:p w14:paraId="632D86BB" w14:textId="2FBF7559" w:rsidR="00F54BAB" w:rsidRDefault="00282E9E" w:rsidP="009C4A10">
            <w:pPr>
              <w:pStyle w:val="Header2-SubClauses"/>
              <w:numPr>
                <w:ilvl w:val="1"/>
                <w:numId w:val="41"/>
              </w:numPr>
              <w:spacing w:after="0"/>
              <w:ind w:left="529" w:hanging="567"/>
              <w:jc w:val="both"/>
              <w:rPr>
                <w:rFonts w:ascii="Tahoma" w:hAnsi="Tahoma" w:cs="Tahoma"/>
                <w:sz w:val="24"/>
                <w:szCs w:val="24"/>
              </w:rPr>
            </w:pPr>
            <w:r>
              <w:rPr>
                <w:rFonts w:ascii="Tahoma" w:hAnsi="Tahoma" w:cs="Tahoma"/>
                <w:sz w:val="24"/>
                <w:szCs w:val="24"/>
              </w:rPr>
              <w:t xml:space="preserve">The Client may terminate the contract on the </w:t>
            </w:r>
            <w:r w:rsidR="00A3723A">
              <w:rPr>
                <w:rFonts w:ascii="Tahoma" w:hAnsi="Tahoma" w:cs="Tahoma"/>
                <w:sz w:val="24"/>
                <w:szCs w:val="24"/>
              </w:rPr>
              <w:t>occurrence</w:t>
            </w:r>
            <w:r>
              <w:rPr>
                <w:rFonts w:ascii="Tahoma" w:hAnsi="Tahoma" w:cs="Tahoma"/>
                <w:sz w:val="24"/>
                <w:szCs w:val="24"/>
              </w:rPr>
              <w:t xml:space="preserve"> of any the following events </w:t>
            </w:r>
            <w:r w:rsidR="00CF7FCD" w:rsidRPr="00D03A25">
              <w:rPr>
                <w:rFonts w:ascii="Tahoma" w:hAnsi="Tahoma" w:cs="Tahoma"/>
                <w:sz w:val="24"/>
                <w:szCs w:val="24"/>
              </w:rPr>
              <w:t xml:space="preserve">of the events specified in paragraphs (a) through (e) of this </w:t>
            </w:r>
            <w:r w:rsidR="00F54BAB">
              <w:rPr>
                <w:rFonts w:ascii="Tahoma" w:hAnsi="Tahoma" w:cs="Tahoma"/>
                <w:sz w:val="24"/>
                <w:szCs w:val="24"/>
              </w:rPr>
              <w:t>s</w:t>
            </w:r>
            <w:r w:rsidR="00CF7FCD" w:rsidRPr="00D03A25">
              <w:rPr>
                <w:rFonts w:ascii="Tahoma" w:hAnsi="Tahoma" w:cs="Tahoma"/>
                <w:sz w:val="24"/>
                <w:szCs w:val="24"/>
              </w:rPr>
              <w:t>ub-clause</w:t>
            </w:r>
            <w:r w:rsidR="00F54BAB">
              <w:rPr>
                <w:rFonts w:ascii="Tahoma" w:hAnsi="Tahoma" w:cs="Tahoma"/>
                <w:sz w:val="24"/>
                <w:szCs w:val="24"/>
              </w:rPr>
              <w:t>—</w:t>
            </w:r>
          </w:p>
          <w:p w14:paraId="1C9B40C2" w14:textId="77777777" w:rsidR="00F54BAB" w:rsidRDefault="00F54BAB" w:rsidP="00C30324">
            <w:pPr>
              <w:pStyle w:val="ListParagraph"/>
              <w:rPr>
                <w:rFonts w:ascii="Tahoma" w:hAnsi="Tahoma" w:cs="Tahoma"/>
              </w:rPr>
            </w:pPr>
          </w:p>
          <w:p w14:paraId="27A232B1" w14:textId="1990CDA2" w:rsidR="00CF7FCD" w:rsidRPr="00D03A25" w:rsidRDefault="00CF7FCD" w:rsidP="00C30324">
            <w:pPr>
              <w:pStyle w:val="Header2-SubClauses"/>
              <w:numPr>
                <w:ilvl w:val="0"/>
                <w:numId w:val="0"/>
              </w:numPr>
              <w:spacing w:after="0"/>
              <w:ind w:left="529"/>
              <w:jc w:val="both"/>
              <w:rPr>
                <w:rFonts w:ascii="Tahoma" w:hAnsi="Tahoma" w:cs="Tahoma"/>
                <w:sz w:val="24"/>
                <w:szCs w:val="24"/>
              </w:rPr>
            </w:pPr>
            <w:r w:rsidRPr="00D03A25">
              <w:rPr>
                <w:rFonts w:ascii="Tahoma" w:hAnsi="Tahoma" w:cs="Tahoma"/>
                <w:sz w:val="24"/>
                <w:szCs w:val="24"/>
              </w:rPr>
              <w:t xml:space="preserve"> </w:t>
            </w:r>
          </w:p>
          <w:p w14:paraId="147F6D98" w14:textId="5F059718" w:rsidR="00CF7FCD" w:rsidRPr="00D03A25"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pacing w:val="-3"/>
                <w:sz w:val="24"/>
                <w:szCs w:val="24"/>
              </w:rPr>
              <w:t xml:space="preserve">if the Consultant does not remedy a failure in the performance of its obligations under the Contract, within thirty (30) days after being notified or within any further period as the </w:t>
            </w:r>
            <w:r w:rsidR="00F54BAB" w:rsidRPr="00D03A25">
              <w:rPr>
                <w:rFonts w:ascii="Tahoma" w:hAnsi="Tahoma" w:cs="Tahoma"/>
                <w:sz w:val="24"/>
                <w:szCs w:val="24"/>
              </w:rPr>
              <w:t>Procuring and Disposing Entity</w:t>
            </w:r>
            <w:r w:rsidRPr="00D03A25">
              <w:rPr>
                <w:rFonts w:ascii="Tahoma" w:hAnsi="Tahoma" w:cs="Tahoma"/>
                <w:spacing w:val="-3"/>
                <w:sz w:val="24"/>
                <w:szCs w:val="24"/>
              </w:rPr>
              <w:t xml:space="preserve"> may have subsequently approved in </w:t>
            </w:r>
            <w:proofErr w:type="gramStart"/>
            <w:r w:rsidRPr="00D03A25">
              <w:rPr>
                <w:rFonts w:ascii="Tahoma" w:hAnsi="Tahoma" w:cs="Tahoma"/>
                <w:spacing w:val="-3"/>
                <w:sz w:val="24"/>
                <w:szCs w:val="24"/>
              </w:rPr>
              <w:t>writing;</w:t>
            </w:r>
            <w:proofErr w:type="gramEnd"/>
          </w:p>
          <w:p w14:paraId="779C2A05" w14:textId="3FB192FD" w:rsidR="00CF7FCD" w:rsidRPr="00D03A25"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pacing w:val="-3"/>
                <w:sz w:val="24"/>
                <w:szCs w:val="24"/>
              </w:rPr>
              <w:t>if the Consultant become</w:t>
            </w:r>
            <w:r w:rsidR="00282E9E">
              <w:rPr>
                <w:rFonts w:ascii="Tahoma" w:hAnsi="Tahoma" w:cs="Tahoma"/>
                <w:spacing w:val="-3"/>
                <w:sz w:val="24"/>
                <w:szCs w:val="24"/>
              </w:rPr>
              <w:t>s</w:t>
            </w:r>
            <w:r w:rsidRPr="00D03A25">
              <w:rPr>
                <w:rFonts w:ascii="Tahoma" w:hAnsi="Tahoma" w:cs="Tahoma"/>
                <w:spacing w:val="-3"/>
                <w:sz w:val="24"/>
                <w:szCs w:val="24"/>
              </w:rPr>
              <w:t xml:space="preserve"> insolvent or </w:t>
            </w:r>
            <w:proofErr w:type="gramStart"/>
            <w:r w:rsidRPr="00D03A25">
              <w:rPr>
                <w:rFonts w:ascii="Tahoma" w:hAnsi="Tahoma" w:cs="Tahoma"/>
                <w:spacing w:val="-3"/>
                <w:sz w:val="24"/>
                <w:szCs w:val="24"/>
              </w:rPr>
              <w:t>bankrupt;</w:t>
            </w:r>
            <w:proofErr w:type="gramEnd"/>
          </w:p>
          <w:p w14:paraId="3D04FECC" w14:textId="748263A9" w:rsidR="00CF7FCD" w:rsidRPr="00D03A25" w:rsidRDefault="00CF7FCD" w:rsidP="009C4A10">
            <w:pPr>
              <w:pStyle w:val="Header3-Paragraph"/>
              <w:numPr>
                <w:ilvl w:val="2"/>
                <w:numId w:val="41"/>
              </w:numPr>
              <w:tabs>
                <w:tab w:val="clear" w:pos="1134"/>
              </w:tabs>
              <w:spacing w:after="0"/>
              <w:jc w:val="both"/>
              <w:rPr>
                <w:rFonts w:ascii="Tahoma" w:hAnsi="Tahoma" w:cs="Tahoma"/>
                <w:spacing w:val="-3"/>
                <w:sz w:val="24"/>
                <w:szCs w:val="24"/>
              </w:rPr>
            </w:pPr>
            <w:proofErr w:type="gramStart"/>
            <w:r w:rsidRPr="00D03A25">
              <w:rPr>
                <w:rFonts w:ascii="Tahoma" w:hAnsi="Tahoma" w:cs="Tahoma"/>
                <w:spacing w:val="-3"/>
                <w:sz w:val="24"/>
                <w:szCs w:val="24"/>
              </w:rPr>
              <w:t>the</w:t>
            </w:r>
            <w:proofErr w:type="gramEnd"/>
            <w:r w:rsidRPr="00D03A25">
              <w:rPr>
                <w:rFonts w:ascii="Tahoma" w:hAnsi="Tahoma" w:cs="Tahoma"/>
                <w:spacing w:val="-3"/>
                <w:sz w:val="24"/>
                <w:szCs w:val="24"/>
              </w:rPr>
              <w:t xml:space="preserve"> Consultant fails to comply with any final decision reached as a result of dispute settlement proceedings pursuant to </w:t>
            </w:r>
            <w:r w:rsidR="00DB4B2A">
              <w:rPr>
                <w:rFonts w:ascii="Tahoma" w:hAnsi="Tahoma" w:cs="Tahoma"/>
                <w:spacing w:val="-3"/>
                <w:sz w:val="24"/>
                <w:szCs w:val="24"/>
              </w:rPr>
              <w:t>c</w:t>
            </w:r>
            <w:r w:rsidRPr="00D03A25">
              <w:rPr>
                <w:rFonts w:ascii="Tahoma" w:hAnsi="Tahoma" w:cs="Tahoma"/>
                <w:spacing w:val="-3"/>
                <w:sz w:val="24"/>
                <w:szCs w:val="24"/>
              </w:rPr>
              <w:t xml:space="preserve">lause </w:t>
            </w:r>
            <w:proofErr w:type="gramStart"/>
            <w:r w:rsidRPr="00D03A25">
              <w:rPr>
                <w:rFonts w:ascii="Tahoma" w:hAnsi="Tahoma" w:cs="Tahoma"/>
                <w:spacing w:val="-3"/>
                <w:sz w:val="24"/>
                <w:szCs w:val="24"/>
              </w:rPr>
              <w:t>35;</w:t>
            </w:r>
            <w:proofErr w:type="gramEnd"/>
            <w:r w:rsidRPr="00D03A25">
              <w:rPr>
                <w:rFonts w:ascii="Tahoma" w:hAnsi="Tahoma" w:cs="Tahoma"/>
                <w:spacing w:val="-3"/>
                <w:sz w:val="24"/>
                <w:szCs w:val="24"/>
              </w:rPr>
              <w:t xml:space="preserve"> </w:t>
            </w:r>
          </w:p>
          <w:p w14:paraId="03AFB10E" w14:textId="49363278" w:rsidR="00CF7FCD" w:rsidRPr="00D03A25"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pacing w:val="-3"/>
                <w:sz w:val="24"/>
                <w:szCs w:val="24"/>
              </w:rPr>
              <w:t xml:space="preserve">the Consultant, in the </w:t>
            </w:r>
            <w:r w:rsidRPr="00D03A25">
              <w:rPr>
                <w:rFonts w:ascii="Tahoma" w:hAnsi="Tahoma" w:cs="Tahoma"/>
                <w:spacing w:val="-3"/>
                <w:sz w:val="24"/>
                <w:szCs w:val="24"/>
                <w:lang w:val="en-GB"/>
              </w:rPr>
              <w:t>judgement</w:t>
            </w:r>
            <w:r w:rsidRPr="00D03A25">
              <w:rPr>
                <w:rFonts w:ascii="Tahoma" w:hAnsi="Tahoma" w:cs="Tahoma"/>
                <w:spacing w:val="-3"/>
                <w:sz w:val="24"/>
                <w:szCs w:val="24"/>
              </w:rPr>
              <w:t xml:space="preserve"> of the </w:t>
            </w:r>
            <w:r w:rsidR="00F54BAB" w:rsidRPr="00D03A25">
              <w:rPr>
                <w:rFonts w:ascii="Tahoma" w:hAnsi="Tahoma" w:cs="Tahoma"/>
                <w:sz w:val="24"/>
                <w:szCs w:val="24"/>
              </w:rPr>
              <w:t>Procuring and Disposing Entity</w:t>
            </w:r>
            <w:r w:rsidRPr="00D03A25">
              <w:rPr>
                <w:rFonts w:ascii="Tahoma" w:hAnsi="Tahoma" w:cs="Tahoma"/>
                <w:spacing w:val="-3"/>
                <w:sz w:val="24"/>
                <w:szCs w:val="24"/>
              </w:rPr>
              <w:t xml:space="preserve">, has engaged in corrupt, fraudulent, collusive or coercive practices in competing for or in executing the </w:t>
            </w:r>
            <w:proofErr w:type="gramStart"/>
            <w:r w:rsidRPr="00D03A25">
              <w:rPr>
                <w:rFonts w:ascii="Tahoma" w:hAnsi="Tahoma" w:cs="Tahoma"/>
                <w:spacing w:val="-3"/>
                <w:sz w:val="24"/>
                <w:szCs w:val="24"/>
              </w:rPr>
              <w:t>Contract;</w:t>
            </w:r>
            <w:proofErr w:type="gramEnd"/>
            <w:r w:rsidRPr="00D03A25">
              <w:rPr>
                <w:rFonts w:ascii="Tahoma" w:hAnsi="Tahoma" w:cs="Tahoma"/>
                <w:spacing w:val="-3"/>
                <w:sz w:val="24"/>
                <w:szCs w:val="24"/>
              </w:rPr>
              <w:t xml:space="preserve"> </w:t>
            </w:r>
          </w:p>
          <w:p w14:paraId="06280A81" w14:textId="77777777" w:rsidR="00CF7FCD" w:rsidRPr="00D03A25"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pacing w:val="-3"/>
                <w:sz w:val="24"/>
                <w:szCs w:val="24"/>
              </w:rPr>
              <w:t>if, as the result of Force Majeure, the Consultant is unable to perform a material portion of the Services for a period of not less than sixty (60) days; or</w:t>
            </w:r>
          </w:p>
          <w:p w14:paraId="4927B4FB" w14:textId="62482FFE" w:rsidR="00CF7FCD" w:rsidRPr="00A0357D" w:rsidRDefault="00CF7FCD" w:rsidP="009C4A10">
            <w:pPr>
              <w:pStyle w:val="Header3-Paragraph"/>
              <w:numPr>
                <w:ilvl w:val="2"/>
                <w:numId w:val="41"/>
              </w:numPr>
              <w:tabs>
                <w:tab w:val="num" w:pos="1134"/>
              </w:tabs>
              <w:spacing w:after="0"/>
              <w:jc w:val="both"/>
              <w:rPr>
                <w:rFonts w:ascii="Tahoma" w:hAnsi="Tahoma" w:cs="Tahoma"/>
                <w:spacing w:val="-3"/>
                <w:sz w:val="24"/>
                <w:szCs w:val="24"/>
              </w:rPr>
            </w:pPr>
            <w:r w:rsidRPr="00D03A25">
              <w:rPr>
                <w:rFonts w:ascii="Tahoma" w:hAnsi="Tahoma" w:cs="Tahoma"/>
                <w:sz w:val="24"/>
                <w:szCs w:val="24"/>
              </w:rPr>
              <w:t xml:space="preserve">if the </w:t>
            </w:r>
            <w:r w:rsidR="00F54BAB" w:rsidRPr="00D03A25">
              <w:rPr>
                <w:rFonts w:ascii="Tahoma" w:hAnsi="Tahoma" w:cs="Tahoma"/>
                <w:sz w:val="24"/>
                <w:szCs w:val="24"/>
              </w:rPr>
              <w:t xml:space="preserve">Procuring and Disposing </w:t>
            </w:r>
            <w:proofErr w:type="gramStart"/>
            <w:r w:rsidR="00F54BAB" w:rsidRPr="00D03A25">
              <w:rPr>
                <w:rFonts w:ascii="Tahoma" w:hAnsi="Tahoma" w:cs="Tahoma"/>
                <w:sz w:val="24"/>
                <w:szCs w:val="24"/>
              </w:rPr>
              <w:t>Entity</w:t>
            </w:r>
            <w:r w:rsidR="00F54BAB" w:rsidRPr="00D03A25" w:rsidDel="00F54BAB">
              <w:rPr>
                <w:rFonts w:ascii="Tahoma" w:hAnsi="Tahoma" w:cs="Tahoma"/>
                <w:sz w:val="24"/>
                <w:szCs w:val="24"/>
              </w:rPr>
              <w:t xml:space="preserve"> </w:t>
            </w:r>
            <w:r w:rsidRPr="00D03A25">
              <w:rPr>
                <w:rFonts w:ascii="Tahoma" w:hAnsi="Tahoma" w:cs="Tahoma"/>
                <w:sz w:val="24"/>
                <w:szCs w:val="24"/>
              </w:rPr>
              <w:t>,</w:t>
            </w:r>
            <w:proofErr w:type="gramEnd"/>
            <w:r w:rsidRPr="00D03A25">
              <w:rPr>
                <w:rFonts w:ascii="Tahoma" w:hAnsi="Tahoma" w:cs="Tahoma"/>
                <w:sz w:val="24"/>
                <w:szCs w:val="24"/>
              </w:rPr>
              <w:t xml:space="preserve"> in its sole discretion, decides to terminate the Contract</w:t>
            </w:r>
            <w:r w:rsidR="00282E9E" w:rsidRPr="00D03A25">
              <w:rPr>
                <w:rFonts w:ascii="Tahoma" w:hAnsi="Tahoma" w:cs="Tahoma"/>
                <w:sz w:val="24"/>
                <w:szCs w:val="24"/>
              </w:rPr>
              <w:t xml:space="preserve"> and </w:t>
            </w:r>
            <w:r w:rsidR="00282E9E">
              <w:rPr>
                <w:rFonts w:ascii="Tahoma" w:hAnsi="Tahoma" w:cs="Tahoma"/>
                <w:sz w:val="24"/>
                <w:szCs w:val="24"/>
              </w:rPr>
              <w:t xml:space="preserve">in this </w:t>
            </w:r>
            <w:r w:rsidR="00282E9E" w:rsidRPr="00F54BAB">
              <w:rPr>
                <w:rFonts w:ascii="Tahoma" w:hAnsi="Tahoma" w:cs="Tahoma"/>
                <w:sz w:val="24"/>
                <w:szCs w:val="24"/>
              </w:rPr>
              <w:t>case</w:t>
            </w:r>
            <w:r w:rsidR="00282E9E">
              <w:rPr>
                <w:rFonts w:ascii="Tahoma" w:hAnsi="Tahoma" w:cs="Tahoma"/>
                <w:sz w:val="24"/>
                <w:szCs w:val="24"/>
              </w:rPr>
              <w:t xml:space="preserve"> </w:t>
            </w:r>
            <w:r w:rsidR="00F54BAB">
              <w:rPr>
                <w:rFonts w:ascii="Tahoma" w:hAnsi="Tahoma" w:cs="Tahoma"/>
                <w:sz w:val="24"/>
                <w:szCs w:val="24"/>
              </w:rPr>
              <w:t xml:space="preserve">the </w:t>
            </w:r>
            <w:r w:rsidR="00F54BAB" w:rsidRPr="00D03A25">
              <w:rPr>
                <w:rFonts w:ascii="Tahoma" w:hAnsi="Tahoma" w:cs="Tahoma"/>
                <w:sz w:val="24"/>
                <w:szCs w:val="24"/>
              </w:rPr>
              <w:t>Procuring and Disposing Entity</w:t>
            </w:r>
            <w:r w:rsidR="00F54BAB" w:rsidRPr="00F54BAB" w:rsidDel="00F54BAB">
              <w:rPr>
                <w:rFonts w:ascii="Tahoma" w:hAnsi="Tahoma" w:cs="Tahoma"/>
                <w:b/>
                <w:bCs/>
                <w:sz w:val="24"/>
                <w:szCs w:val="24"/>
              </w:rPr>
              <w:t xml:space="preserve"> </w:t>
            </w:r>
            <w:r w:rsidR="00282E9E">
              <w:rPr>
                <w:rFonts w:ascii="Tahoma" w:hAnsi="Tahoma" w:cs="Tahoma"/>
                <w:sz w:val="24"/>
                <w:szCs w:val="24"/>
              </w:rPr>
              <w:t xml:space="preserve"> shall give notice of </w:t>
            </w:r>
            <w:r w:rsidR="00282E9E" w:rsidRPr="00D03A25">
              <w:rPr>
                <w:rFonts w:ascii="Tahoma" w:hAnsi="Tahoma" w:cs="Tahoma"/>
                <w:sz w:val="24"/>
                <w:szCs w:val="24"/>
              </w:rPr>
              <w:t>sixty (60) days’</w:t>
            </w:r>
            <w:r w:rsidR="00F54BAB">
              <w:rPr>
                <w:rFonts w:ascii="Tahoma" w:hAnsi="Tahoma" w:cs="Tahoma"/>
                <w:sz w:val="24"/>
                <w:szCs w:val="24"/>
              </w:rPr>
              <w:t>.</w:t>
            </w:r>
            <w:r w:rsidR="00282E9E" w:rsidRPr="00D03A25">
              <w:rPr>
                <w:rFonts w:ascii="Tahoma" w:hAnsi="Tahoma" w:cs="Tahoma"/>
                <w:sz w:val="24"/>
                <w:szCs w:val="24"/>
              </w:rPr>
              <w:t xml:space="preserve"> </w:t>
            </w:r>
          </w:p>
          <w:p w14:paraId="68644F2C" w14:textId="77777777" w:rsidR="00A0357D" w:rsidRPr="00D03A25" w:rsidRDefault="00A0357D" w:rsidP="00A0357D">
            <w:pPr>
              <w:pStyle w:val="Header3-Paragraph"/>
              <w:numPr>
                <w:ilvl w:val="0"/>
                <w:numId w:val="0"/>
              </w:numPr>
              <w:tabs>
                <w:tab w:val="num" w:pos="1134"/>
                <w:tab w:val="num" w:pos="1289"/>
              </w:tabs>
              <w:spacing w:after="0"/>
              <w:ind w:left="1289"/>
              <w:jc w:val="both"/>
              <w:rPr>
                <w:rFonts w:ascii="Tahoma" w:hAnsi="Tahoma" w:cs="Tahoma"/>
                <w:spacing w:val="-3"/>
                <w:sz w:val="24"/>
                <w:szCs w:val="24"/>
              </w:rPr>
            </w:pPr>
          </w:p>
          <w:p w14:paraId="093DCB6F" w14:textId="40A4CB17" w:rsidR="00DB4B2A" w:rsidRPr="00DB4B2A" w:rsidRDefault="00CF7FCD" w:rsidP="00DB4B2A">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The </w:t>
            </w:r>
            <w:r w:rsidR="00DB4B2A" w:rsidRPr="00D03A25">
              <w:rPr>
                <w:rFonts w:ascii="Tahoma" w:hAnsi="Tahoma" w:cs="Tahoma"/>
                <w:sz w:val="24"/>
                <w:szCs w:val="24"/>
                <w:lang w:val="en-US"/>
              </w:rPr>
              <w:t>Procuring and Disposing Entity</w:t>
            </w:r>
            <w:r w:rsidRPr="00D03A25">
              <w:rPr>
                <w:rFonts w:ascii="Tahoma" w:hAnsi="Tahoma" w:cs="Tahoma"/>
                <w:sz w:val="24"/>
                <w:szCs w:val="24"/>
              </w:rPr>
              <w:t xml:space="preserve"> may terminate this Contract, by</w:t>
            </w:r>
            <w:r w:rsidR="00282E9E">
              <w:rPr>
                <w:rFonts w:ascii="Tahoma" w:hAnsi="Tahoma" w:cs="Tahoma"/>
                <w:sz w:val="24"/>
                <w:szCs w:val="24"/>
              </w:rPr>
              <w:t xml:space="preserve"> </w:t>
            </w:r>
            <w:r w:rsidR="00750E0A">
              <w:rPr>
                <w:rFonts w:ascii="Tahoma" w:hAnsi="Tahoma" w:cs="Tahoma"/>
                <w:sz w:val="24"/>
                <w:szCs w:val="24"/>
              </w:rPr>
              <w:t xml:space="preserve">giving </w:t>
            </w:r>
            <w:r w:rsidR="00750E0A" w:rsidRPr="00D03A25">
              <w:rPr>
                <w:rFonts w:ascii="Tahoma" w:hAnsi="Tahoma" w:cs="Tahoma"/>
                <w:sz w:val="24"/>
                <w:szCs w:val="24"/>
              </w:rPr>
              <w:t>not</w:t>
            </w:r>
            <w:r w:rsidRPr="00D03A25">
              <w:rPr>
                <w:rFonts w:ascii="Tahoma" w:hAnsi="Tahoma" w:cs="Tahoma"/>
                <w:sz w:val="24"/>
                <w:szCs w:val="24"/>
              </w:rPr>
              <w:t xml:space="preserve"> less than thirty (30) days’ written notice to the </w:t>
            </w:r>
            <w:r w:rsidR="00DB4B2A" w:rsidRPr="00D03A25">
              <w:rPr>
                <w:rFonts w:ascii="Tahoma" w:hAnsi="Tahoma" w:cs="Tahoma"/>
                <w:sz w:val="24"/>
                <w:szCs w:val="24"/>
                <w:lang w:val="en-US"/>
              </w:rPr>
              <w:t>Procuring and Disposing Entity</w:t>
            </w:r>
            <w:r w:rsidRPr="00D03A25">
              <w:rPr>
                <w:rFonts w:ascii="Tahoma" w:hAnsi="Tahoma" w:cs="Tahoma"/>
                <w:sz w:val="24"/>
                <w:szCs w:val="24"/>
              </w:rPr>
              <w:t xml:space="preserve">, such notice to be given after the occurrence of any of the events specified in paragraphs (a) to (d) of this </w:t>
            </w:r>
            <w:r w:rsidR="00DB4B2A">
              <w:rPr>
                <w:rFonts w:ascii="Tahoma" w:hAnsi="Tahoma" w:cs="Tahoma"/>
                <w:sz w:val="24"/>
                <w:szCs w:val="24"/>
              </w:rPr>
              <w:t>s</w:t>
            </w:r>
            <w:r w:rsidRPr="00D03A25">
              <w:rPr>
                <w:rFonts w:ascii="Tahoma" w:hAnsi="Tahoma" w:cs="Tahoma"/>
                <w:sz w:val="24"/>
                <w:szCs w:val="24"/>
              </w:rPr>
              <w:t>ub-clause</w:t>
            </w:r>
            <w:r w:rsidR="00DB4B2A">
              <w:rPr>
                <w:rFonts w:ascii="Tahoma" w:hAnsi="Tahoma" w:cs="Tahoma"/>
                <w:sz w:val="24"/>
                <w:szCs w:val="24"/>
              </w:rPr>
              <w:t>—</w:t>
            </w:r>
          </w:p>
          <w:p w14:paraId="03B342A9" w14:textId="1A5AF44C" w:rsidR="00CF7FCD" w:rsidRPr="00D03A25" w:rsidRDefault="00750E0A"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i</w:t>
            </w:r>
            <w:r w:rsidR="00CF7FCD" w:rsidRPr="00D03A25">
              <w:rPr>
                <w:rFonts w:ascii="Tahoma" w:hAnsi="Tahoma" w:cs="Tahoma"/>
                <w:spacing w:val="-3"/>
                <w:sz w:val="24"/>
                <w:szCs w:val="24"/>
              </w:rPr>
              <w:t xml:space="preserve">f the </w:t>
            </w:r>
            <w:r w:rsidRPr="00D03A25">
              <w:rPr>
                <w:rFonts w:ascii="Tahoma" w:hAnsi="Tahoma" w:cs="Tahoma"/>
                <w:sz w:val="24"/>
                <w:szCs w:val="24"/>
              </w:rPr>
              <w:t>Procuring and Disposing Entity</w:t>
            </w:r>
            <w:r w:rsidR="00CF7FCD" w:rsidRPr="00D03A25">
              <w:rPr>
                <w:rFonts w:ascii="Tahoma" w:hAnsi="Tahoma" w:cs="Tahoma"/>
                <w:spacing w:val="-3"/>
                <w:sz w:val="24"/>
                <w:szCs w:val="24"/>
              </w:rPr>
              <w:t xml:space="preserve"> fails to pay any monies due to the Consultant pursuant to this Contract and not subject to dispute pursuant to </w:t>
            </w:r>
            <w:r w:rsidR="00DB4B2A">
              <w:rPr>
                <w:rFonts w:ascii="Tahoma" w:hAnsi="Tahoma" w:cs="Tahoma"/>
                <w:spacing w:val="-3"/>
                <w:sz w:val="24"/>
                <w:szCs w:val="24"/>
              </w:rPr>
              <w:t>c</w:t>
            </w:r>
            <w:r w:rsidR="00CF7FCD" w:rsidRPr="00D03A25">
              <w:rPr>
                <w:rFonts w:ascii="Tahoma" w:hAnsi="Tahoma" w:cs="Tahoma"/>
                <w:spacing w:val="-3"/>
                <w:sz w:val="24"/>
                <w:szCs w:val="24"/>
              </w:rPr>
              <w:t xml:space="preserve">lause 7 within forty-five (45) days after receiving written notice from the Consultant that such payment is </w:t>
            </w:r>
            <w:proofErr w:type="gramStart"/>
            <w:r w:rsidR="00CF7FCD" w:rsidRPr="00D03A25">
              <w:rPr>
                <w:rFonts w:ascii="Tahoma" w:hAnsi="Tahoma" w:cs="Tahoma"/>
                <w:spacing w:val="-3"/>
                <w:sz w:val="24"/>
                <w:szCs w:val="24"/>
              </w:rPr>
              <w:t>overdue;</w:t>
            </w:r>
            <w:proofErr w:type="gramEnd"/>
            <w:r w:rsidR="00CF7FCD" w:rsidRPr="00D03A25">
              <w:rPr>
                <w:rFonts w:ascii="Tahoma" w:hAnsi="Tahoma" w:cs="Tahoma"/>
                <w:spacing w:val="-3"/>
                <w:sz w:val="24"/>
                <w:szCs w:val="24"/>
              </w:rPr>
              <w:t xml:space="preserve"> </w:t>
            </w:r>
          </w:p>
          <w:p w14:paraId="0F110418" w14:textId="2EF257EB" w:rsidR="00CF7FCD" w:rsidRPr="00D03A25" w:rsidRDefault="00750E0A"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i</w:t>
            </w:r>
            <w:r w:rsidR="00CF7FCD" w:rsidRPr="00D03A25">
              <w:rPr>
                <w:rFonts w:ascii="Tahoma" w:hAnsi="Tahoma" w:cs="Tahoma"/>
                <w:spacing w:val="-3"/>
                <w:sz w:val="24"/>
                <w:szCs w:val="24"/>
              </w:rPr>
              <w:t xml:space="preserve">f the </w:t>
            </w:r>
            <w:r w:rsidRPr="00D03A25">
              <w:rPr>
                <w:rFonts w:ascii="Tahoma" w:hAnsi="Tahoma" w:cs="Tahoma"/>
                <w:sz w:val="24"/>
                <w:szCs w:val="24"/>
              </w:rPr>
              <w:t>Procuring and Disposing Entity</w:t>
            </w:r>
            <w:r w:rsidR="00CF7FCD" w:rsidRPr="00D03A25">
              <w:rPr>
                <w:rFonts w:ascii="Tahoma" w:hAnsi="Tahoma" w:cs="Tahoma"/>
                <w:spacing w:val="-3"/>
                <w:sz w:val="24"/>
                <w:szCs w:val="24"/>
              </w:rPr>
              <w:t xml:space="preserve"> is in material breach of its obligations pursuant to the Contract and has not remedied the same within forty-five days (or such longer period as the Consultant may have subsequently approved in writing) following the receipt by the </w:t>
            </w:r>
            <w:r w:rsidRPr="00D03A25">
              <w:rPr>
                <w:rFonts w:ascii="Tahoma" w:hAnsi="Tahoma" w:cs="Tahoma"/>
                <w:sz w:val="24"/>
                <w:szCs w:val="24"/>
              </w:rPr>
              <w:t>Procuring and Disposing Entity</w:t>
            </w:r>
            <w:r w:rsidR="00CF7FCD" w:rsidRPr="00D03A25">
              <w:rPr>
                <w:rFonts w:ascii="Tahoma" w:hAnsi="Tahoma" w:cs="Tahoma"/>
                <w:spacing w:val="-3"/>
                <w:sz w:val="24"/>
                <w:szCs w:val="24"/>
              </w:rPr>
              <w:t xml:space="preserve"> of the Consultant’s notice specifying </w:t>
            </w:r>
            <w:r>
              <w:rPr>
                <w:rFonts w:ascii="Tahoma" w:hAnsi="Tahoma" w:cs="Tahoma"/>
                <w:spacing w:val="-3"/>
                <w:sz w:val="24"/>
                <w:szCs w:val="24"/>
              </w:rPr>
              <w:t>the</w:t>
            </w:r>
            <w:r w:rsidR="00CF7FCD" w:rsidRPr="00D03A25">
              <w:rPr>
                <w:rFonts w:ascii="Tahoma" w:hAnsi="Tahoma" w:cs="Tahoma"/>
                <w:spacing w:val="-3"/>
                <w:sz w:val="24"/>
                <w:szCs w:val="24"/>
              </w:rPr>
              <w:t xml:space="preserve"> </w:t>
            </w:r>
            <w:proofErr w:type="gramStart"/>
            <w:r w:rsidR="00CF7FCD" w:rsidRPr="00D03A25">
              <w:rPr>
                <w:rFonts w:ascii="Tahoma" w:hAnsi="Tahoma" w:cs="Tahoma"/>
                <w:spacing w:val="-3"/>
                <w:sz w:val="24"/>
                <w:szCs w:val="24"/>
              </w:rPr>
              <w:t>breach;</w:t>
            </w:r>
            <w:proofErr w:type="gramEnd"/>
            <w:r w:rsidR="00CF7FCD" w:rsidRPr="00D03A25">
              <w:rPr>
                <w:rFonts w:ascii="Tahoma" w:hAnsi="Tahoma" w:cs="Tahoma"/>
                <w:spacing w:val="-3"/>
                <w:sz w:val="24"/>
                <w:szCs w:val="24"/>
              </w:rPr>
              <w:t xml:space="preserve"> </w:t>
            </w:r>
          </w:p>
          <w:p w14:paraId="1AD6D720" w14:textId="22238CAB" w:rsidR="00CF7FCD" w:rsidRPr="00D03A25" w:rsidRDefault="0075731E"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i</w:t>
            </w:r>
            <w:r w:rsidR="00CF7FCD" w:rsidRPr="00D03A25">
              <w:rPr>
                <w:rFonts w:ascii="Tahoma" w:hAnsi="Tahoma" w:cs="Tahoma"/>
                <w:spacing w:val="-3"/>
                <w:sz w:val="24"/>
                <w:szCs w:val="24"/>
              </w:rPr>
              <w:t>f, as the result of Force Majeure, the Consultant is unable to perform a material portion of the Services for a period of not less than sixty (60) days; or</w:t>
            </w:r>
          </w:p>
          <w:p w14:paraId="319F8167" w14:textId="2A787D4E" w:rsidR="00CF7FCD"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pacing w:val="-3"/>
                <w:sz w:val="24"/>
                <w:szCs w:val="24"/>
              </w:rPr>
              <w:t xml:space="preserve">If the </w:t>
            </w:r>
            <w:r w:rsidR="00750E0A" w:rsidRPr="00D03A25">
              <w:rPr>
                <w:rFonts w:ascii="Tahoma" w:hAnsi="Tahoma" w:cs="Tahoma"/>
                <w:sz w:val="24"/>
                <w:szCs w:val="24"/>
              </w:rPr>
              <w:t>Procuring and Disposing Entity</w:t>
            </w:r>
            <w:r w:rsidRPr="00D03A25">
              <w:rPr>
                <w:rFonts w:ascii="Tahoma" w:hAnsi="Tahoma" w:cs="Tahoma"/>
                <w:spacing w:val="-3"/>
                <w:sz w:val="24"/>
                <w:szCs w:val="24"/>
              </w:rPr>
              <w:t xml:space="preserve"> fails to comply with any final decision reached as a result of dispute settlement proceedings pursuant to </w:t>
            </w:r>
            <w:r w:rsidR="00DB4B2A">
              <w:rPr>
                <w:rFonts w:ascii="Tahoma" w:hAnsi="Tahoma" w:cs="Tahoma"/>
                <w:spacing w:val="-3"/>
                <w:sz w:val="24"/>
                <w:szCs w:val="24"/>
              </w:rPr>
              <w:t>c</w:t>
            </w:r>
            <w:r w:rsidRPr="00D03A25">
              <w:rPr>
                <w:rFonts w:ascii="Tahoma" w:hAnsi="Tahoma" w:cs="Tahoma"/>
                <w:spacing w:val="-3"/>
                <w:sz w:val="24"/>
                <w:szCs w:val="24"/>
              </w:rPr>
              <w:t>lause 35.</w:t>
            </w:r>
          </w:p>
          <w:p w14:paraId="3F07A843" w14:textId="4DA442B2" w:rsidR="00A0357D" w:rsidRPr="00D03A25" w:rsidRDefault="00A0357D" w:rsidP="00A0357D">
            <w:pPr>
              <w:pStyle w:val="Header3-Paragraph"/>
              <w:numPr>
                <w:ilvl w:val="0"/>
                <w:numId w:val="0"/>
              </w:numPr>
              <w:tabs>
                <w:tab w:val="clear" w:pos="1134"/>
                <w:tab w:val="num" w:pos="1289"/>
              </w:tabs>
              <w:spacing w:after="0"/>
              <w:ind w:left="1289"/>
              <w:jc w:val="both"/>
              <w:rPr>
                <w:rFonts w:ascii="Tahoma" w:hAnsi="Tahoma" w:cs="Tahoma"/>
                <w:spacing w:val="-3"/>
                <w:sz w:val="24"/>
                <w:szCs w:val="24"/>
              </w:rPr>
            </w:pPr>
          </w:p>
        </w:tc>
      </w:tr>
      <w:tr w:rsidR="00CF7FCD" w:rsidRPr="00D03A25" w14:paraId="7FB08200" w14:textId="77777777" w:rsidTr="005F6BA6">
        <w:trPr>
          <w:gridAfter w:val="1"/>
          <w:wAfter w:w="1758" w:type="dxa"/>
        </w:trPr>
        <w:tc>
          <w:tcPr>
            <w:tcW w:w="9270" w:type="dxa"/>
          </w:tcPr>
          <w:p w14:paraId="54F3EA9F" w14:textId="5D620389"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lastRenderedPageBreak/>
              <w:t xml:space="preserve">Upon termination of this Contract pursuant to </w:t>
            </w:r>
            <w:r w:rsidR="00DB4B2A">
              <w:rPr>
                <w:rFonts w:ascii="Tahoma" w:hAnsi="Tahoma" w:cs="Tahoma"/>
                <w:sz w:val="24"/>
                <w:szCs w:val="24"/>
              </w:rPr>
              <w:t>c</w:t>
            </w:r>
            <w:r w:rsidRPr="00D03A25">
              <w:rPr>
                <w:rFonts w:ascii="Tahoma" w:hAnsi="Tahoma" w:cs="Tahoma"/>
                <w:sz w:val="24"/>
                <w:szCs w:val="24"/>
              </w:rPr>
              <w:t xml:space="preserve">lauses 16.1 or 16.2, the </w:t>
            </w:r>
            <w:r w:rsidR="00750E0A" w:rsidRPr="00D03A25">
              <w:rPr>
                <w:rFonts w:ascii="Tahoma" w:hAnsi="Tahoma" w:cs="Tahoma"/>
                <w:sz w:val="24"/>
                <w:szCs w:val="24"/>
                <w:lang w:val="en-US"/>
              </w:rPr>
              <w:t>Procuring and Disposing Entity</w:t>
            </w:r>
            <w:r w:rsidRPr="00D03A25">
              <w:rPr>
                <w:rFonts w:ascii="Tahoma" w:hAnsi="Tahoma" w:cs="Tahoma"/>
                <w:sz w:val="24"/>
                <w:szCs w:val="24"/>
              </w:rPr>
              <w:t xml:space="preserve"> shall make the following payments to the Consultant</w:t>
            </w:r>
            <w:r w:rsidR="00DB4B2A">
              <w:rPr>
                <w:rFonts w:ascii="Tahoma" w:hAnsi="Tahoma" w:cs="Tahoma"/>
                <w:sz w:val="24"/>
                <w:szCs w:val="24"/>
              </w:rPr>
              <w:t>—</w:t>
            </w:r>
          </w:p>
          <w:p w14:paraId="43D59E1D" w14:textId="77777777" w:rsidR="00DB4B2A" w:rsidRPr="00D03A25" w:rsidRDefault="00DB4B2A" w:rsidP="00C30324">
            <w:pPr>
              <w:pStyle w:val="Header2-SubClauses"/>
              <w:numPr>
                <w:ilvl w:val="0"/>
                <w:numId w:val="0"/>
              </w:numPr>
              <w:spacing w:after="0"/>
              <w:ind w:left="-38"/>
              <w:jc w:val="both"/>
              <w:rPr>
                <w:rFonts w:ascii="Tahoma" w:hAnsi="Tahoma" w:cs="Tahoma"/>
                <w:sz w:val="24"/>
                <w:szCs w:val="24"/>
              </w:rPr>
            </w:pPr>
          </w:p>
          <w:p w14:paraId="2C7CC46F" w14:textId="55C76AFD" w:rsidR="00CF7FCD" w:rsidRPr="00D03A25" w:rsidRDefault="00750E0A"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r</w:t>
            </w:r>
            <w:r w:rsidR="00CF7FCD" w:rsidRPr="00D03A25">
              <w:rPr>
                <w:rFonts w:ascii="Tahoma" w:hAnsi="Tahoma" w:cs="Tahoma"/>
                <w:spacing w:val="-3"/>
                <w:sz w:val="24"/>
                <w:szCs w:val="24"/>
              </w:rPr>
              <w:t xml:space="preserve">emuneration pursuant to </w:t>
            </w:r>
            <w:r w:rsidR="00DB4B2A">
              <w:rPr>
                <w:rFonts w:ascii="Tahoma" w:hAnsi="Tahoma" w:cs="Tahoma"/>
                <w:spacing w:val="-3"/>
                <w:sz w:val="24"/>
                <w:szCs w:val="24"/>
              </w:rPr>
              <w:t>c</w:t>
            </w:r>
            <w:r w:rsidR="00CF7FCD" w:rsidRPr="00D03A25">
              <w:rPr>
                <w:rFonts w:ascii="Tahoma" w:hAnsi="Tahoma" w:cs="Tahoma"/>
                <w:spacing w:val="-3"/>
                <w:sz w:val="24"/>
                <w:szCs w:val="24"/>
              </w:rPr>
              <w:t>lause 29 or 30 for Services satisfactorily performed prior to the effective date of termination;</w:t>
            </w:r>
            <w:r w:rsidR="00282E9E">
              <w:rPr>
                <w:rFonts w:ascii="Tahoma" w:hAnsi="Tahoma" w:cs="Tahoma"/>
                <w:spacing w:val="-3"/>
                <w:sz w:val="24"/>
                <w:szCs w:val="24"/>
              </w:rPr>
              <w:t xml:space="preserve"> and </w:t>
            </w:r>
          </w:p>
          <w:p w14:paraId="09502244" w14:textId="3165E5A2" w:rsidR="00CF7FCD" w:rsidRDefault="00750E0A"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lastRenderedPageBreak/>
              <w:t>e</w:t>
            </w:r>
            <w:r w:rsidR="00CF7FCD" w:rsidRPr="00D03A25">
              <w:rPr>
                <w:rFonts w:ascii="Tahoma" w:hAnsi="Tahoma" w:cs="Tahoma"/>
                <w:spacing w:val="-3"/>
                <w:sz w:val="24"/>
                <w:szCs w:val="24"/>
              </w:rPr>
              <w:t xml:space="preserve">xcept in the case of termination pursuant to paragraphs (a) to (d) of </w:t>
            </w:r>
            <w:r w:rsidR="00DB4B2A">
              <w:rPr>
                <w:rFonts w:ascii="Tahoma" w:hAnsi="Tahoma" w:cs="Tahoma"/>
                <w:spacing w:val="-3"/>
                <w:sz w:val="24"/>
                <w:szCs w:val="24"/>
              </w:rPr>
              <w:t>c</w:t>
            </w:r>
            <w:r w:rsidR="00CF7FCD" w:rsidRPr="00D03A25">
              <w:rPr>
                <w:rFonts w:ascii="Tahoma" w:hAnsi="Tahoma" w:cs="Tahoma"/>
                <w:spacing w:val="-3"/>
                <w:sz w:val="24"/>
                <w:szCs w:val="24"/>
              </w:rPr>
              <w:t xml:space="preserve">lause 16.1, reimbursement of any reasonable cost incident to the prompt and orderly termination of the contract, including the cost of the return travel of the Personnel and their eligible dependents. </w:t>
            </w:r>
          </w:p>
          <w:p w14:paraId="269A11FB" w14:textId="0E55B6BD" w:rsidR="00A0357D" w:rsidRPr="00D03A25" w:rsidRDefault="00A0357D" w:rsidP="00A0357D">
            <w:pPr>
              <w:pStyle w:val="Header3-Paragraph"/>
              <w:numPr>
                <w:ilvl w:val="0"/>
                <w:numId w:val="0"/>
              </w:numPr>
              <w:tabs>
                <w:tab w:val="clear" w:pos="1134"/>
                <w:tab w:val="num" w:pos="1289"/>
              </w:tabs>
              <w:spacing w:after="0"/>
              <w:ind w:left="1289"/>
              <w:jc w:val="both"/>
              <w:rPr>
                <w:rFonts w:ascii="Tahoma" w:hAnsi="Tahoma" w:cs="Tahoma"/>
                <w:spacing w:val="-3"/>
                <w:sz w:val="24"/>
                <w:szCs w:val="24"/>
              </w:rPr>
            </w:pPr>
          </w:p>
        </w:tc>
      </w:tr>
      <w:tr w:rsidR="00CF7FCD" w:rsidRPr="00D03A25" w14:paraId="6E37F939" w14:textId="77777777" w:rsidTr="005F6BA6">
        <w:trPr>
          <w:gridAfter w:val="1"/>
          <w:wAfter w:w="1758" w:type="dxa"/>
        </w:trPr>
        <w:tc>
          <w:tcPr>
            <w:tcW w:w="9270" w:type="dxa"/>
          </w:tcPr>
          <w:p w14:paraId="31784691" w14:textId="3562DFFA" w:rsidR="00CF7FCD" w:rsidRPr="00D03A25" w:rsidRDefault="00CF7FCD" w:rsidP="00A15406">
            <w:pPr>
              <w:pStyle w:val="BodyText2"/>
              <w:numPr>
                <w:ilvl w:val="0"/>
                <w:numId w:val="1"/>
              </w:numPr>
              <w:spacing w:after="0"/>
              <w:ind w:left="529" w:hanging="529"/>
              <w:jc w:val="both"/>
              <w:rPr>
                <w:rFonts w:ascii="Tahoma" w:hAnsi="Tahoma" w:cs="Tahoma"/>
              </w:rPr>
            </w:pPr>
            <w:bookmarkStart w:id="158" w:name="_Toc438438829"/>
            <w:bookmarkStart w:id="159" w:name="_Toc438532577"/>
            <w:bookmarkStart w:id="160" w:name="_Toc438733973"/>
            <w:bookmarkStart w:id="161" w:name="_Toc438962055"/>
            <w:bookmarkStart w:id="162" w:name="_Toc461939618"/>
            <w:bookmarkStart w:id="163" w:name="_Toc91321795"/>
            <w:bookmarkStart w:id="164" w:name="_Toc481574399"/>
            <w:r w:rsidRPr="00D03A25">
              <w:rPr>
                <w:rFonts w:ascii="Tahoma" w:hAnsi="Tahoma" w:cs="Tahoma"/>
              </w:rPr>
              <w:lastRenderedPageBreak/>
              <w:t xml:space="preserve">Obligations of the </w:t>
            </w:r>
            <w:bookmarkEnd w:id="158"/>
            <w:bookmarkEnd w:id="159"/>
            <w:bookmarkEnd w:id="160"/>
            <w:bookmarkEnd w:id="161"/>
            <w:bookmarkEnd w:id="162"/>
            <w:bookmarkEnd w:id="163"/>
            <w:r w:rsidRPr="00D03A25">
              <w:rPr>
                <w:rFonts w:ascii="Tahoma" w:hAnsi="Tahoma" w:cs="Tahoma"/>
              </w:rPr>
              <w:t>Consultant</w:t>
            </w:r>
            <w:bookmarkEnd w:id="164"/>
          </w:p>
        </w:tc>
      </w:tr>
      <w:tr w:rsidR="00CF7FCD" w:rsidRPr="00D03A25" w14:paraId="440AB039" w14:textId="77777777" w:rsidTr="005F6BA6">
        <w:trPr>
          <w:gridAfter w:val="1"/>
          <w:wAfter w:w="1758" w:type="dxa"/>
        </w:trPr>
        <w:tc>
          <w:tcPr>
            <w:tcW w:w="9270" w:type="dxa"/>
          </w:tcPr>
          <w:p w14:paraId="7460E3A9"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65" w:name="_Toc438438831"/>
            <w:bookmarkStart w:id="166" w:name="_Toc438532579"/>
            <w:bookmarkStart w:id="167" w:name="_Toc438733975"/>
            <w:bookmarkStart w:id="168" w:name="_Toc438907014"/>
            <w:bookmarkStart w:id="169" w:name="_Toc438907213"/>
            <w:bookmarkStart w:id="170" w:name="_Toc91321796"/>
            <w:bookmarkStart w:id="171" w:name="_Toc481574400"/>
            <w:r w:rsidRPr="00D03A25">
              <w:rPr>
                <w:rFonts w:ascii="Tahoma" w:hAnsi="Tahoma" w:cs="Tahoma"/>
                <w:sz w:val="24"/>
                <w:szCs w:val="24"/>
              </w:rPr>
              <w:t>General</w:t>
            </w:r>
            <w:bookmarkEnd w:id="165"/>
            <w:bookmarkEnd w:id="166"/>
            <w:bookmarkEnd w:id="167"/>
            <w:bookmarkEnd w:id="168"/>
            <w:bookmarkEnd w:id="169"/>
            <w:bookmarkEnd w:id="170"/>
            <w:bookmarkEnd w:id="171"/>
          </w:p>
        </w:tc>
      </w:tr>
      <w:tr w:rsidR="00CF7FCD" w:rsidRPr="00D03A25" w14:paraId="3E38DA5C" w14:textId="77777777" w:rsidTr="005F6BA6">
        <w:trPr>
          <w:gridAfter w:val="1"/>
          <w:wAfter w:w="1758" w:type="dxa"/>
        </w:trPr>
        <w:tc>
          <w:tcPr>
            <w:tcW w:w="9270" w:type="dxa"/>
          </w:tcPr>
          <w:p w14:paraId="2A5C6EAB" w14:textId="58FCDEE5"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 xml:space="preserve">The Consultant shall perform the Services and carry out its obligations with all due diligence, efficiency, and economy, in accordance with generally accepted professional techniques and practices, and shall observe sound management practices, and employ appropriate advanced technology and safe methods. The Consultant shall always act, in respect of any matter relating to this Contract or to the Services, as a faithful adviser to the </w:t>
            </w:r>
            <w:r w:rsidR="00750E0A" w:rsidRPr="00D03A25">
              <w:rPr>
                <w:rFonts w:ascii="Tahoma" w:hAnsi="Tahoma" w:cs="Tahoma"/>
                <w:sz w:val="24"/>
                <w:szCs w:val="24"/>
                <w:lang w:val="en-US"/>
              </w:rPr>
              <w:t>Procuring and Disposing Entity</w:t>
            </w:r>
            <w:r w:rsidRPr="00D03A25">
              <w:rPr>
                <w:rFonts w:ascii="Tahoma" w:hAnsi="Tahoma" w:cs="Tahoma"/>
                <w:sz w:val="24"/>
                <w:szCs w:val="24"/>
              </w:rPr>
              <w:t>, and shall at all times</w:t>
            </w:r>
            <w:r w:rsidR="00282E9E">
              <w:rPr>
                <w:rFonts w:ascii="Tahoma" w:hAnsi="Tahoma" w:cs="Tahoma"/>
                <w:sz w:val="24"/>
                <w:szCs w:val="24"/>
              </w:rPr>
              <w:t>,</w:t>
            </w:r>
            <w:r w:rsidRPr="00D03A25">
              <w:rPr>
                <w:rFonts w:ascii="Tahoma" w:hAnsi="Tahoma" w:cs="Tahoma"/>
                <w:sz w:val="24"/>
                <w:szCs w:val="24"/>
              </w:rPr>
              <w:t xml:space="preserve"> support and safeguard the </w:t>
            </w:r>
            <w:r w:rsidR="00750E0A" w:rsidRPr="00D03A25">
              <w:rPr>
                <w:rFonts w:ascii="Tahoma" w:hAnsi="Tahoma" w:cs="Tahoma"/>
                <w:sz w:val="24"/>
                <w:szCs w:val="24"/>
                <w:lang w:val="en-US"/>
              </w:rPr>
              <w:t>Procuring and Disposing Entity</w:t>
            </w:r>
            <w:r w:rsidRPr="00D03A25">
              <w:rPr>
                <w:rFonts w:ascii="Tahoma" w:hAnsi="Tahoma" w:cs="Tahoma"/>
                <w:sz w:val="24"/>
                <w:szCs w:val="24"/>
              </w:rPr>
              <w:t>’s legitimate interests in any dealings with Sub-consultants or third parties.</w:t>
            </w:r>
          </w:p>
          <w:p w14:paraId="69174ED9" w14:textId="2896558B" w:rsidR="00FD4A82" w:rsidRPr="00D03A25" w:rsidRDefault="00FD4A82" w:rsidP="00332B65">
            <w:pPr>
              <w:pStyle w:val="Header2-SubClauses"/>
              <w:numPr>
                <w:ilvl w:val="0"/>
                <w:numId w:val="0"/>
              </w:numPr>
              <w:spacing w:after="0"/>
              <w:ind w:left="504"/>
              <w:jc w:val="both"/>
              <w:rPr>
                <w:rFonts w:ascii="Tahoma" w:hAnsi="Tahoma" w:cs="Tahoma"/>
                <w:sz w:val="24"/>
                <w:szCs w:val="24"/>
              </w:rPr>
            </w:pPr>
          </w:p>
        </w:tc>
      </w:tr>
      <w:tr w:rsidR="00CF7FCD" w:rsidRPr="00D03A25" w14:paraId="626B72EC" w14:textId="77777777" w:rsidTr="005F6BA6">
        <w:trPr>
          <w:gridAfter w:val="1"/>
          <w:wAfter w:w="1758" w:type="dxa"/>
        </w:trPr>
        <w:tc>
          <w:tcPr>
            <w:tcW w:w="9270" w:type="dxa"/>
          </w:tcPr>
          <w:p w14:paraId="261DDB1B"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72" w:name="_Toc91321797"/>
            <w:bookmarkStart w:id="173" w:name="_Toc481574401"/>
            <w:r w:rsidRPr="00D03A25">
              <w:rPr>
                <w:rFonts w:ascii="Tahoma" w:hAnsi="Tahoma" w:cs="Tahoma"/>
                <w:sz w:val="24"/>
                <w:szCs w:val="24"/>
              </w:rPr>
              <w:t>Conflict of Interests</w:t>
            </w:r>
            <w:bookmarkEnd w:id="172"/>
            <w:bookmarkEnd w:id="173"/>
          </w:p>
        </w:tc>
      </w:tr>
      <w:tr w:rsidR="00CF7FCD" w:rsidRPr="00D03A25" w14:paraId="6A7908E7" w14:textId="77777777" w:rsidTr="005F6BA6">
        <w:trPr>
          <w:gridAfter w:val="1"/>
          <w:wAfter w:w="1758" w:type="dxa"/>
        </w:trPr>
        <w:tc>
          <w:tcPr>
            <w:tcW w:w="9270" w:type="dxa"/>
          </w:tcPr>
          <w:p w14:paraId="4F24B8F3" w14:textId="77FFCEB4"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The remuneration of the Consultant pursuant to </w:t>
            </w:r>
            <w:r w:rsidR="0075731E">
              <w:rPr>
                <w:rFonts w:ascii="Tahoma" w:hAnsi="Tahoma" w:cs="Tahoma"/>
                <w:sz w:val="24"/>
                <w:szCs w:val="24"/>
              </w:rPr>
              <w:t>c</w:t>
            </w:r>
            <w:r w:rsidRPr="00D03A25">
              <w:rPr>
                <w:rFonts w:ascii="Tahoma" w:hAnsi="Tahoma" w:cs="Tahoma"/>
                <w:sz w:val="24"/>
                <w:szCs w:val="24"/>
              </w:rPr>
              <w:t>lause 29, 30 or 33 shall constitute the Consultant’s sole remuneration in connection with this Contract or the Services, and the Consultant shall not accept for its own benefit any trade commission, discount, or similar payment in connection with activities pursuant to this Contract or to the Services or in the discharge of its obligations under the Contract, and the Consultant shall use its best efforts to ensure that the Personnel, any Sub-consultants, and agents of either of them similarly shall not receive any such additional remuneration.</w:t>
            </w:r>
          </w:p>
          <w:p w14:paraId="139A4103" w14:textId="77777777" w:rsidR="00FD4A82" w:rsidRPr="00D03A25" w:rsidRDefault="00FD4A82" w:rsidP="00FD4A82">
            <w:pPr>
              <w:pStyle w:val="Header2-SubClauses"/>
              <w:numPr>
                <w:ilvl w:val="0"/>
                <w:numId w:val="0"/>
              </w:numPr>
              <w:spacing w:after="0"/>
              <w:ind w:left="529"/>
              <w:jc w:val="both"/>
              <w:rPr>
                <w:rFonts w:ascii="Tahoma" w:hAnsi="Tahoma" w:cs="Tahoma"/>
                <w:sz w:val="24"/>
                <w:szCs w:val="24"/>
              </w:rPr>
            </w:pPr>
          </w:p>
          <w:p w14:paraId="4ED82DB9" w14:textId="34C8623D"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The Consultant agrees that, during the term of this Contract and after its termination, the Consultant and its affiliates, </w:t>
            </w:r>
            <w:r w:rsidR="00282E9E">
              <w:rPr>
                <w:rFonts w:ascii="Tahoma" w:hAnsi="Tahoma" w:cs="Tahoma"/>
                <w:sz w:val="24"/>
                <w:szCs w:val="24"/>
              </w:rPr>
              <w:t>including</w:t>
            </w:r>
            <w:r w:rsidRPr="00D03A25">
              <w:rPr>
                <w:rFonts w:ascii="Tahoma" w:hAnsi="Tahoma" w:cs="Tahoma"/>
                <w:sz w:val="24"/>
                <w:szCs w:val="24"/>
              </w:rPr>
              <w:t xml:space="preserve"> any Sub-consultant and any of its affiliates, shall be disqualified from providing goods, works, or services other than the Services and any continuation thereof</w:t>
            </w:r>
            <w:r w:rsidR="00282E9E">
              <w:rPr>
                <w:rFonts w:ascii="Tahoma" w:hAnsi="Tahoma" w:cs="Tahoma"/>
                <w:sz w:val="24"/>
                <w:szCs w:val="24"/>
              </w:rPr>
              <w:t>,</w:t>
            </w:r>
            <w:r w:rsidRPr="00D03A25">
              <w:rPr>
                <w:rFonts w:ascii="Tahoma" w:hAnsi="Tahoma" w:cs="Tahoma"/>
                <w:sz w:val="24"/>
                <w:szCs w:val="24"/>
              </w:rPr>
              <w:t xml:space="preserve"> for any project resulting from or closely related to the Services.</w:t>
            </w:r>
          </w:p>
          <w:p w14:paraId="066D99F3" w14:textId="77777777" w:rsidR="00FD4A82" w:rsidRPr="00D03A25" w:rsidRDefault="00FD4A82" w:rsidP="00FD4A82">
            <w:pPr>
              <w:pStyle w:val="Header2-SubClauses"/>
              <w:numPr>
                <w:ilvl w:val="0"/>
                <w:numId w:val="0"/>
              </w:numPr>
              <w:spacing w:after="0"/>
              <w:jc w:val="both"/>
              <w:rPr>
                <w:rFonts w:ascii="Tahoma" w:hAnsi="Tahoma" w:cs="Tahoma"/>
                <w:sz w:val="24"/>
                <w:szCs w:val="24"/>
              </w:rPr>
            </w:pPr>
          </w:p>
          <w:p w14:paraId="53458134" w14:textId="2BA9D597" w:rsidR="0075731E" w:rsidRPr="0075731E" w:rsidRDefault="00CF7FCD" w:rsidP="0075731E">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Neither the Consultant nor its Sub-consultants nor the Personnel shall engage, either directly or indirectly, in any of the following activities</w:t>
            </w:r>
            <w:r w:rsidR="0075731E">
              <w:rPr>
                <w:rFonts w:ascii="Tahoma" w:hAnsi="Tahoma" w:cs="Tahoma"/>
                <w:sz w:val="24"/>
                <w:szCs w:val="24"/>
              </w:rPr>
              <w:t>—</w:t>
            </w:r>
          </w:p>
          <w:p w14:paraId="1549FABD" w14:textId="77777777" w:rsidR="00CF7FCD" w:rsidRPr="00D03A25"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z w:val="24"/>
                <w:szCs w:val="24"/>
              </w:rPr>
              <w:t>during the term of the Contract, any business or professional activities in the Republic of Malawi which would conflict with the activities assigned to them under the Contract</w:t>
            </w:r>
            <w:r w:rsidRPr="00D03A25">
              <w:rPr>
                <w:rFonts w:ascii="Tahoma" w:hAnsi="Tahoma" w:cs="Tahoma"/>
                <w:spacing w:val="-3"/>
                <w:sz w:val="24"/>
                <w:szCs w:val="24"/>
              </w:rPr>
              <w:t>; or</w:t>
            </w:r>
          </w:p>
          <w:p w14:paraId="799CDC4F" w14:textId="77777777" w:rsidR="00CF7FCD" w:rsidRPr="00FD4A82" w:rsidRDefault="00CF7FCD" w:rsidP="009C4A10">
            <w:pPr>
              <w:pStyle w:val="Header3-Paragraph"/>
              <w:numPr>
                <w:ilvl w:val="2"/>
                <w:numId w:val="41"/>
              </w:numPr>
              <w:tabs>
                <w:tab w:val="clear" w:pos="1134"/>
              </w:tabs>
              <w:spacing w:after="0"/>
              <w:jc w:val="both"/>
              <w:rPr>
                <w:rFonts w:ascii="Tahoma" w:hAnsi="Tahoma" w:cs="Tahoma"/>
                <w:spacing w:val="-3"/>
                <w:sz w:val="24"/>
                <w:szCs w:val="24"/>
              </w:rPr>
            </w:pPr>
            <w:proofErr w:type="gramStart"/>
            <w:r w:rsidRPr="00D03A25">
              <w:rPr>
                <w:rFonts w:ascii="Tahoma" w:hAnsi="Tahoma" w:cs="Tahoma"/>
                <w:sz w:val="24"/>
                <w:szCs w:val="24"/>
              </w:rPr>
              <w:t>after</w:t>
            </w:r>
            <w:proofErr w:type="gramEnd"/>
            <w:r w:rsidRPr="00D03A25">
              <w:rPr>
                <w:rFonts w:ascii="Tahoma" w:hAnsi="Tahoma" w:cs="Tahoma"/>
                <w:sz w:val="24"/>
                <w:szCs w:val="24"/>
              </w:rPr>
              <w:t xml:space="preserve"> the termination of this contract, such other activities as may be specified in the SCC.</w:t>
            </w:r>
          </w:p>
          <w:p w14:paraId="5224D7D6" w14:textId="2C8EB405" w:rsidR="00FD4A82" w:rsidRPr="00D03A25" w:rsidRDefault="00FD4A82" w:rsidP="00FD4A82">
            <w:pPr>
              <w:pStyle w:val="Header3-Paragraph"/>
              <w:numPr>
                <w:ilvl w:val="0"/>
                <w:numId w:val="0"/>
              </w:numPr>
              <w:tabs>
                <w:tab w:val="clear" w:pos="1134"/>
                <w:tab w:val="num" w:pos="1289"/>
              </w:tabs>
              <w:spacing w:after="0"/>
              <w:ind w:left="1289" w:hanging="432"/>
              <w:jc w:val="both"/>
              <w:rPr>
                <w:rFonts w:ascii="Tahoma" w:hAnsi="Tahoma" w:cs="Tahoma"/>
                <w:spacing w:val="-3"/>
                <w:sz w:val="24"/>
                <w:szCs w:val="24"/>
              </w:rPr>
            </w:pPr>
          </w:p>
        </w:tc>
      </w:tr>
      <w:tr w:rsidR="00CF7FCD" w:rsidRPr="00D03A25" w14:paraId="75688B78" w14:textId="77777777" w:rsidTr="005F6BA6">
        <w:trPr>
          <w:gridAfter w:val="1"/>
          <w:wAfter w:w="1758" w:type="dxa"/>
        </w:trPr>
        <w:tc>
          <w:tcPr>
            <w:tcW w:w="9270" w:type="dxa"/>
          </w:tcPr>
          <w:p w14:paraId="40576FCB"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74" w:name="_Toc438438833"/>
            <w:bookmarkStart w:id="175" w:name="_Toc438532583"/>
            <w:bookmarkStart w:id="176" w:name="_Toc438733977"/>
            <w:bookmarkStart w:id="177" w:name="_Toc438907016"/>
            <w:bookmarkStart w:id="178" w:name="_Toc438907215"/>
            <w:bookmarkStart w:id="179" w:name="_Toc91321798"/>
            <w:bookmarkStart w:id="180" w:name="_Toc481574402"/>
            <w:r w:rsidRPr="00D03A25">
              <w:rPr>
                <w:rFonts w:ascii="Tahoma" w:hAnsi="Tahoma" w:cs="Tahoma"/>
                <w:sz w:val="24"/>
                <w:szCs w:val="24"/>
              </w:rPr>
              <w:t>Confidentiality</w:t>
            </w:r>
            <w:bookmarkEnd w:id="174"/>
            <w:bookmarkEnd w:id="175"/>
            <w:bookmarkEnd w:id="176"/>
            <w:bookmarkEnd w:id="177"/>
            <w:bookmarkEnd w:id="178"/>
            <w:bookmarkEnd w:id="179"/>
            <w:bookmarkEnd w:id="180"/>
          </w:p>
        </w:tc>
      </w:tr>
      <w:tr w:rsidR="00CF7FCD" w:rsidRPr="00D03A25" w14:paraId="2162B5DC" w14:textId="77777777" w:rsidTr="005F6BA6">
        <w:trPr>
          <w:gridAfter w:val="1"/>
          <w:wAfter w:w="1758" w:type="dxa"/>
        </w:trPr>
        <w:tc>
          <w:tcPr>
            <w:tcW w:w="9270" w:type="dxa"/>
          </w:tcPr>
          <w:p w14:paraId="09E30328" w14:textId="2D73C19F" w:rsidR="00FD4A82" w:rsidRDefault="00282E9E" w:rsidP="00FD4A82">
            <w:pPr>
              <w:pStyle w:val="Header2-SubClauses"/>
              <w:numPr>
                <w:ilvl w:val="0"/>
                <w:numId w:val="0"/>
              </w:numPr>
              <w:spacing w:after="0"/>
              <w:ind w:left="529" w:hanging="529"/>
              <w:jc w:val="both"/>
              <w:rPr>
                <w:rFonts w:ascii="Tahoma" w:hAnsi="Tahoma" w:cs="Tahoma"/>
                <w:sz w:val="24"/>
                <w:szCs w:val="24"/>
              </w:rPr>
            </w:pPr>
            <w:r>
              <w:rPr>
                <w:rFonts w:ascii="Tahoma" w:hAnsi="Tahoma" w:cs="Tahoma"/>
                <w:sz w:val="24"/>
                <w:szCs w:val="24"/>
              </w:rPr>
              <w:t xml:space="preserve">19.1 </w:t>
            </w:r>
            <w:r w:rsidR="00CF7FCD" w:rsidRPr="00D03A25">
              <w:rPr>
                <w:rFonts w:ascii="Tahoma" w:hAnsi="Tahoma" w:cs="Tahoma"/>
                <w:sz w:val="24"/>
                <w:szCs w:val="24"/>
              </w:rPr>
              <w:t xml:space="preserve">The </w:t>
            </w:r>
            <w:r w:rsidR="00750E0A" w:rsidRPr="00D03A25">
              <w:rPr>
                <w:rFonts w:ascii="Tahoma" w:hAnsi="Tahoma" w:cs="Tahoma"/>
                <w:sz w:val="24"/>
                <w:szCs w:val="24"/>
                <w:lang w:val="en-US"/>
              </w:rPr>
              <w:t>Procuring and Disposing Entity</w:t>
            </w:r>
            <w:r w:rsidR="00CF7FCD" w:rsidRPr="00D03A25">
              <w:rPr>
                <w:rFonts w:ascii="Tahoma" w:hAnsi="Tahoma" w:cs="Tahoma"/>
                <w:sz w:val="24"/>
                <w:szCs w:val="24"/>
              </w:rPr>
              <w:t xml:space="preserve"> and the Consultant shall keep confidential and shall not</w:t>
            </w:r>
            <w:r>
              <w:rPr>
                <w:rFonts w:ascii="Tahoma" w:hAnsi="Tahoma" w:cs="Tahoma"/>
                <w:sz w:val="24"/>
                <w:szCs w:val="24"/>
              </w:rPr>
              <w:t>,</w:t>
            </w:r>
            <w:r w:rsidR="00CF7FCD" w:rsidRPr="00D03A25">
              <w:rPr>
                <w:rFonts w:ascii="Tahoma" w:hAnsi="Tahoma" w:cs="Tahoma"/>
                <w:sz w:val="24"/>
                <w:szCs w:val="24"/>
              </w:rPr>
              <w:t xml:space="preserve"> without the written consent of the other party hereto, divulge to </w:t>
            </w:r>
            <w:r w:rsidR="00CF7FCD" w:rsidRPr="00D03A25">
              <w:rPr>
                <w:rFonts w:ascii="Tahoma" w:hAnsi="Tahoma" w:cs="Tahoma"/>
                <w:sz w:val="24"/>
                <w:szCs w:val="24"/>
              </w:rPr>
              <w:lastRenderedPageBreak/>
              <w:t>any third party any reports or data, or other information furnished directly or indirectly by the other party hereto in connection with the Contract, whether such information has been furnished prior to, during or following completion or termination of the Contract.</w:t>
            </w:r>
          </w:p>
          <w:p w14:paraId="7B1268AD" w14:textId="77777777" w:rsidR="00FD4A82" w:rsidRDefault="00FD4A82" w:rsidP="00FD4A82">
            <w:pPr>
              <w:pStyle w:val="Header2-SubClauses"/>
              <w:numPr>
                <w:ilvl w:val="0"/>
                <w:numId w:val="0"/>
              </w:numPr>
              <w:spacing w:after="0"/>
              <w:ind w:left="529" w:hanging="529"/>
              <w:jc w:val="both"/>
              <w:rPr>
                <w:rFonts w:ascii="Tahoma" w:hAnsi="Tahoma" w:cs="Tahoma"/>
                <w:sz w:val="24"/>
                <w:szCs w:val="24"/>
              </w:rPr>
            </w:pPr>
          </w:p>
          <w:p w14:paraId="3C217613" w14:textId="2D0C8F84" w:rsidR="00CF7FCD" w:rsidRDefault="00CF7FCD" w:rsidP="00FD4A82">
            <w:pPr>
              <w:pStyle w:val="Header2-SubClauses"/>
              <w:numPr>
                <w:ilvl w:val="0"/>
                <w:numId w:val="0"/>
              </w:numPr>
              <w:spacing w:after="0"/>
              <w:ind w:left="529" w:hanging="567"/>
              <w:jc w:val="both"/>
              <w:rPr>
                <w:rFonts w:ascii="Tahoma" w:hAnsi="Tahoma" w:cs="Tahoma"/>
                <w:sz w:val="24"/>
                <w:szCs w:val="24"/>
              </w:rPr>
            </w:pPr>
            <w:r w:rsidRPr="00D03A25">
              <w:rPr>
                <w:rFonts w:ascii="Tahoma" w:hAnsi="Tahoma" w:cs="Tahoma"/>
                <w:sz w:val="24"/>
                <w:szCs w:val="24"/>
              </w:rPr>
              <w:t xml:space="preserve"> </w:t>
            </w:r>
            <w:r w:rsidR="00282E9E">
              <w:rPr>
                <w:rFonts w:ascii="Tahoma" w:hAnsi="Tahoma" w:cs="Tahoma"/>
                <w:sz w:val="24"/>
                <w:szCs w:val="24"/>
              </w:rPr>
              <w:t xml:space="preserve">19.2 </w:t>
            </w:r>
            <w:r w:rsidRPr="00D03A25">
              <w:rPr>
                <w:rFonts w:ascii="Tahoma" w:hAnsi="Tahoma" w:cs="Tahoma"/>
                <w:sz w:val="24"/>
                <w:szCs w:val="24"/>
              </w:rPr>
              <w:t xml:space="preserve">Notwithstanding </w:t>
            </w:r>
            <w:r w:rsidR="00282E9E">
              <w:rPr>
                <w:rFonts w:ascii="Tahoma" w:hAnsi="Tahoma" w:cs="Tahoma"/>
                <w:sz w:val="24"/>
                <w:szCs w:val="24"/>
              </w:rPr>
              <w:t>clause 19.1</w:t>
            </w:r>
            <w:r w:rsidRPr="00D03A25">
              <w:rPr>
                <w:rFonts w:ascii="Tahoma" w:hAnsi="Tahoma" w:cs="Tahoma"/>
                <w:sz w:val="24"/>
                <w:szCs w:val="24"/>
              </w:rPr>
              <w:t xml:space="preserve">, the Consultant may furnish to its Sub-consultant such documents, data, and other information it receives from the </w:t>
            </w:r>
            <w:r w:rsidR="0075731E" w:rsidRPr="00D03A25">
              <w:rPr>
                <w:rFonts w:ascii="Tahoma" w:hAnsi="Tahoma" w:cs="Tahoma"/>
                <w:sz w:val="24"/>
                <w:szCs w:val="24"/>
                <w:lang w:val="en-US"/>
              </w:rPr>
              <w:t>Procuring and Disposing Entity</w:t>
            </w:r>
            <w:r w:rsidR="0075731E" w:rsidRPr="00D03A25" w:rsidDel="0075731E">
              <w:rPr>
                <w:rFonts w:ascii="Tahoma" w:hAnsi="Tahoma" w:cs="Tahoma"/>
                <w:sz w:val="24"/>
                <w:szCs w:val="24"/>
              </w:rPr>
              <w:t xml:space="preserve"> </w:t>
            </w:r>
            <w:r w:rsidRPr="00D03A25">
              <w:rPr>
                <w:rFonts w:ascii="Tahoma" w:hAnsi="Tahoma" w:cs="Tahoma"/>
                <w:sz w:val="24"/>
                <w:szCs w:val="24"/>
              </w:rPr>
              <w:t xml:space="preserve"> to the extent required for the Sub-consultant to perform its work under the Contract, in which event the Consultant shall obtain from </w:t>
            </w:r>
            <w:r w:rsidR="001365B5">
              <w:rPr>
                <w:rFonts w:ascii="Tahoma" w:hAnsi="Tahoma" w:cs="Tahoma"/>
                <w:sz w:val="24"/>
                <w:szCs w:val="24"/>
              </w:rPr>
              <w:t>the</w:t>
            </w:r>
            <w:r w:rsidRPr="00D03A25">
              <w:rPr>
                <w:rFonts w:ascii="Tahoma" w:hAnsi="Tahoma" w:cs="Tahoma"/>
                <w:sz w:val="24"/>
                <w:szCs w:val="24"/>
              </w:rPr>
              <w:t xml:space="preserve"> Sub-consultant an undertaking of confidentiality similar to that imposed on the Consultant under the Contract.</w:t>
            </w:r>
          </w:p>
          <w:p w14:paraId="46BB7ACC" w14:textId="5B67E74E" w:rsidR="00FD4A82" w:rsidRPr="00D03A25" w:rsidRDefault="00FD4A82" w:rsidP="00FD4A82">
            <w:pPr>
              <w:pStyle w:val="Header2-SubClauses"/>
              <w:numPr>
                <w:ilvl w:val="0"/>
                <w:numId w:val="0"/>
              </w:numPr>
              <w:spacing w:after="0"/>
              <w:ind w:left="529" w:hanging="567"/>
              <w:jc w:val="both"/>
              <w:rPr>
                <w:rFonts w:ascii="Tahoma" w:hAnsi="Tahoma" w:cs="Tahoma"/>
                <w:sz w:val="24"/>
                <w:szCs w:val="24"/>
              </w:rPr>
            </w:pPr>
          </w:p>
        </w:tc>
      </w:tr>
      <w:tr w:rsidR="00CF7FCD" w:rsidRPr="00D03A25" w14:paraId="64306B79" w14:textId="77777777" w:rsidTr="005F6BA6">
        <w:trPr>
          <w:gridAfter w:val="1"/>
          <w:wAfter w:w="1758" w:type="dxa"/>
        </w:trPr>
        <w:tc>
          <w:tcPr>
            <w:tcW w:w="9270" w:type="dxa"/>
          </w:tcPr>
          <w:p w14:paraId="62E772EA"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81" w:name="_Toc438532584"/>
            <w:bookmarkStart w:id="182" w:name="_Toc438532585"/>
            <w:bookmarkStart w:id="183" w:name="_Toc438438834"/>
            <w:bookmarkStart w:id="184" w:name="_Toc438532587"/>
            <w:bookmarkStart w:id="185" w:name="_Toc438733978"/>
            <w:bookmarkStart w:id="186" w:name="_Toc438907017"/>
            <w:bookmarkStart w:id="187" w:name="_Toc438907216"/>
            <w:bookmarkStart w:id="188" w:name="_Toc91321799"/>
            <w:bookmarkStart w:id="189" w:name="_Toc481574403"/>
            <w:bookmarkEnd w:id="181"/>
            <w:bookmarkEnd w:id="182"/>
            <w:r w:rsidRPr="00D03A25">
              <w:rPr>
                <w:rFonts w:ascii="Tahoma" w:hAnsi="Tahoma" w:cs="Tahoma"/>
                <w:sz w:val="24"/>
                <w:szCs w:val="24"/>
              </w:rPr>
              <w:lastRenderedPageBreak/>
              <w:t xml:space="preserve">Insurance to Be Taken Out by the </w:t>
            </w:r>
            <w:bookmarkEnd w:id="183"/>
            <w:bookmarkEnd w:id="184"/>
            <w:bookmarkEnd w:id="185"/>
            <w:bookmarkEnd w:id="186"/>
            <w:bookmarkEnd w:id="187"/>
            <w:bookmarkEnd w:id="188"/>
            <w:r w:rsidRPr="00D03A25">
              <w:rPr>
                <w:rFonts w:ascii="Tahoma" w:hAnsi="Tahoma" w:cs="Tahoma"/>
                <w:sz w:val="24"/>
                <w:szCs w:val="24"/>
              </w:rPr>
              <w:t>Consultant</w:t>
            </w:r>
            <w:bookmarkEnd w:id="189"/>
          </w:p>
        </w:tc>
      </w:tr>
      <w:tr w:rsidR="00CF7FCD" w:rsidRPr="00D03A25" w14:paraId="0C4A0914" w14:textId="77777777" w:rsidTr="005F6BA6">
        <w:trPr>
          <w:gridAfter w:val="1"/>
          <w:wAfter w:w="1758" w:type="dxa"/>
        </w:trPr>
        <w:tc>
          <w:tcPr>
            <w:tcW w:w="9270" w:type="dxa"/>
          </w:tcPr>
          <w:p w14:paraId="3097F373" w14:textId="55EA849B"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The Consultant shall take out and maintain and shall cause any Sub-consultants to take out and maintain, at its or own cost</w:t>
            </w:r>
            <w:r w:rsidR="00282E9E">
              <w:rPr>
                <w:rFonts w:ascii="Tahoma" w:hAnsi="Tahoma" w:cs="Tahoma"/>
                <w:sz w:val="24"/>
                <w:szCs w:val="24"/>
              </w:rPr>
              <w:t xml:space="preserve"> or that of</w:t>
            </w:r>
            <w:r w:rsidR="00282E9E" w:rsidRPr="00D03A25">
              <w:rPr>
                <w:rFonts w:ascii="Tahoma" w:hAnsi="Tahoma" w:cs="Tahoma"/>
                <w:sz w:val="24"/>
                <w:szCs w:val="24"/>
              </w:rPr>
              <w:t xml:space="preserve"> the Sub-consultants’, as the case may be</w:t>
            </w:r>
            <w:r w:rsidR="00282E9E">
              <w:rPr>
                <w:rFonts w:ascii="Tahoma" w:hAnsi="Tahoma" w:cs="Tahoma"/>
                <w:sz w:val="24"/>
                <w:szCs w:val="24"/>
              </w:rPr>
              <w:t>,</w:t>
            </w:r>
            <w:r w:rsidRPr="00D03A25">
              <w:rPr>
                <w:rFonts w:ascii="Tahoma" w:hAnsi="Tahoma" w:cs="Tahoma"/>
                <w:sz w:val="24"/>
                <w:szCs w:val="24"/>
              </w:rPr>
              <w:t xml:space="preserve"> but on terms and conditions approved by the </w:t>
            </w:r>
            <w:r w:rsidR="00750E0A" w:rsidRPr="00D03A25">
              <w:rPr>
                <w:rFonts w:ascii="Tahoma" w:hAnsi="Tahoma" w:cs="Tahoma"/>
                <w:sz w:val="24"/>
                <w:szCs w:val="24"/>
                <w:lang w:val="en-US"/>
              </w:rPr>
              <w:t>Procuring and Disposing Entity</w:t>
            </w:r>
            <w:r w:rsidRPr="00D03A25">
              <w:rPr>
                <w:rFonts w:ascii="Tahoma" w:hAnsi="Tahoma" w:cs="Tahoma"/>
                <w:sz w:val="24"/>
                <w:szCs w:val="24"/>
              </w:rPr>
              <w:t xml:space="preserve">, insurance against the risks, and for the coverage, as shall be specified in the SCC. </w:t>
            </w:r>
          </w:p>
          <w:p w14:paraId="7805B4AC" w14:textId="77777777" w:rsidR="00FD4A82" w:rsidRPr="00D03A25" w:rsidRDefault="00FD4A82" w:rsidP="00FD4A82">
            <w:pPr>
              <w:pStyle w:val="Header2-SubClauses"/>
              <w:numPr>
                <w:ilvl w:val="0"/>
                <w:numId w:val="0"/>
              </w:numPr>
              <w:spacing w:after="0"/>
              <w:ind w:left="529"/>
              <w:jc w:val="both"/>
              <w:rPr>
                <w:rFonts w:ascii="Tahoma" w:hAnsi="Tahoma" w:cs="Tahoma"/>
                <w:sz w:val="24"/>
                <w:szCs w:val="24"/>
              </w:rPr>
            </w:pPr>
          </w:p>
          <w:p w14:paraId="12328A90" w14:textId="69E8E6E0"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The Consultant, at the </w:t>
            </w:r>
            <w:r w:rsidR="00750E0A" w:rsidRPr="00D03A25">
              <w:rPr>
                <w:rFonts w:ascii="Tahoma" w:hAnsi="Tahoma" w:cs="Tahoma"/>
                <w:sz w:val="24"/>
                <w:szCs w:val="24"/>
                <w:lang w:val="en-US"/>
              </w:rPr>
              <w:t>Procuring and Disposing Entity</w:t>
            </w:r>
            <w:r w:rsidRPr="00D03A25">
              <w:rPr>
                <w:rFonts w:ascii="Tahoma" w:hAnsi="Tahoma" w:cs="Tahoma"/>
                <w:sz w:val="24"/>
                <w:szCs w:val="24"/>
              </w:rPr>
              <w:t xml:space="preserve">’s request, shall provide evidence to the </w:t>
            </w:r>
            <w:r w:rsidR="0075731E" w:rsidRPr="00D03A25">
              <w:rPr>
                <w:rFonts w:ascii="Tahoma" w:hAnsi="Tahoma" w:cs="Tahoma"/>
                <w:sz w:val="24"/>
                <w:szCs w:val="24"/>
                <w:lang w:val="en-US"/>
              </w:rPr>
              <w:t>Procuring and Disposing Entity</w:t>
            </w:r>
            <w:r w:rsidRPr="00D03A25">
              <w:rPr>
                <w:rFonts w:ascii="Tahoma" w:hAnsi="Tahoma" w:cs="Tahoma"/>
                <w:sz w:val="24"/>
                <w:szCs w:val="24"/>
              </w:rPr>
              <w:t xml:space="preserve"> showing that such insurance has been taken out and maintained and that the current premiums have been paid.</w:t>
            </w:r>
          </w:p>
          <w:p w14:paraId="50634B3B" w14:textId="30218D32" w:rsidR="00FD4A82" w:rsidRPr="00D03A25" w:rsidRDefault="00FD4A82" w:rsidP="00FD4A82">
            <w:pPr>
              <w:pStyle w:val="Header2-SubClauses"/>
              <w:numPr>
                <w:ilvl w:val="0"/>
                <w:numId w:val="0"/>
              </w:numPr>
              <w:spacing w:after="0"/>
              <w:jc w:val="both"/>
              <w:rPr>
                <w:rFonts w:ascii="Tahoma" w:hAnsi="Tahoma" w:cs="Tahoma"/>
                <w:sz w:val="24"/>
                <w:szCs w:val="24"/>
              </w:rPr>
            </w:pPr>
          </w:p>
        </w:tc>
      </w:tr>
      <w:tr w:rsidR="00CF7FCD" w:rsidRPr="00D03A25" w14:paraId="498ACBA5" w14:textId="77777777" w:rsidTr="005F6BA6">
        <w:trPr>
          <w:gridAfter w:val="1"/>
          <w:wAfter w:w="1758" w:type="dxa"/>
        </w:trPr>
        <w:tc>
          <w:tcPr>
            <w:tcW w:w="9270" w:type="dxa"/>
          </w:tcPr>
          <w:p w14:paraId="0F4AF44C" w14:textId="26EE0FC5"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190" w:name="_Toc91321800"/>
            <w:bookmarkStart w:id="191" w:name="_Toc481574404"/>
            <w:r w:rsidRPr="00D03A25">
              <w:rPr>
                <w:rFonts w:ascii="Tahoma" w:hAnsi="Tahoma" w:cs="Tahoma"/>
                <w:sz w:val="24"/>
                <w:szCs w:val="24"/>
              </w:rPr>
              <w:t xml:space="preserve">Consultant’s Actions Requiring </w:t>
            </w:r>
            <w:r w:rsidR="0075731E" w:rsidRPr="00D03A25">
              <w:rPr>
                <w:rFonts w:ascii="Tahoma" w:hAnsi="Tahoma" w:cs="Tahoma"/>
                <w:sz w:val="24"/>
                <w:szCs w:val="24"/>
                <w:lang w:val="en-US"/>
              </w:rPr>
              <w:t>Procuring and Disposing Entity</w:t>
            </w:r>
            <w:r w:rsidRPr="00D03A25">
              <w:rPr>
                <w:rFonts w:ascii="Tahoma" w:hAnsi="Tahoma" w:cs="Tahoma"/>
                <w:sz w:val="24"/>
                <w:szCs w:val="24"/>
              </w:rPr>
              <w:t>’s Prior Approval</w:t>
            </w:r>
            <w:bookmarkEnd w:id="190"/>
            <w:bookmarkEnd w:id="191"/>
          </w:p>
        </w:tc>
      </w:tr>
      <w:tr w:rsidR="00CF7FCD" w:rsidRPr="00D03A25" w14:paraId="6FF7E679" w14:textId="77777777" w:rsidTr="005F6BA6">
        <w:trPr>
          <w:gridAfter w:val="1"/>
          <w:wAfter w:w="1758" w:type="dxa"/>
        </w:trPr>
        <w:tc>
          <w:tcPr>
            <w:tcW w:w="9270" w:type="dxa"/>
          </w:tcPr>
          <w:p w14:paraId="47FFDA8A" w14:textId="2654192A" w:rsidR="00750E0A" w:rsidRPr="00D03A25" w:rsidRDefault="00CF7FCD" w:rsidP="00750E0A">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 xml:space="preserve">The Consultant shall obtain the </w:t>
            </w:r>
            <w:r w:rsidR="0075731E" w:rsidRPr="00D03A25">
              <w:rPr>
                <w:rFonts w:ascii="Tahoma" w:hAnsi="Tahoma" w:cs="Tahoma"/>
                <w:sz w:val="24"/>
                <w:szCs w:val="24"/>
                <w:lang w:val="en-US"/>
              </w:rPr>
              <w:t>Procuring and Disposing Entity</w:t>
            </w:r>
            <w:r w:rsidRPr="00D03A25">
              <w:rPr>
                <w:rFonts w:ascii="Tahoma" w:hAnsi="Tahoma" w:cs="Tahoma"/>
                <w:sz w:val="24"/>
                <w:szCs w:val="24"/>
              </w:rPr>
              <w:t>'s prior approval in writing before taking any of the following actions</w:t>
            </w:r>
            <w:r w:rsidR="00750E0A">
              <w:rPr>
                <w:rFonts w:ascii="Tahoma" w:hAnsi="Tahoma" w:cs="Tahoma"/>
                <w:sz w:val="24"/>
                <w:szCs w:val="24"/>
              </w:rPr>
              <w:t>—</w:t>
            </w:r>
          </w:p>
          <w:p w14:paraId="361418FC" w14:textId="77777777" w:rsidR="00CF7FCD" w:rsidRPr="00D03A25"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pacing w:val="-3"/>
                <w:sz w:val="24"/>
                <w:szCs w:val="24"/>
              </w:rPr>
              <w:t xml:space="preserve">entering into a subcontract for the performance of any part of the </w:t>
            </w:r>
            <w:proofErr w:type="gramStart"/>
            <w:r w:rsidRPr="00D03A25">
              <w:rPr>
                <w:rFonts w:ascii="Tahoma" w:hAnsi="Tahoma" w:cs="Tahoma"/>
                <w:spacing w:val="-3"/>
                <w:sz w:val="24"/>
                <w:szCs w:val="24"/>
              </w:rPr>
              <w:t>Services;</w:t>
            </w:r>
            <w:proofErr w:type="gramEnd"/>
          </w:p>
          <w:p w14:paraId="3C0F4FFE" w14:textId="77777777" w:rsidR="00CF7FCD" w:rsidRPr="00D03A25"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pacing w:val="-3"/>
                <w:sz w:val="24"/>
                <w:szCs w:val="24"/>
              </w:rPr>
              <w:t>appointing such members of the of the personnel not listed by name in the Contract; and</w:t>
            </w:r>
          </w:p>
          <w:p w14:paraId="3FDC0947" w14:textId="77777777" w:rsidR="00CF7FCD" w:rsidRPr="00FD4A82" w:rsidRDefault="00CF7FCD" w:rsidP="009C4A10">
            <w:pPr>
              <w:pStyle w:val="Header3-Paragraph"/>
              <w:numPr>
                <w:ilvl w:val="2"/>
                <w:numId w:val="41"/>
              </w:numPr>
              <w:tabs>
                <w:tab w:val="clear" w:pos="1134"/>
              </w:tabs>
              <w:spacing w:after="0"/>
              <w:jc w:val="both"/>
              <w:rPr>
                <w:rFonts w:ascii="Tahoma" w:hAnsi="Tahoma" w:cs="Tahoma"/>
                <w:spacing w:val="-3"/>
                <w:sz w:val="24"/>
                <w:szCs w:val="24"/>
              </w:rPr>
            </w:pPr>
            <w:r w:rsidRPr="00D03A25">
              <w:rPr>
                <w:rFonts w:ascii="Tahoma" w:hAnsi="Tahoma" w:cs="Tahoma"/>
                <w:sz w:val="24"/>
                <w:szCs w:val="24"/>
              </w:rPr>
              <w:t>any other action that may be specified in the SCC.</w:t>
            </w:r>
          </w:p>
          <w:p w14:paraId="327C91F3" w14:textId="63549B70" w:rsidR="00FD4A82" w:rsidRPr="00D03A25" w:rsidRDefault="00FD4A82" w:rsidP="00FD4A82">
            <w:pPr>
              <w:pStyle w:val="Header3-Paragraph"/>
              <w:numPr>
                <w:ilvl w:val="0"/>
                <w:numId w:val="0"/>
              </w:numPr>
              <w:tabs>
                <w:tab w:val="clear" w:pos="1134"/>
                <w:tab w:val="num" w:pos="1289"/>
              </w:tabs>
              <w:spacing w:after="0"/>
              <w:ind w:left="857"/>
              <w:jc w:val="both"/>
              <w:rPr>
                <w:rFonts w:ascii="Tahoma" w:hAnsi="Tahoma" w:cs="Tahoma"/>
                <w:spacing w:val="-3"/>
                <w:sz w:val="24"/>
                <w:szCs w:val="24"/>
              </w:rPr>
            </w:pPr>
          </w:p>
        </w:tc>
      </w:tr>
      <w:tr w:rsidR="00CF7FCD" w:rsidRPr="00D03A25" w14:paraId="1CD746F5" w14:textId="77777777" w:rsidTr="005F6BA6">
        <w:trPr>
          <w:gridAfter w:val="1"/>
          <w:wAfter w:w="1758" w:type="dxa"/>
        </w:trPr>
        <w:tc>
          <w:tcPr>
            <w:tcW w:w="9270" w:type="dxa"/>
          </w:tcPr>
          <w:p w14:paraId="1451AFF0"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192" w:name="_Toc91321801"/>
            <w:bookmarkStart w:id="193" w:name="_Toc481574405"/>
            <w:r w:rsidRPr="00D03A25">
              <w:rPr>
                <w:rFonts w:ascii="Tahoma" w:hAnsi="Tahoma" w:cs="Tahoma"/>
                <w:sz w:val="24"/>
                <w:szCs w:val="24"/>
              </w:rPr>
              <w:t>Reporting Obligations</w:t>
            </w:r>
            <w:bookmarkEnd w:id="192"/>
            <w:bookmarkEnd w:id="193"/>
          </w:p>
        </w:tc>
      </w:tr>
      <w:tr w:rsidR="00CF7FCD" w:rsidRPr="00D03A25" w14:paraId="214BC3CB" w14:textId="77777777" w:rsidTr="005F6BA6">
        <w:trPr>
          <w:gridAfter w:val="1"/>
          <w:wAfter w:w="1758" w:type="dxa"/>
        </w:trPr>
        <w:tc>
          <w:tcPr>
            <w:tcW w:w="9270" w:type="dxa"/>
          </w:tcPr>
          <w:p w14:paraId="529E6944" w14:textId="035617A2"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 xml:space="preserve">The Consultant shall submit to the </w:t>
            </w:r>
            <w:r w:rsidR="0075731E" w:rsidRPr="00D03A25">
              <w:rPr>
                <w:rFonts w:ascii="Tahoma" w:hAnsi="Tahoma" w:cs="Tahoma"/>
                <w:sz w:val="24"/>
                <w:szCs w:val="24"/>
                <w:lang w:val="en-US"/>
              </w:rPr>
              <w:t>Procuring and Disposing Entity</w:t>
            </w:r>
            <w:r w:rsidR="00282E9E">
              <w:rPr>
                <w:rFonts w:ascii="Tahoma" w:hAnsi="Tahoma" w:cs="Tahoma"/>
                <w:sz w:val="24"/>
                <w:szCs w:val="24"/>
              </w:rPr>
              <w:t>,</w:t>
            </w:r>
            <w:r w:rsidRPr="00D03A25">
              <w:rPr>
                <w:rFonts w:ascii="Tahoma" w:hAnsi="Tahoma" w:cs="Tahoma"/>
                <w:sz w:val="24"/>
                <w:szCs w:val="24"/>
              </w:rPr>
              <w:t xml:space="preserve"> the reports and documents specified in the Terms of Reference in the form, in the numbers, and within the periods set forth in the said Terms of Reference.</w:t>
            </w:r>
          </w:p>
          <w:p w14:paraId="09C9E466" w14:textId="12B55C30" w:rsidR="00FD4A82" w:rsidRPr="00D03A25" w:rsidRDefault="00FD4A82" w:rsidP="00332B65">
            <w:pPr>
              <w:pStyle w:val="Header2-SubClauses"/>
              <w:numPr>
                <w:ilvl w:val="0"/>
                <w:numId w:val="0"/>
              </w:numPr>
              <w:spacing w:after="0"/>
              <w:ind w:left="504"/>
              <w:jc w:val="both"/>
              <w:rPr>
                <w:rFonts w:ascii="Tahoma" w:hAnsi="Tahoma" w:cs="Tahoma"/>
                <w:sz w:val="24"/>
                <w:szCs w:val="24"/>
              </w:rPr>
            </w:pPr>
          </w:p>
        </w:tc>
      </w:tr>
      <w:tr w:rsidR="00CF7FCD" w:rsidRPr="00D03A25" w14:paraId="76055E3D" w14:textId="77777777" w:rsidTr="005F6BA6">
        <w:trPr>
          <w:gridAfter w:val="1"/>
          <w:wAfter w:w="1758" w:type="dxa"/>
        </w:trPr>
        <w:tc>
          <w:tcPr>
            <w:tcW w:w="9270" w:type="dxa"/>
          </w:tcPr>
          <w:p w14:paraId="72A31910" w14:textId="4C8D59CC"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194" w:name="_Toc91321802"/>
            <w:bookmarkStart w:id="195" w:name="_Toc481574406"/>
            <w:r w:rsidRPr="00D03A25">
              <w:rPr>
                <w:rFonts w:ascii="Tahoma" w:hAnsi="Tahoma" w:cs="Tahoma"/>
                <w:sz w:val="24"/>
                <w:szCs w:val="24"/>
              </w:rPr>
              <w:t xml:space="preserve">Documents Prepared by the Consultant to </w:t>
            </w:r>
            <w:r w:rsidR="0075731E">
              <w:rPr>
                <w:rFonts w:ascii="Tahoma" w:hAnsi="Tahoma" w:cs="Tahoma"/>
                <w:sz w:val="24"/>
                <w:szCs w:val="24"/>
              </w:rPr>
              <w:t>b</w:t>
            </w:r>
            <w:r w:rsidRPr="00D03A25">
              <w:rPr>
                <w:rFonts w:ascii="Tahoma" w:hAnsi="Tahoma" w:cs="Tahoma"/>
                <w:sz w:val="24"/>
                <w:szCs w:val="24"/>
              </w:rPr>
              <w:t xml:space="preserve">e the Property of the </w:t>
            </w:r>
            <w:bookmarkEnd w:id="194"/>
            <w:r w:rsidR="001365B5" w:rsidRPr="00D03A25">
              <w:rPr>
                <w:rFonts w:ascii="Tahoma" w:hAnsi="Tahoma" w:cs="Tahoma"/>
                <w:sz w:val="24"/>
                <w:szCs w:val="24"/>
                <w:lang w:val="en-US"/>
              </w:rPr>
              <w:t>Procuring and Disposing Entity</w:t>
            </w:r>
            <w:r w:rsidR="001365B5" w:rsidRPr="00D03A25" w:rsidDel="001365B5">
              <w:rPr>
                <w:rFonts w:ascii="Tahoma" w:hAnsi="Tahoma" w:cs="Tahoma"/>
                <w:sz w:val="24"/>
                <w:szCs w:val="24"/>
              </w:rPr>
              <w:t xml:space="preserve"> </w:t>
            </w:r>
            <w:bookmarkEnd w:id="195"/>
          </w:p>
        </w:tc>
      </w:tr>
      <w:tr w:rsidR="00CF7FCD" w:rsidRPr="00D03A25" w14:paraId="7E5420F1" w14:textId="77777777" w:rsidTr="005F6BA6">
        <w:trPr>
          <w:gridAfter w:val="1"/>
          <w:wAfter w:w="1758" w:type="dxa"/>
        </w:trPr>
        <w:tc>
          <w:tcPr>
            <w:tcW w:w="9270" w:type="dxa"/>
          </w:tcPr>
          <w:p w14:paraId="2E60EADC" w14:textId="3B0E7B26" w:rsidR="00282E9E" w:rsidRDefault="00282E9E" w:rsidP="00FD4A82">
            <w:pPr>
              <w:pStyle w:val="Header2-SubClauses"/>
              <w:numPr>
                <w:ilvl w:val="0"/>
                <w:numId w:val="0"/>
              </w:numPr>
              <w:spacing w:after="0"/>
              <w:ind w:left="529" w:hanging="567"/>
              <w:jc w:val="both"/>
              <w:rPr>
                <w:rFonts w:ascii="Tahoma" w:hAnsi="Tahoma" w:cs="Tahoma"/>
                <w:sz w:val="24"/>
                <w:szCs w:val="24"/>
              </w:rPr>
            </w:pPr>
            <w:r>
              <w:rPr>
                <w:rFonts w:ascii="Tahoma" w:hAnsi="Tahoma" w:cs="Tahoma"/>
                <w:sz w:val="24"/>
                <w:szCs w:val="24"/>
              </w:rPr>
              <w:t xml:space="preserve">23.1 </w:t>
            </w:r>
            <w:r w:rsidR="00CF7FCD" w:rsidRPr="00D03A25">
              <w:rPr>
                <w:rFonts w:ascii="Tahoma" w:hAnsi="Tahoma" w:cs="Tahoma"/>
                <w:sz w:val="24"/>
                <w:szCs w:val="24"/>
              </w:rPr>
              <w:t xml:space="preserve">All plans, drawings, specifications, designs, reports, and other documents and software submitted by the Consultant in accordance with the Contract shall </w:t>
            </w:r>
            <w:r w:rsidR="00CF7FCD" w:rsidRPr="00D03A25">
              <w:rPr>
                <w:rFonts w:ascii="Tahoma" w:hAnsi="Tahoma" w:cs="Tahoma"/>
                <w:sz w:val="24"/>
                <w:szCs w:val="24"/>
              </w:rPr>
              <w:lastRenderedPageBreak/>
              <w:t xml:space="preserve">become and remain the property of the </w:t>
            </w:r>
            <w:r w:rsidR="0075731E" w:rsidRPr="00D03A25">
              <w:rPr>
                <w:rFonts w:ascii="Tahoma" w:hAnsi="Tahoma" w:cs="Tahoma"/>
                <w:sz w:val="24"/>
                <w:szCs w:val="24"/>
                <w:lang w:val="en-US"/>
              </w:rPr>
              <w:t>Procuring and Disposing Entity</w:t>
            </w:r>
            <w:r w:rsidR="00CF7FCD" w:rsidRPr="00D03A25">
              <w:rPr>
                <w:rFonts w:ascii="Tahoma" w:hAnsi="Tahoma" w:cs="Tahoma"/>
                <w:sz w:val="24"/>
                <w:szCs w:val="24"/>
              </w:rPr>
              <w:t xml:space="preserve">, and the Consultant shall, not later than upon termination or expiration of this Contract, deliver all such documents and software to the </w:t>
            </w:r>
            <w:r w:rsidR="0075731E" w:rsidRPr="00D03A25">
              <w:rPr>
                <w:rFonts w:ascii="Tahoma" w:hAnsi="Tahoma" w:cs="Tahoma"/>
                <w:sz w:val="24"/>
                <w:szCs w:val="24"/>
                <w:lang w:val="en-US"/>
              </w:rPr>
              <w:t>Procuring and Disposing Entity</w:t>
            </w:r>
            <w:r w:rsidR="00CF7FCD" w:rsidRPr="00D03A25">
              <w:rPr>
                <w:rFonts w:ascii="Tahoma" w:hAnsi="Tahoma" w:cs="Tahoma"/>
                <w:sz w:val="24"/>
                <w:szCs w:val="24"/>
              </w:rPr>
              <w:t xml:space="preserve">, together with a detailed inventory thereof. The Consultant may retain a copy of such documents and software. </w:t>
            </w:r>
          </w:p>
          <w:p w14:paraId="30420C7C" w14:textId="77777777" w:rsidR="00E06A3B" w:rsidRDefault="00E06A3B" w:rsidP="00FD4A82">
            <w:pPr>
              <w:pStyle w:val="Header2-SubClauses"/>
              <w:numPr>
                <w:ilvl w:val="0"/>
                <w:numId w:val="0"/>
              </w:numPr>
              <w:spacing w:after="0"/>
              <w:ind w:left="529" w:hanging="567"/>
              <w:jc w:val="both"/>
              <w:rPr>
                <w:rFonts w:ascii="Tahoma" w:hAnsi="Tahoma" w:cs="Tahoma"/>
                <w:sz w:val="24"/>
                <w:szCs w:val="24"/>
              </w:rPr>
            </w:pPr>
          </w:p>
          <w:p w14:paraId="79073BB7" w14:textId="77777777" w:rsidR="00CF7FCD" w:rsidRDefault="00282E9E" w:rsidP="00E06A3B">
            <w:pPr>
              <w:pStyle w:val="Header2-SubClauses"/>
              <w:numPr>
                <w:ilvl w:val="0"/>
                <w:numId w:val="0"/>
              </w:numPr>
              <w:spacing w:after="0"/>
              <w:ind w:left="529" w:hanging="567"/>
              <w:jc w:val="both"/>
              <w:rPr>
                <w:rFonts w:ascii="Tahoma" w:hAnsi="Tahoma" w:cs="Tahoma"/>
                <w:sz w:val="24"/>
                <w:szCs w:val="24"/>
              </w:rPr>
            </w:pPr>
            <w:r>
              <w:rPr>
                <w:rFonts w:ascii="Tahoma" w:hAnsi="Tahoma" w:cs="Tahoma"/>
                <w:sz w:val="24"/>
                <w:szCs w:val="24"/>
              </w:rPr>
              <w:t xml:space="preserve">23.2 </w:t>
            </w:r>
            <w:r w:rsidR="00CF7FCD" w:rsidRPr="00D03A25">
              <w:rPr>
                <w:rFonts w:ascii="Tahoma" w:hAnsi="Tahoma" w:cs="Tahoma"/>
                <w:sz w:val="24"/>
                <w:szCs w:val="24"/>
              </w:rPr>
              <w:t>Restrictions about the future use of these documents, if any, shall be specified in the SCC.</w:t>
            </w:r>
          </w:p>
          <w:p w14:paraId="46FD4BDC" w14:textId="123AE8F2" w:rsidR="00E06A3B" w:rsidRPr="00D03A25" w:rsidRDefault="00E06A3B" w:rsidP="00E06A3B">
            <w:pPr>
              <w:pStyle w:val="Header2-SubClauses"/>
              <w:numPr>
                <w:ilvl w:val="0"/>
                <w:numId w:val="0"/>
              </w:numPr>
              <w:spacing w:after="0"/>
              <w:ind w:left="529" w:hanging="567"/>
              <w:jc w:val="both"/>
              <w:rPr>
                <w:rFonts w:ascii="Tahoma" w:hAnsi="Tahoma" w:cs="Tahoma"/>
                <w:sz w:val="24"/>
                <w:szCs w:val="24"/>
              </w:rPr>
            </w:pPr>
          </w:p>
        </w:tc>
      </w:tr>
      <w:tr w:rsidR="00CF7FCD" w:rsidRPr="00D03A25" w14:paraId="721C0582" w14:textId="77777777" w:rsidTr="005F6BA6">
        <w:trPr>
          <w:gridAfter w:val="1"/>
          <w:wAfter w:w="1758" w:type="dxa"/>
        </w:trPr>
        <w:tc>
          <w:tcPr>
            <w:tcW w:w="9270" w:type="dxa"/>
          </w:tcPr>
          <w:p w14:paraId="7C80BE93" w14:textId="01BD7C27" w:rsidR="00CF7FCD" w:rsidRPr="00D03A25" w:rsidRDefault="00CF7FCD" w:rsidP="00E06A3B">
            <w:pPr>
              <w:pStyle w:val="BodyText2"/>
              <w:numPr>
                <w:ilvl w:val="0"/>
                <w:numId w:val="1"/>
              </w:numPr>
              <w:spacing w:after="0"/>
              <w:ind w:left="529" w:hanging="529"/>
              <w:jc w:val="both"/>
              <w:rPr>
                <w:rFonts w:ascii="Tahoma" w:hAnsi="Tahoma" w:cs="Tahoma"/>
              </w:rPr>
            </w:pPr>
            <w:bookmarkStart w:id="196" w:name="_Toc438532606"/>
            <w:bookmarkStart w:id="197" w:name="_Toc438532607"/>
            <w:bookmarkStart w:id="198" w:name="_Toc438532611"/>
            <w:bookmarkStart w:id="199" w:name="_Toc438438844"/>
            <w:bookmarkStart w:id="200" w:name="_Toc438532613"/>
            <w:bookmarkStart w:id="201" w:name="_Toc438733988"/>
            <w:bookmarkStart w:id="202" w:name="_Toc438962070"/>
            <w:bookmarkStart w:id="203" w:name="_Toc461939619"/>
            <w:bookmarkStart w:id="204" w:name="_Toc91321803"/>
            <w:bookmarkStart w:id="205" w:name="_Toc481574407"/>
            <w:bookmarkEnd w:id="196"/>
            <w:bookmarkEnd w:id="197"/>
            <w:bookmarkEnd w:id="198"/>
            <w:r w:rsidRPr="00D03A25">
              <w:rPr>
                <w:rFonts w:ascii="Tahoma" w:hAnsi="Tahoma" w:cs="Tahoma"/>
              </w:rPr>
              <w:lastRenderedPageBreak/>
              <w:t>Consultant’s Personnel</w:t>
            </w:r>
            <w:bookmarkEnd w:id="199"/>
            <w:bookmarkEnd w:id="200"/>
            <w:bookmarkEnd w:id="201"/>
            <w:bookmarkEnd w:id="202"/>
            <w:bookmarkEnd w:id="203"/>
            <w:bookmarkEnd w:id="204"/>
            <w:bookmarkEnd w:id="205"/>
          </w:p>
        </w:tc>
      </w:tr>
      <w:tr w:rsidR="00CF7FCD" w:rsidRPr="00D03A25" w14:paraId="4BD9DE54" w14:textId="77777777" w:rsidTr="005F6BA6">
        <w:trPr>
          <w:gridAfter w:val="1"/>
          <w:wAfter w:w="1758" w:type="dxa"/>
        </w:trPr>
        <w:tc>
          <w:tcPr>
            <w:tcW w:w="9270" w:type="dxa"/>
          </w:tcPr>
          <w:p w14:paraId="380C5306"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206" w:name="_Toc438438845"/>
            <w:bookmarkStart w:id="207" w:name="_Toc438532614"/>
            <w:bookmarkStart w:id="208" w:name="_Toc438733989"/>
            <w:bookmarkStart w:id="209" w:name="_Toc438907027"/>
            <w:bookmarkStart w:id="210" w:name="_Toc438907226"/>
            <w:bookmarkStart w:id="211" w:name="_Toc91321804"/>
            <w:bookmarkStart w:id="212" w:name="_Toc481574408"/>
            <w:r w:rsidRPr="00D03A25">
              <w:rPr>
                <w:rFonts w:ascii="Tahoma" w:hAnsi="Tahoma" w:cs="Tahoma"/>
                <w:sz w:val="24"/>
                <w:szCs w:val="24"/>
              </w:rPr>
              <w:t>Description of Personnel</w:t>
            </w:r>
            <w:bookmarkEnd w:id="206"/>
            <w:bookmarkEnd w:id="207"/>
            <w:bookmarkEnd w:id="208"/>
            <w:bookmarkEnd w:id="209"/>
            <w:bookmarkEnd w:id="210"/>
            <w:bookmarkEnd w:id="211"/>
            <w:bookmarkEnd w:id="212"/>
          </w:p>
        </w:tc>
      </w:tr>
      <w:tr w:rsidR="00CF7FCD" w:rsidRPr="00D03A25" w14:paraId="414CA57C" w14:textId="77777777" w:rsidTr="005F6BA6">
        <w:trPr>
          <w:gridAfter w:val="1"/>
          <w:wAfter w:w="1758" w:type="dxa"/>
        </w:trPr>
        <w:tc>
          <w:tcPr>
            <w:tcW w:w="9270" w:type="dxa"/>
          </w:tcPr>
          <w:p w14:paraId="21B5914B" w14:textId="77777777" w:rsidR="00282E9E" w:rsidRDefault="00282E9E" w:rsidP="00E06A3B">
            <w:pPr>
              <w:pStyle w:val="Header2-SubClauses"/>
              <w:numPr>
                <w:ilvl w:val="0"/>
                <w:numId w:val="0"/>
              </w:numPr>
              <w:spacing w:after="0"/>
              <w:ind w:left="529" w:hanging="567"/>
              <w:jc w:val="both"/>
              <w:rPr>
                <w:rFonts w:ascii="Tahoma" w:hAnsi="Tahoma" w:cs="Tahoma"/>
                <w:sz w:val="24"/>
                <w:szCs w:val="24"/>
              </w:rPr>
            </w:pPr>
            <w:r>
              <w:rPr>
                <w:rFonts w:ascii="Tahoma" w:hAnsi="Tahoma" w:cs="Tahoma"/>
                <w:sz w:val="24"/>
                <w:szCs w:val="24"/>
              </w:rPr>
              <w:t xml:space="preserve">24.1 </w:t>
            </w:r>
            <w:r w:rsidR="00CF7FCD" w:rsidRPr="00D03A25">
              <w:rPr>
                <w:rFonts w:ascii="Tahoma" w:hAnsi="Tahoma" w:cs="Tahoma"/>
                <w:sz w:val="24"/>
                <w:szCs w:val="24"/>
              </w:rPr>
              <w:t xml:space="preserve">The titles agreed job descriptions, minimum qualifications, and estimated periods of engagement in the carrying out of the Services of the Consultant’s Key Personnel are described in the Contract. </w:t>
            </w:r>
          </w:p>
          <w:p w14:paraId="542A12E3" w14:textId="35972E95" w:rsidR="00CF7FCD" w:rsidRDefault="00282E9E" w:rsidP="00E06A3B">
            <w:pPr>
              <w:pStyle w:val="Header2-SubClauses"/>
              <w:numPr>
                <w:ilvl w:val="0"/>
                <w:numId w:val="0"/>
              </w:numPr>
              <w:spacing w:after="0"/>
              <w:ind w:left="529" w:hanging="529"/>
              <w:jc w:val="both"/>
              <w:rPr>
                <w:rFonts w:ascii="Tahoma" w:hAnsi="Tahoma" w:cs="Tahoma"/>
                <w:sz w:val="24"/>
                <w:szCs w:val="24"/>
              </w:rPr>
            </w:pPr>
            <w:r>
              <w:rPr>
                <w:rFonts w:ascii="Tahoma" w:hAnsi="Tahoma" w:cs="Tahoma"/>
                <w:sz w:val="24"/>
                <w:szCs w:val="24"/>
              </w:rPr>
              <w:t xml:space="preserve">24.2 </w:t>
            </w:r>
            <w:r w:rsidR="00CF7FCD" w:rsidRPr="00D03A25">
              <w:rPr>
                <w:rFonts w:ascii="Tahoma" w:hAnsi="Tahoma" w:cs="Tahoma"/>
                <w:sz w:val="24"/>
                <w:szCs w:val="24"/>
              </w:rPr>
              <w:t xml:space="preserve">The </w:t>
            </w:r>
            <w:r w:rsidR="001365B5" w:rsidRPr="00D03A25">
              <w:rPr>
                <w:rFonts w:ascii="Tahoma" w:hAnsi="Tahoma" w:cs="Tahoma"/>
                <w:sz w:val="24"/>
                <w:szCs w:val="24"/>
                <w:lang w:val="en-US"/>
              </w:rPr>
              <w:t>Procuring and Disposing Entity</w:t>
            </w:r>
            <w:r w:rsidR="00CF7FCD" w:rsidRPr="00D03A25">
              <w:rPr>
                <w:rFonts w:ascii="Tahoma" w:hAnsi="Tahoma" w:cs="Tahoma"/>
                <w:sz w:val="24"/>
                <w:szCs w:val="24"/>
              </w:rPr>
              <w:t xml:space="preserve"> hereby approves the Key Personnel and Sub-consultants listed by title as well as by name in Contract.</w:t>
            </w:r>
          </w:p>
          <w:p w14:paraId="00330B7F" w14:textId="0288C63F" w:rsidR="00E06A3B" w:rsidRPr="00D03A25" w:rsidRDefault="00E06A3B" w:rsidP="00E06A3B">
            <w:pPr>
              <w:pStyle w:val="Header2-SubClauses"/>
              <w:numPr>
                <w:ilvl w:val="0"/>
                <w:numId w:val="0"/>
              </w:numPr>
              <w:spacing w:after="0"/>
              <w:ind w:left="529" w:hanging="529"/>
              <w:jc w:val="both"/>
              <w:rPr>
                <w:rFonts w:ascii="Tahoma" w:hAnsi="Tahoma" w:cs="Tahoma"/>
                <w:sz w:val="24"/>
                <w:szCs w:val="24"/>
              </w:rPr>
            </w:pPr>
          </w:p>
        </w:tc>
      </w:tr>
      <w:tr w:rsidR="00CF7FCD" w:rsidRPr="00D03A25" w14:paraId="136B645E" w14:textId="77777777" w:rsidTr="005F6BA6">
        <w:trPr>
          <w:gridAfter w:val="1"/>
          <w:wAfter w:w="1758" w:type="dxa"/>
        </w:trPr>
        <w:tc>
          <w:tcPr>
            <w:tcW w:w="9270" w:type="dxa"/>
          </w:tcPr>
          <w:p w14:paraId="34754F2E"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213" w:name="_Toc438532615"/>
            <w:bookmarkStart w:id="214" w:name="_Toc438532616"/>
            <w:bookmarkStart w:id="215" w:name="_Toc438532617"/>
            <w:bookmarkStart w:id="216" w:name="_Toc91321805"/>
            <w:bookmarkStart w:id="217" w:name="_Toc481574409"/>
            <w:bookmarkEnd w:id="213"/>
            <w:bookmarkEnd w:id="214"/>
            <w:bookmarkEnd w:id="215"/>
            <w:r w:rsidRPr="00D03A25">
              <w:rPr>
                <w:rFonts w:ascii="Tahoma" w:hAnsi="Tahoma" w:cs="Tahoma"/>
                <w:sz w:val="24"/>
                <w:szCs w:val="24"/>
              </w:rPr>
              <w:t>Removal and/or Replacement of Personnel</w:t>
            </w:r>
            <w:bookmarkEnd w:id="216"/>
            <w:bookmarkEnd w:id="217"/>
          </w:p>
        </w:tc>
      </w:tr>
      <w:tr w:rsidR="00CF7FCD" w:rsidRPr="00D03A25" w14:paraId="5747ACDE" w14:textId="77777777" w:rsidTr="005F6BA6">
        <w:trPr>
          <w:gridAfter w:val="1"/>
          <w:wAfter w:w="1758" w:type="dxa"/>
        </w:trPr>
        <w:tc>
          <w:tcPr>
            <w:tcW w:w="9270" w:type="dxa"/>
          </w:tcPr>
          <w:p w14:paraId="333D7CE8" w14:textId="03E2D270" w:rsidR="00282E9E"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Except as the</w:t>
            </w:r>
            <w:r w:rsidR="001365B5">
              <w:rPr>
                <w:rFonts w:ascii="Tahoma" w:hAnsi="Tahoma" w:cs="Tahoma"/>
                <w:sz w:val="24"/>
                <w:szCs w:val="24"/>
              </w:rPr>
              <w:t xml:space="preserve"> </w:t>
            </w:r>
            <w:r w:rsidR="001365B5" w:rsidRPr="00D03A25">
              <w:rPr>
                <w:rFonts w:ascii="Tahoma" w:hAnsi="Tahoma" w:cs="Tahoma"/>
                <w:sz w:val="24"/>
                <w:szCs w:val="24"/>
                <w:lang w:val="en-US"/>
              </w:rPr>
              <w:t>Procuring and Disposing Entity</w:t>
            </w:r>
            <w:r w:rsidRPr="00D03A25">
              <w:rPr>
                <w:rFonts w:ascii="Tahoma" w:hAnsi="Tahoma" w:cs="Tahoma"/>
                <w:sz w:val="24"/>
                <w:szCs w:val="24"/>
              </w:rPr>
              <w:t xml:space="preserve"> may otherwise agree, no changes shall be made in the Key Personnel. </w:t>
            </w:r>
          </w:p>
          <w:p w14:paraId="3E4AC2EA" w14:textId="77777777" w:rsidR="00E06A3B" w:rsidRDefault="00E06A3B" w:rsidP="00E06A3B">
            <w:pPr>
              <w:pStyle w:val="Header2-SubClauses"/>
              <w:numPr>
                <w:ilvl w:val="0"/>
                <w:numId w:val="0"/>
              </w:numPr>
              <w:spacing w:after="0"/>
              <w:ind w:left="529"/>
              <w:jc w:val="both"/>
              <w:rPr>
                <w:rFonts w:ascii="Tahoma" w:hAnsi="Tahoma" w:cs="Tahoma"/>
                <w:sz w:val="24"/>
                <w:szCs w:val="24"/>
              </w:rPr>
            </w:pPr>
          </w:p>
          <w:p w14:paraId="4C746DEF" w14:textId="77777777" w:rsidR="00E06A3B"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If, for any reason beyond the reasonable control of the Consultant, it becomes necessary to replace any of the Key Personnel, the Consultant shall provide as a replacement</w:t>
            </w:r>
            <w:r w:rsidR="00282E9E">
              <w:rPr>
                <w:rFonts w:ascii="Tahoma" w:hAnsi="Tahoma" w:cs="Tahoma"/>
                <w:sz w:val="24"/>
                <w:szCs w:val="24"/>
              </w:rPr>
              <w:t>,</w:t>
            </w:r>
            <w:r w:rsidRPr="00D03A25">
              <w:rPr>
                <w:rFonts w:ascii="Tahoma" w:hAnsi="Tahoma" w:cs="Tahoma"/>
                <w:sz w:val="24"/>
                <w:szCs w:val="24"/>
              </w:rPr>
              <w:t xml:space="preserve"> a person of equivalent or better qualifications.</w:t>
            </w:r>
          </w:p>
          <w:p w14:paraId="19F616A9" w14:textId="49F1631F" w:rsidR="00CF7FCD" w:rsidRPr="00D03A25" w:rsidRDefault="00CF7FCD" w:rsidP="00E06A3B">
            <w:pPr>
              <w:pStyle w:val="Header2-SubClauses"/>
              <w:numPr>
                <w:ilvl w:val="0"/>
                <w:numId w:val="0"/>
              </w:numPr>
              <w:spacing w:after="0"/>
              <w:jc w:val="both"/>
              <w:rPr>
                <w:rFonts w:ascii="Tahoma" w:hAnsi="Tahoma" w:cs="Tahoma"/>
                <w:sz w:val="24"/>
                <w:szCs w:val="24"/>
              </w:rPr>
            </w:pPr>
            <w:r w:rsidRPr="00D03A25">
              <w:rPr>
                <w:rFonts w:ascii="Tahoma" w:hAnsi="Tahoma" w:cs="Tahoma"/>
                <w:sz w:val="24"/>
                <w:szCs w:val="24"/>
              </w:rPr>
              <w:t xml:space="preserve"> </w:t>
            </w:r>
          </w:p>
          <w:p w14:paraId="10D000D4" w14:textId="2D5C1FFF"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If the </w:t>
            </w:r>
            <w:r w:rsidR="0075731E" w:rsidRPr="00D03A25">
              <w:rPr>
                <w:rFonts w:ascii="Tahoma" w:hAnsi="Tahoma" w:cs="Tahoma"/>
                <w:sz w:val="24"/>
                <w:szCs w:val="24"/>
                <w:lang w:val="en-US"/>
              </w:rPr>
              <w:t>Procuring and Disposing Entity</w:t>
            </w:r>
            <w:r w:rsidRPr="00D03A25">
              <w:rPr>
                <w:rFonts w:ascii="Tahoma" w:hAnsi="Tahoma" w:cs="Tahoma"/>
                <w:sz w:val="24"/>
                <w:szCs w:val="24"/>
              </w:rPr>
              <w:t xml:space="preserve"> finds that any of the Personnel have (</w:t>
            </w:r>
            <w:proofErr w:type="spellStart"/>
            <w:r w:rsidRPr="00D03A25">
              <w:rPr>
                <w:rFonts w:ascii="Tahoma" w:hAnsi="Tahoma" w:cs="Tahoma"/>
                <w:sz w:val="24"/>
                <w:szCs w:val="24"/>
              </w:rPr>
              <w:t>i</w:t>
            </w:r>
            <w:proofErr w:type="spellEnd"/>
            <w:r w:rsidRPr="00D03A25">
              <w:rPr>
                <w:rFonts w:ascii="Tahoma" w:hAnsi="Tahoma" w:cs="Tahoma"/>
                <w:sz w:val="24"/>
                <w:szCs w:val="24"/>
              </w:rPr>
              <w:t xml:space="preserve">) committed serious misconduct or have been charged with having committed a criminal action, or (ii) have reasonable cause to be dissatisfied with the performance of any of the Personnel, then the Consultant shall, at the </w:t>
            </w:r>
            <w:r w:rsidR="0075731E" w:rsidRPr="00D03A25">
              <w:rPr>
                <w:rFonts w:ascii="Tahoma" w:hAnsi="Tahoma" w:cs="Tahoma"/>
                <w:sz w:val="24"/>
                <w:szCs w:val="24"/>
                <w:lang w:val="en-US"/>
              </w:rPr>
              <w:t>Procuring and Disposing Entity</w:t>
            </w:r>
            <w:r w:rsidRPr="00D03A25">
              <w:rPr>
                <w:rFonts w:ascii="Tahoma" w:hAnsi="Tahoma" w:cs="Tahoma"/>
                <w:sz w:val="24"/>
                <w:szCs w:val="24"/>
              </w:rPr>
              <w:t xml:space="preserve">’s written request specifying the grounds therefor, provide as a replacement a person with qualifications and experience acceptable to the </w:t>
            </w:r>
            <w:r w:rsidR="0075731E" w:rsidRPr="00D03A25">
              <w:rPr>
                <w:rFonts w:ascii="Tahoma" w:hAnsi="Tahoma" w:cs="Tahoma"/>
                <w:sz w:val="24"/>
                <w:szCs w:val="24"/>
                <w:lang w:val="en-US"/>
              </w:rPr>
              <w:t>Procuring and Disposing Entity</w:t>
            </w:r>
            <w:r w:rsidRPr="00D03A25">
              <w:rPr>
                <w:rFonts w:ascii="Tahoma" w:hAnsi="Tahoma" w:cs="Tahoma"/>
                <w:sz w:val="24"/>
                <w:szCs w:val="24"/>
              </w:rPr>
              <w:t>.</w:t>
            </w:r>
          </w:p>
          <w:p w14:paraId="0D090E5E" w14:textId="77777777" w:rsidR="00E06A3B" w:rsidRPr="00D03A25" w:rsidRDefault="00E06A3B" w:rsidP="00E06A3B">
            <w:pPr>
              <w:pStyle w:val="Header2-SubClauses"/>
              <w:numPr>
                <w:ilvl w:val="0"/>
                <w:numId w:val="0"/>
              </w:numPr>
              <w:spacing w:after="0"/>
              <w:jc w:val="both"/>
              <w:rPr>
                <w:rFonts w:ascii="Tahoma" w:hAnsi="Tahoma" w:cs="Tahoma"/>
                <w:sz w:val="24"/>
                <w:szCs w:val="24"/>
              </w:rPr>
            </w:pPr>
          </w:p>
          <w:p w14:paraId="74E42AF2" w14:textId="77777777"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The Consultant shall have no claim for additional costs arising out of or incidental to any removal or replacement of Personnel.</w:t>
            </w:r>
          </w:p>
          <w:p w14:paraId="7050745B" w14:textId="77777777" w:rsidR="00E06A3B" w:rsidRDefault="00E06A3B" w:rsidP="00E06A3B">
            <w:pPr>
              <w:pStyle w:val="ListParagraph"/>
              <w:rPr>
                <w:rFonts w:ascii="Tahoma" w:hAnsi="Tahoma" w:cs="Tahoma"/>
              </w:rPr>
            </w:pPr>
          </w:p>
          <w:p w14:paraId="16BC77AC" w14:textId="24B9544F" w:rsidR="00E06A3B" w:rsidRPr="00D03A25" w:rsidRDefault="00E06A3B" w:rsidP="00E06A3B">
            <w:pPr>
              <w:pStyle w:val="Header1-Clauses"/>
              <w:numPr>
                <w:ilvl w:val="0"/>
                <w:numId w:val="0"/>
              </w:numPr>
            </w:pPr>
          </w:p>
        </w:tc>
      </w:tr>
      <w:tr w:rsidR="00CF7FCD" w:rsidRPr="00D03A25" w14:paraId="199093D5" w14:textId="77777777" w:rsidTr="005F6BA6">
        <w:trPr>
          <w:gridAfter w:val="1"/>
          <w:wAfter w:w="1758" w:type="dxa"/>
          <w:trHeight w:val="216"/>
        </w:trPr>
        <w:tc>
          <w:tcPr>
            <w:tcW w:w="9270" w:type="dxa"/>
          </w:tcPr>
          <w:p w14:paraId="73BFA101" w14:textId="424457D2" w:rsidR="00CF7FCD" w:rsidRPr="00D03A25" w:rsidRDefault="00CF7FCD" w:rsidP="00E06A3B">
            <w:pPr>
              <w:pStyle w:val="BodyText2"/>
              <w:numPr>
                <w:ilvl w:val="0"/>
                <w:numId w:val="1"/>
              </w:numPr>
              <w:spacing w:after="0"/>
              <w:ind w:left="529" w:hanging="567"/>
              <w:jc w:val="both"/>
              <w:rPr>
                <w:rFonts w:ascii="Tahoma" w:hAnsi="Tahoma" w:cs="Tahoma"/>
              </w:rPr>
            </w:pPr>
            <w:bookmarkStart w:id="218" w:name="_Toc438532621"/>
            <w:bookmarkStart w:id="219" w:name="_Toc438532626"/>
            <w:bookmarkStart w:id="220" w:name="_Toc438532627"/>
            <w:bookmarkStart w:id="221" w:name="_Toc438438850"/>
            <w:bookmarkStart w:id="222" w:name="_Toc438532629"/>
            <w:bookmarkStart w:id="223" w:name="_Toc438733994"/>
            <w:bookmarkStart w:id="224" w:name="_Toc438962076"/>
            <w:bookmarkStart w:id="225" w:name="_Toc461939620"/>
            <w:bookmarkStart w:id="226" w:name="_Toc91321806"/>
            <w:bookmarkStart w:id="227" w:name="_Toc481574410"/>
            <w:bookmarkEnd w:id="218"/>
            <w:bookmarkEnd w:id="219"/>
            <w:bookmarkEnd w:id="220"/>
            <w:r w:rsidRPr="00D03A25">
              <w:rPr>
                <w:rFonts w:ascii="Tahoma" w:hAnsi="Tahoma" w:cs="Tahoma"/>
              </w:rPr>
              <w:t xml:space="preserve">Obligations of the </w:t>
            </w:r>
            <w:bookmarkEnd w:id="221"/>
            <w:bookmarkEnd w:id="222"/>
            <w:bookmarkEnd w:id="223"/>
            <w:bookmarkEnd w:id="224"/>
            <w:bookmarkEnd w:id="225"/>
            <w:bookmarkEnd w:id="226"/>
            <w:r w:rsidR="001365B5" w:rsidRPr="00D03A25">
              <w:rPr>
                <w:rFonts w:ascii="Tahoma" w:hAnsi="Tahoma" w:cs="Tahoma"/>
                <w:lang w:val="en-US"/>
              </w:rPr>
              <w:t>Procuring and Disposing Entity</w:t>
            </w:r>
            <w:r w:rsidR="001365B5" w:rsidRPr="00D03A25" w:rsidDel="001365B5">
              <w:rPr>
                <w:rFonts w:ascii="Tahoma" w:hAnsi="Tahoma" w:cs="Tahoma"/>
              </w:rPr>
              <w:t xml:space="preserve"> </w:t>
            </w:r>
            <w:bookmarkEnd w:id="227"/>
          </w:p>
        </w:tc>
      </w:tr>
      <w:tr w:rsidR="00CF7FCD" w:rsidRPr="00D03A25" w14:paraId="1996098E" w14:textId="77777777" w:rsidTr="005F6BA6">
        <w:trPr>
          <w:gridAfter w:val="1"/>
          <w:wAfter w:w="1758" w:type="dxa"/>
        </w:trPr>
        <w:tc>
          <w:tcPr>
            <w:tcW w:w="9270" w:type="dxa"/>
          </w:tcPr>
          <w:p w14:paraId="5A841E94" w14:textId="77777777" w:rsidR="00CF7FCD" w:rsidRPr="00D03A25" w:rsidRDefault="00CF7FCD" w:rsidP="009C4A10">
            <w:pPr>
              <w:pStyle w:val="Header1-Clauses"/>
              <w:numPr>
                <w:ilvl w:val="0"/>
                <w:numId w:val="41"/>
              </w:numPr>
              <w:tabs>
                <w:tab w:val="clear" w:pos="567"/>
              </w:tabs>
              <w:spacing w:after="0"/>
              <w:ind w:left="522" w:hanging="522"/>
              <w:rPr>
                <w:rFonts w:ascii="Tahoma" w:hAnsi="Tahoma" w:cs="Tahoma"/>
                <w:sz w:val="24"/>
                <w:szCs w:val="24"/>
              </w:rPr>
            </w:pPr>
            <w:bookmarkStart w:id="228" w:name="_Toc91321807"/>
            <w:bookmarkStart w:id="229" w:name="_Toc481574411"/>
            <w:r w:rsidRPr="00D03A25">
              <w:rPr>
                <w:rFonts w:ascii="Tahoma" w:hAnsi="Tahoma" w:cs="Tahoma"/>
                <w:sz w:val="24"/>
                <w:szCs w:val="24"/>
              </w:rPr>
              <w:t>Assistance and Exemptions</w:t>
            </w:r>
            <w:bookmarkEnd w:id="228"/>
            <w:bookmarkEnd w:id="229"/>
          </w:p>
        </w:tc>
      </w:tr>
      <w:tr w:rsidR="00CF7FCD" w:rsidRPr="00D03A25" w14:paraId="3A1E2278" w14:textId="77777777" w:rsidTr="005F6BA6">
        <w:trPr>
          <w:gridAfter w:val="1"/>
          <w:wAfter w:w="1758" w:type="dxa"/>
        </w:trPr>
        <w:tc>
          <w:tcPr>
            <w:tcW w:w="9270" w:type="dxa"/>
          </w:tcPr>
          <w:p w14:paraId="2BF954BE" w14:textId="7DF4ABE5" w:rsidR="00CF7FCD" w:rsidRDefault="00CF7FCD" w:rsidP="00332B65">
            <w:pPr>
              <w:pStyle w:val="Header2-SubClauses"/>
              <w:numPr>
                <w:ilvl w:val="0"/>
                <w:numId w:val="0"/>
              </w:numPr>
              <w:spacing w:after="0"/>
              <w:ind w:left="504"/>
              <w:jc w:val="both"/>
              <w:rPr>
                <w:rFonts w:ascii="Tahoma" w:hAnsi="Tahoma" w:cs="Tahoma"/>
                <w:sz w:val="24"/>
                <w:szCs w:val="24"/>
              </w:rPr>
            </w:pPr>
            <w:bookmarkStart w:id="230" w:name="_Toc438532628"/>
            <w:bookmarkEnd w:id="230"/>
            <w:r w:rsidRPr="00D03A25">
              <w:rPr>
                <w:rFonts w:ascii="Tahoma" w:hAnsi="Tahoma" w:cs="Tahoma"/>
                <w:sz w:val="24"/>
                <w:szCs w:val="24"/>
              </w:rPr>
              <w:t xml:space="preserve">Unless otherwise specified in the SCC, the </w:t>
            </w:r>
            <w:r w:rsidR="0075731E" w:rsidRPr="00D03A25">
              <w:rPr>
                <w:rFonts w:ascii="Tahoma" w:hAnsi="Tahoma" w:cs="Tahoma"/>
                <w:sz w:val="24"/>
                <w:szCs w:val="24"/>
                <w:lang w:val="en-US"/>
              </w:rPr>
              <w:t>Procuring and Disposing Entity</w:t>
            </w:r>
            <w:r w:rsidRPr="00D03A25">
              <w:rPr>
                <w:rFonts w:ascii="Tahoma" w:hAnsi="Tahoma" w:cs="Tahoma"/>
                <w:sz w:val="24"/>
                <w:szCs w:val="24"/>
              </w:rPr>
              <w:t xml:space="preserve"> shall use its best efforts to ensure that the Government shall</w:t>
            </w:r>
            <w:r w:rsidR="0075731E">
              <w:rPr>
                <w:rFonts w:ascii="Tahoma" w:hAnsi="Tahoma" w:cs="Tahoma"/>
                <w:sz w:val="24"/>
                <w:szCs w:val="24"/>
              </w:rPr>
              <w:t>—</w:t>
            </w:r>
          </w:p>
          <w:p w14:paraId="4E9939B8" w14:textId="77777777" w:rsidR="0075731E" w:rsidRPr="00D03A25" w:rsidRDefault="0075731E" w:rsidP="00C30324">
            <w:pPr>
              <w:pStyle w:val="Header2-SubClauses"/>
              <w:numPr>
                <w:ilvl w:val="0"/>
                <w:numId w:val="0"/>
              </w:numPr>
              <w:spacing w:after="0"/>
              <w:jc w:val="both"/>
              <w:rPr>
                <w:rFonts w:ascii="Tahoma" w:hAnsi="Tahoma" w:cs="Tahoma"/>
                <w:sz w:val="24"/>
                <w:szCs w:val="24"/>
              </w:rPr>
            </w:pPr>
          </w:p>
          <w:p w14:paraId="1734D3CB" w14:textId="02512467" w:rsidR="00CF7FCD" w:rsidRDefault="00282E9E"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p</w:t>
            </w:r>
            <w:r w:rsidR="00CF7FCD" w:rsidRPr="00D03A25">
              <w:rPr>
                <w:rFonts w:ascii="Tahoma" w:hAnsi="Tahoma" w:cs="Tahoma"/>
                <w:spacing w:val="-3"/>
                <w:sz w:val="24"/>
                <w:szCs w:val="24"/>
              </w:rPr>
              <w:t xml:space="preserve">rovide the Consultant, Sub-Consultants and Personnel with work permits and such other documents as shall be necessary to enable the Consultant, Sub-Consultants or Personnel to perform the </w:t>
            </w:r>
            <w:proofErr w:type="gramStart"/>
            <w:r w:rsidR="00CF7FCD" w:rsidRPr="00D03A25">
              <w:rPr>
                <w:rFonts w:ascii="Tahoma" w:hAnsi="Tahoma" w:cs="Tahoma"/>
                <w:spacing w:val="-3"/>
                <w:sz w:val="24"/>
                <w:szCs w:val="24"/>
              </w:rPr>
              <w:t>Services</w:t>
            </w:r>
            <w:r>
              <w:rPr>
                <w:rFonts w:ascii="Tahoma" w:hAnsi="Tahoma" w:cs="Tahoma"/>
                <w:spacing w:val="-3"/>
                <w:sz w:val="24"/>
                <w:szCs w:val="24"/>
              </w:rPr>
              <w:t>;</w:t>
            </w:r>
            <w:proofErr w:type="gramEnd"/>
          </w:p>
          <w:p w14:paraId="7DEE2EF3" w14:textId="77777777" w:rsidR="00E06A3B" w:rsidRPr="00D03A25" w:rsidRDefault="00E06A3B" w:rsidP="00E06A3B">
            <w:pPr>
              <w:pStyle w:val="Header3-Paragraph"/>
              <w:numPr>
                <w:ilvl w:val="0"/>
                <w:numId w:val="0"/>
              </w:numPr>
              <w:tabs>
                <w:tab w:val="clear" w:pos="1134"/>
                <w:tab w:val="num" w:pos="1289"/>
              </w:tabs>
              <w:spacing w:after="0"/>
              <w:ind w:left="1289"/>
              <w:jc w:val="both"/>
              <w:rPr>
                <w:rFonts w:ascii="Tahoma" w:hAnsi="Tahoma" w:cs="Tahoma"/>
                <w:spacing w:val="-3"/>
                <w:sz w:val="24"/>
                <w:szCs w:val="24"/>
              </w:rPr>
            </w:pPr>
          </w:p>
          <w:p w14:paraId="60ADD342" w14:textId="358C0E93" w:rsidR="00CF7FCD" w:rsidRDefault="00282E9E"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a</w:t>
            </w:r>
            <w:r w:rsidR="00CF7FCD" w:rsidRPr="00D03A25">
              <w:rPr>
                <w:rFonts w:ascii="Tahoma" w:hAnsi="Tahoma" w:cs="Tahoma"/>
                <w:spacing w:val="-3"/>
                <w:sz w:val="24"/>
                <w:szCs w:val="24"/>
              </w:rPr>
              <w:t xml:space="preserve">rrange for the Personnel and, if appropriate, their eligible dependents to be provided promptly with all necessary entry and exit visas, residence permits, exchange permits, and any other documents required for their stay in the Republic of </w:t>
            </w:r>
            <w:proofErr w:type="gramStart"/>
            <w:r w:rsidR="00CF7FCD" w:rsidRPr="00D03A25">
              <w:rPr>
                <w:rFonts w:ascii="Tahoma" w:hAnsi="Tahoma" w:cs="Tahoma"/>
                <w:spacing w:val="-3"/>
                <w:sz w:val="24"/>
                <w:szCs w:val="24"/>
              </w:rPr>
              <w:t>Malawi</w:t>
            </w:r>
            <w:r>
              <w:rPr>
                <w:rFonts w:ascii="Tahoma" w:hAnsi="Tahoma" w:cs="Tahoma"/>
                <w:spacing w:val="-3"/>
                <w:sz w:val="24"/>
                <w:szCs w:val="24"/>
              </w:rPr>
              <w:t>;</w:t>
            </w:r>
            <w:proofErr w:type="gramEnd"/>
          </w:p>
          <w:p w14:paraId="5917F657" w14:textId="77777777" w:rsidR="00E06A3B" w:rsidRPr="00D03A25" w:rsidRDefault="00E06A3B" w:rsidP="00E06A3B">
            <w:pPr>
              <w:pStyle w:val="Header3-Paragraph"/>
              <w:numPr>
                <w:ilvl w:val="0"/>
                <w:numId w:val="0"/>
              </w:numPr>
              <w:tabs>
                <w:tab w:val="clear" w:pos="1134"/>
                <w:tab w:val="num" w:pos="1289"/>
              </w:tabs>
              <w:spacing w:after="0"/>
              <w:jc w:val="both"/>
              <w:rPr>
                <w:rFonts w:ascii="Tahoma" w:hAnsi="Tahoma" w:cs="Tahoma"/>
                <w:spacing w:val="-3"/>
                <w:sz w:val="24"/>
                <w:szCs w:val="24"/>
              </w:rPr>
            </w:pPr>
          </w:p>
          <w:p w14:paraId="078E73E1" w14:textId="7D237BDD" w:rsidR="00CF7FCD" w:rsidRDefault="00282E9E"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f</w:t>
            </w:r>
            <w:r w:rsidR="00CF7FCD" w:rsidRPr="00D03A25">
              <w:rPr>
                <w:rFonts w:ascii="Tahoma" w:hAnsi="Tahoma" w:cs="Tahoma"/>
                <w:spacing w:val="-3"/>
                <w:sz w:val="24"/>
                <w:szCs w:val="24"/>
              </w:rPr>
              <w:t xml:space="preserve">acilitate prompt clearance through customs of any property required for the Services and of the personal effects of the Personnel and their eligible </w:t>
            </w:r>
            <w:proofErr w:type="gramStart"/>
            <w:r w:rsidR="00CF7FCD" w:rsidRPr="00D03A25">
              <w:rPr>
                <w:rFonts w:ascii="Tahoma" w:hAnsi="Tahoma" w:cs="Tahoma"/>
                <w:spacing w:val="-3"/>
                <w:sz w:val="24"/>
                <w:szCs w:val="24"/>
              </w:rPr>
              <w:t>dependents</w:t>
            </w:r>
            <w:r>
              <w:rPr>
                <w:rFonts w:ascii="Tahoma" w:hAnsi="Tahoma" w:cs="Tahoma"/>
                <w:spacing w:val="-3"/>
                <w:sz w:val="24"/>
                <w:szCs w:val="24"/>
              </w:rPr>
              <w:t>;</w:t>
            </w:r>
            <w:proofErr w:type="gramEnd"/>
          </w:p>
          <w:p w14:paraId="5553BD60" w14:textId="77777777" w:rsidR="00E06A3B" w:rsidRPr="00D03A25" w:rsidRDefault="00E06A3B" w:rsidP="00E06A3B">
            <w:pPr>
              <w:pStyle w:val="Header3-Paragraph"/>
              <w:numPr>
                <w:ilvl w:val="0"/>
                <w:numId w:val="0"/>
              </w:numPr>
              <w:tabs>
                <w:tab w:val="clear" w:pos="1134"/>
                <w:tab w:val="num" w:pos="1289"/>
              </w:tabs>
              <w:spacing w:after="0"/>
              <w:jc w:val="both"/>
              <w:rPr>
                <w:rFonts w:ascii="Tahoma" w:hAnsi="Tahoma" w:cs="Tahoma"/>
                <w:spacing w:val="-3"/>
                <w:sz w:val="24"/>
                <w:szCs w:val="24"/>
              </w:rPr>
            </w:pPr>
          </w:p>
          <w:p w14:paraId="7F003D99" w14:textId="57763E86" w:rsidR="00CF7FCD" w:rsidRDefault="00282E9E"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i</w:t>
            </w:r>
            <w:r w:rsidR="00CF7FCD" w:rsidRPr="00D03A25">
              <w:rPr>
                <w:rFonts w:ascii="Tahoma" w:hAnsi="Tahoma" w:cs="Tahoma"/>
                <w:spacing w:val="-3"/>
                <w:sz w:val="24"/>
                <w:szCs w:val="24"/>
              </w:rPr>
              <w:t xml:space="preserve">ssue to officials, agents and representatives of the Government all such instructions as may be necessary or appropriate for the prompt and effective implementation of the </w:t>
            </w:r>
            <w:proofErr w:type="gramStart"/>
            <w:r w:rsidR="00CF7FCD" w:rsidRPr="00D03A25">
              <w:rPr>
                <w:rFonts w:ascii="Tahoma" w:hAnsi="Tahoma" w:cs="Tahoma"/>
                <w:spacing w:val="-3"/>
                <w:sz w:val="24"/>
                <w:szCs w:val="24"/>
              </w:rPr>
              <w:t>Services</w:t>
            </w:r>
            <w:r>
              <w:rPr>
                <w:rFonts w:ascii="Tahoma" w:hAnsi="Tahoma" w:cs="Tahoma"/>
                <w:spacing w:val="-3"/>
                <w:sz w:val="24"/>
                <w:szCs w:val="24"/>
              </w:rPr>
              <w:t>;</w:t>
            </w:r>
            <w:proofErr w:type="gramEnd"/>
          </w:p>
          <w:p w14:paraId="6E498B72" w14:textId="77777777" w:rsidR="00E06A3B" w:rsidRPr="00D03A25" w:rsidRDefault="00E06A3B" w:rsidP="00E06A3B">
            <w:pPr>
              <w:pStyle w:val="Header3-Paragraph"/>
              <w:numPr>
                <w:ilvl w:val="0"/>
                <w:numId w:val="0"/>
              </w:numPr>
              <w:tabs>
                <w:tab w:val="clear" w:pos="1134"/>
                <w:tab w:val="num" w:pos="1289"/>
              </w:tabs>
              <w:spacing w:after="0"/>
              <w:jc w:val="both"/>
              <w:rPr>
                <w:rFonts w:ascii="Tahoma" w:hAnsi="Tahoma" w:cs="Tahoma"/>
                <w:spacing w:val="-3"/>
                <w:sz w:val="24"/>
                <w:szCs w:val="24"/>
              </w:rPr>
            </w:pPr>
          </w:p>
          <w:p w14:paraId="474825FF" w14:textId="00ECCCD9" w:rsidR="00CF7FCD" w:rsidRDefault="00282E9E"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p</w:t>
            </w:r>
            <w:r w:rsidR="00CF7FCD" w:rsidRPr="00D03A25">
              <w:rPr>
                <w:rFonts w:ascii="Tahoma" w:hAnsi="Tahoma" w:cs="Tahoma"/>
                <w:spacing w:val="-3"/>
                <w:sz w:val="24"/>
                <w:szCs w:val="24"/>
              </w:rPr>
              <w:t xml:space="preserve">rovide assistance to the Consultant’s international personnel and, where applicable international Sub-Consultants employed by the Consultant, to obtain registration or obtain any permit to practice their profession in the Republic of </w:t>
            </w:r>
            <w:proofErr w:type="gramStart"/>
            <w:r w:rsidR="00CF7FCD" w:rsidRPr="00D03A25">
              <w:rPr>
                <w:rFonts w:ascii="Tahoma" w:hAnsi="Tahoma" w:cs="Tahoma"/>
                <w:spacing w:val="-3"/>
                <w:sz w:val="24"/>
                <w:szCs w:val="24"/>
              </w:rPr>
              <w:t>Malawi</w:t>
            </w:r>
            <w:r>
              <w:rPr>
                <w:rFonts w:ascii="Tahoma" w:hAnsi="Tahoma" w:cs="Tahoma"/>
                <w:spacing w:val="-3"/>
                <w:sz w:val="24"/>
                <w:szCs w:val="24"/>
              </w:rPr>
              <w:t>;</w:t>
            </w:r>
            <w:proofErr w:type="gramEnd"/>
            <w:r w:rsidR="00CF7FCD" w:rsidRPr="00D03A25">
              <w:rPr>
                <w:rFonts w:ascii="Tahoma" w:hAnsi="Tahoma" w:cs="Tahoma"/>
                <w:spacing w:val="-3"/>
                <w:sz w:val="24"/>
                <w:szCs w:val="24"/>
              </w:rPr>
              <w:t xml:space="preserve"> </w:t>
            </w:r>
          </w:p>
          <w:p w14:paraId="177B483F" w14:textId="77777777" w:rsidR="00E06A3B" w:rsidRPr="00D03A25" w:rsidRDefault="00E06A3B" w:rsidP="00E06A3B">
            <w:pPr>
              <w:pStyle w:val="Header3-Paragraph"/>
              <w:numPr>
                <w:ilvl w:val="0"/>
                <w:numId w:val="0"/>
              </w:numPr>
              <w:tabs>
                <w:tab w:val="clear" w:pos="1134"/>
                <w:tab w:val="num" w:pos="1289"/>
              </w:tabs>
              <w:spacing w:after="0"/>
              <w:jc w:val="both"/>
              <w:rPr>
                <w:rFonts w:ascii="Tahoma" w:hAnsi="Tahoma" w:cs="Tahoma"/>
                <w:spacing w:val="-3"/>
                <w:sz w:val="24"/>
                <w:szCs w:val="24"/>
              </w:rPr>
            </w:pPr>
          </w:p>
          <w:p w14:paraId="35E67497" w14:textId="6A908501" w:rsidR="00CF7FCD" w:rsidRDefault="00282E9E"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g</w:t>
            </w:r>
            <w:r w:rsidR="00CF7FCD" w:rsidRPr="00D03A25">
              <w:rPr>
                <w:rFonts w:ascii="Tahoma" w:hAnsi="Tahoma" w:cs="Tahoma"/>
                <w:spacing w:val="-3"/>
                <w:sz w:val="24"/>
                <w:szCs w:val="24"/>
              </w:rPr>
              <w:t xml:space="preserve">rant to the Consultant, any Sub-Consultants and the </w:t>
            </w:r>
            <w:r>
              <w:rPr>
                <w:rFonts w:ascii="Tahoma" w:hAnsi="Tahoma" w:cs="Tahoma"/>
                <w:spacing w:val="-3"/>
                <w:sz w:val="24"/>
                <w:szCs w:val="24"/>
              </w:rPr>
              <w:t>p</w:t>
            </w:r>
            <w:r w:rsidR="00CF7FCD" w:rsidRPr="00D03A25">
              <w:rPr>
                <w:rFonts w:ascii="Tahoma" w:hAnsi="Tahoma" w:cs="Tahoma"/>
                <w:spacing w:val="-3"/>
                <w:sz w:val="24"/>
                <w:szCs w:val="24"/>
              </w:rPr>
              <w:t>ersonnel of either of them the privilege, pursuant to the laws of the Republic of Malawi, of bringing into the Republic of Malawi reasonable amounts of foreign currency for the purposes of the Services or for the personal use of the Personnel and their dependents and of withdrawing any such amounts as may be earned therein by the Personnel in the execution of the Services</w:t>
            </w:r>
            <w:r>
              <w:rPr>
                <w:rFonts w:ascii="Tahoma" w:hAnsi="Tahoma" w:cs="Tahoma"/>
                <w:spacing w:val="-3"/>
                <w:sz w:val="24"/>
                <w:szCs w:val="24"/>
              </w:rPr>
              <w:t xml:space="preserve">; and </w:t>
            </w:r>
          </w:p>
          <w:p w14:paraId="454B64AF" w14:textId="77777777" w:rsidR="00E06A3B" w:rsidRPr="00D03A25" w:rsidRDefault="00E06A3B" w:rsidP="00E06A3B">
            <w:pPr>
              <w:pStyle w:val="Header3-Paragraph"/>
              <w:numPr>
                <w:ilvl w:val="0"/>
                <w:numId w:val="0"/>
              </w:numPr>
              <w:tabs>
                <w:tab w:val="clear" w:pos="1134"/>
                <w:tab w:val="num" w:pos="1289"/>
              </w:tabs>
              <w:spacing w:after="0"/>
              <w:jc w:val="both"/>
              <w:rPr>
                <w:rFonts w:ascii="Tahoma" w:hAnsi="Tahoma" w:cs="Tahoma"/>
                <w:spacing w:val="-3"/>
                <w:sz w:val="24"/>
                <w:szCs w:val="24"/>
              </w:rPr>
            </w:pPr>
          </w:p>
          <w:p w14:paraId="3F73E669" w14:textId="77777777" w:rsidR="00CF7FCD" w:rsidRDefault="00282E9E" w:rsidP="009C4A10">
            <w:pPr>
              <w:pStyle w:val="Header3-Paragraph"/>
              <w:numPr>
                <w:ilvl w:val="2"/>
                <w:numId w:val="41"/>
              </w:numPr>
              <w:tabs>
                <w:tab w:val="clear" w:pos="1134"/>
              </w:tabs>
              <w:spacing w:after="0"/>
              <w:jc w:val="both"/>
              <w:rPr>
                <w:rFonts w:ascii="Tahoma" w:hAnsi="Tahoma" w:cs="Tahoma"/>
                <w:spacing w:val="-3"/>
                <w:sz w:val="24"/>
                <w:szCs w:val="24"/>
              </w:rPr>
            </w:pPr>
            <w:r>
              <w:rPr>
                <w:rFonts w:ascii="Tahoma" w:hAnsi="Tahoma" w:cs="Tahoma"/>
                <w:spacing w:val="-3"/>
                <w:sz w:val="24"/>
                <w:szCs w:val="24"/>
              </w:rPr>
              <w:t>p</w:t>
            </w:r>
            <w:r w:rsidR="00CF7FCD" w:rsidRPr="00D03A25">
              <w:rPr>
                <w:rFonts w:ascii="Tahoma" w:hAnsi="Tahoma" w:cs="Tahoma"/>
                <w:spacing w:val="-3"/>
                <w:sz w:val="24"/>
                <w:szCs w:val="24"/>
              </w:rPr>
              <w:t xml:space="preserve">rovide to the Consultant, Sub-Consultants and Personnel any such other assistance as may be specified in the SCC. </w:t>
            </w:r>
          </w:p>
          <w:p w14:paraId="65138D3C" w14:textId="723A3E46" w:rsidR="00E06A3B" w:rsidRPr="00D03A25" w:rsidRDefault="00E06A3B" w:rsidP="00E06A3B">
            <w:pPr>
              <w:pStyle w:val="Header3-Paragraph"/>
              <w:numPr>
                <w:ilvl w:val="0"/>
                <w:numId w:val="0"/>
              </w:numPr>
              <w:tabs>
                <w:tab w:val="clear" w:pos="1134"/>
                <w:tab w:val="num" w:pos="1289"/>
              </w:tabs>
              <w:spacing w:after="0"/>
              <w:jc w:val="both"/>
              <w:rPr>
                <w:rFonts w:ascii="Tahoma" w:hAnsi="Tahoma" w:cs="Tahoma"/>
                <w:spacing w:val="-3"/>
                <w:sz w:val="24"/>
                <w:szCs w:val="24"/>
              </w:rPr>
            </w:pPr>
          </w:p>
        </w:tc>
      </w:tr>
      <w:tr w:rsidR="00CF7FCD" w:rsidRPr="00D03A25" w14:paraId="47CB65D5" w14:textId="77777777" w:rsidTr="005F6BA6">
        <w:trPr>
          <w:gridAfter w:val="1"/>
          <w:wAfter w:w="1758" w:type="dxa"/>
        </w:trPr>
        <w:tc>
          <w:tcPr>
            <w:tcW w:w="9270" w:type="dxa"/>
          </w:tcPr>
          <w:p w14:paraId="311D301C"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231" w:name="_Toc91321808"/>
            <w:bookmarkStart w:id="232" w:name="_Toc481574412"/>
            <w:r w:rsidRPr="00D03A25">
              <w:rPr>
                <w:rFonts w:ascii="Tahoma" w:hAnsi="Tahoma" w:cs="Tahoma"/>
                <w:sz w:val="24"/>
                <w:szCs w:val="24"/>
              </w:rPr>
              <w:lastRenderedPageBreak/>
              <w:t>Change in Laws</w:t>
            </w:r>
            <w:bookmarkEnd w:id="231"/>
            <w:bookmarkEnd w:id="232"/>
          </w:p>
        </w:tc>
      </w:tr>
      <w:tr w:rsidR="00CF7FCD" w:rsidRPr="00D03A25" w14:paraId="02F9B299" w14:textId="77777777" w:rsidTr="005F6BA6">
        <w:trPr>
          <w:gridAfter w:val="1"/>
          <w:wAfter w:w="1758" w:type="dxa"/>
        </w:trPr>
        <w:tc>
          <w:tcPr>
            <w:tcW w:w="9270" w:type="dxa"/>
          </w:tcPr>
          <w:p w14:paraId="20A83329" w14:textId="4687B239" w:rsidR="00282E9E" w:rsidRDefault="00282E9E" w:rsidP="00E06A3B">
            <w:pPr>
              <w:pStyle w:val="Header2-SubClauses"/>
              <w:numPr>
                <w:ilvl w:val="0"/>
                <w:numId w:val="0"/>
              </w:numPr>
              <w:spacing w:after="0"/>
              <w:ind w:left="529" w:hanging="529"/>
              <w:jc w:val="both"/>
              <w:rPr>
                <w:rFonts w:ascii="Tahoma" w:hAnsi="Tahoma" w:cs="Tahoma"/>
                <w:sz w:val="24"/>
                <w:szCs w:val="24"/>
              </w:rPr>
            </w:pPr>
            <w:r>
              <w:rPr>
                <w:rFonts w:ascii="Tahoma" w:hAnsi="Tahoma" w:cs="Tahoma"/>
                <w:sz w:val="24"/>
                <w:szCs w:val="24"/>
              </w:rPr>
              <w:t xml:space="preserve">27.1 </w:t>
            </w:r>
            <w:r w:rsidR="00CF7FCD" w:rsidRPr="00D03A25">
              <w:rPr>
                <w:rFonts w:ascii="Tahoma" w:hAnsi="Tahoma" w:cs="Tahoma"/>
                <w:sz w:val="24"/>
                <w:szCs w:val="24"/>
              </w:rPr>
              <w:t xml:space="preserve">Unless otherwise specified in the Contract, if after the date of the Request for Proposals, any law, regulation, ordinance, order or bylaw having the force of law is enacted, promulgated, abrogated, or changed in the Republic of Malawi (which shall be deemed to include any change in interpretation or application by the competent authorities) that subsequently affects the period for completion of the Services or the Contract Price, then such period or Contract Price shall be correspondingly increased or decreased, to the extent that the Consultant has thereby been affected in the performance of any of its obligations under the Contract. </w:t>
            </w:r>
          </w:p>
          <w:p w14:paraId="5ECD1A15" w14:textId="77777777" w:rsidR="00E06A3B" w:rsidRDefault="00E06A3B" w:rsidP="00E06A3B">
            <w:pPr>
              <w:pStyle w:val="Header2-SubClauses"/>
              <w:numPr>
                <w:ilvl w:val="0"/>
                <w:numId w:val="0"/>
              </w:numPr>
              <w:spacing w:after="0"/>
              <w:ind w:left="529" w:hanging="529"/>
              <w:jc w:val="both"/>
              <w:rPr>
                <w:rFonts w:ascii="Tahoma" w:hAnsi="Tahoma" w:cs="Tahoma"/>
                <w:sz w:val="24"/>
                <w:szCs w:val="24"/>
              </w:rPr>
            </w:pPr>
          </w:p>
          <w:p w14:paraId="7B2BE3ED" w14:textId="5DD3FD8C" w:rsidR="00CF7FCD" w:rsidRDefault="00282E9E" w:rsidP="00E06A3B">
            <w:pPr>
              <w:pStyle w:val="Header2-SubClauses"/>
              <w:numPr>
                <w:ilvl w:val="0"/>
                <w:numId w:val="0"/>
              </w:numPr>
              <w:spacing w:after="0"/>
              <w:ind w:left="529" w:hanging="567"/>
              <w:jc w:val="both"/>
              <w:rPr>
                <w:rFonts w:ascii="Tahoma" w:hAnsi="Tahoma" w:cs="Tahoma"/>
                <w:sz w:val="24"/>
                <w:szCs w:val="24"/>
              </w:rPr>
            </w:pPr>
            <w:r>
              <w:rPr>
                <w:rFonts w:ascii="Tahoma" w:hAnsi="Tahoma" w:cs="Tahoma"/>
                <w:sz w:val="24"/>
                <w:szCs w:val="24"/>
              </w:rPr>
              <w:t>27.</w:t>
            </w:r>
            <w:r w:rsidR="00E06A3B">
              <w:rPr>
                <w:rFonts w:ascii="Tahoma" w:hAnsi="Tahoma" w:cs="Tahoma"/>
                <w:sz w:val="24"/>
                <w:szCs w:val="24"/>
              </w:rPr>
              <w:t>2</w:t>
            </w:r>
            <w:r>
              <w:rPr>
                <w:rFonts w:ascii="Tahoma" w:hAnsi="Tahoma" w:cs="Tahoma"/>
                <w:sz w:val="24"/>
                <w:szCs w:val="24"/>
              </w:rPr>
              <w:t xml:space="preserve"> </w:t>
            </w:r>
            <w:r w:rsidR="00CF7FCD" w:rsidRPr="00D03A25">
              <w:rPr>
                <w:rFonts w:ascii="Tahoma" w:hAnsi="Tahoma" w:cs="Tahoma"/>
                <w:sz w:val="24"/>
                <w:szCs w:val="24"/>
              </w:rPr>
              <w:t>Notwithstanding</w:t>
            </w:r>
            <w:r>
              <w:rPr>
                <w:rFonts w:ascii="Tahoma" w:hAnsi="Tahoma" w:cs="Tahoma"/>
                <w:sz w:val="24"/>
                <w:szCs w:val="24"/>
              </w:rPr>
              <w:t xml:space="preserve"> clause 27.1</w:t>
            </w:r>
            <w:r w:rsidR="00CF7FCD" w:rsidRPr="00D03A25">
              <w:rPr>
                <w:rFonts w:ascii="Tahoma" w:hAnsi="Tahoma" w:cs="Tahoma"/>
                <w:sz w:val="24"/>
                <w:szCs w:val="24"/>
              </w:rPr>
              <w:t xml:space="preserve">, such additional or reduced cost shall not be separately paid or credited if the same has already been accounted for by a contract modification or a price adjustment. </w:t>
            </w:r>
          </w:p>
          <w:p w14:paraId="610E770A" w14:textId="346754C5" w:rsidR="00E06A3B" w:rsidRPr="00D03A25" w:rsidRDefault="00E06A3B" w:rsidP="00332B65">
            <w:pPr>
              <w:pStyle w:val="Header2-SubClauses"/>
              <w:numPr>
                <w:ilvl w:val="0"/>
                <w:numId w:val="0"/>
              </w:numPr>
              <w:spacing w:after="0"/>
              <w:ind w:left="504"/>
              <w:jc w:val="both"/>
              <w:rPr>
                <w:rFonts w:ascii="Tahoma" w:hAnsi="Tahoma" w:cs="Tahoma"/>
                <w:sz w:val="24"/>
                <w:szCs w:val="24"/>
              </w:rPr>
            </w:pPr>
          </w:p>
        </w:tc>
      </w:tr>
      <w:tr w:rsidR="00CF7FCD" w:rsidRPr="00D03A25" w14:paraId="3C40BCED" w14:textId="77777777" w:rsidTr="005F6BA6">
        <w:trPr>
          <w:gridAfter w:val="1"/>
          <w:wAfter w:w="1758" w:type="dxa"/>
        </w:trPr>
        <w:tc>
          <w:tcPr>
            <w:tcW w:w="9270" w:type="dxa"/>
          </w:tcPr>
          <w:p w14:paraId="404543A4"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233" w:name="_Toc424009129"/>
            <w:bookmarkStart w:id="234" w:name="_Toc438438852"/>
            <w:bookmarkStart w:id="235" w:name="_Toc438532631"/>
            <w:bookmarkStart w:id="236" w:name="_Toc438733996"/>
            <w:bookmarkStart w:id="237" w:name="_Toc438907033"/>
            <w:bookmarkStart w:id="238" w:name="_Toc438907232"/>
            <w:bookmarkStart w:id="239" w:name="_Toc91321809"/>
            <w:bookmarkStart w:id="240" w:name="_Toc481574413"/>
            <w:r w:rsidRPr="00D03A25">
              <w:rPr>
                <w:rFonts w:ascii="Tahoma" w:hAnsi="Tahoma" w:cs="Tahoma"/>
                <w:sz w:val="24"/>
                <w:szCs w:val="24"/>
              </w:rPr>
              <w:lastRenderedPageBreak/>
              <w:t>Services and Facilities</w:t>
            </w:r>
            <w:bookmarkEnd w:id="233"/>
            <w:bookmarkEnd w:id="234"/>
            <w:bookmarkEnd w:id="235"/>
            <w:bookmarkEnd w:id="236"/>
            <w:bookmarkEnd w:id="237"/>
            <w:bookmarkEnd w:id="238"/>
            <w:bookmarkEnd w:id="239"/>
            <w:bookmarkEnd w:id="240"/>
          </w:p>
        </w:tc>
      </w:tr>
      <w:tr w:rsidR="00CF7FCD" w:rsidRPr="00D03A25" w14:paraId="0877DF1F" w14:textId="77777777" w:rsidTr="005F6BA6">
        <w:trPr>
          <w:gridAfter w:val="1"/>
          <w:wAfter w:w="1758" w:type="dxa"/>
        </w:trPr>
        <w:tc>
          <w:tcPr>
            <w:tcW w:w="9270" w:type="dxa"/>
          </w:tcPr>
          <w:p w14:paraId="2800AA50" w14:textId="2E737A5D"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 xml:space="preserve">The </w:t>
            </w:r>
            <w:r w:rsidR="0075731E" w:rsidRPr="00D03A25">
              <w:rPr>
                <w:rFonts w:ascii="Tahoma" w:hAnsi="Tahoma" w:cs="Tahoma"/>
                <w:sz w:val="24"/>
                <w:szCs w:val="24"/>
                <w:lang w:val="en-US"/>
              </w:rPr>
              <w:t>Procuring and Disposing Entity</w:t>
            </w:r>
            <w:r w:rsidRPr="00D03A25">
              <w:rPr>
                <w:rFonts w:ascii="Tahoma" w:hAnsi="Tahoma" w:cs="Tahoma"/>
                <w:sz w:val="24"/>
                <w:szCs w:val="24"/>
              </w:rPr>
              <w:t xml:space="preserve"> shall make available to the Consultant</w:t>
            </w:r>
            <w:r w:rsidR="00282E9E">
              <w:rPr>
                <w:rFonts w:ascii="Tahoma" w:hAnsi="Tahoma" w:cs="Tahoma"/>
                <w:sz w:val="24"/>
                <w:szCs w:val="24"/>
              </w:rPr>
              <w:t>,</w:t>
            </w:r>
            <w:r w:rsidRPr="00D03A25">
              <w:rPr>
                <w:rFonts w:ascii="Tahoma" w:hAnsi="Tahoma" w:cs="Tahoma"/>
                <w:sz w:val="24"/>
                <w:szCs w:val="24"/>
              </w:rPr>
              <w:t xml:space="preserve"> the Services and Facilities listed in the Contract.</w:t>
            </w:r>
          </w:p>
          <w:p w14:paraId="1A9CB27B" w14:textId="695CCBBB" w:rsidR="00E06A3B" w:rsidRPr="00D03A25" w:rsidRDefault="00E06A3B" w:rsidP="00332B65">
            <w:pPr>
              <w:pStyle w:val="Header2-SubClauses"/>
              <w:numPr>
                <w:ilvl w:val="0"/>
                <w:numId w:val="0"/>
              </w:numPr>
              <w:spacing w:after="0"/>
              <w:ind w:left="504"/>
              <w:jc w:val="both"/>
              <w:rPr>
                <w:rFonts w:ascii="Tahoma" w:hAnsi="Tahoma" w:cs="Tahoma"/>
                <w:sz w:val="24"/>
                <w:szCs w:val="24"/>
              </w:rPr>
            </w:pPr>
          </w:p>
        </w:tc>
      </w:tr>
      <w:tr w:rsidR="00CF7FCD" w:rsidRPr="00D03A25" w14:paraId="08CBC468" w14:textId="77777777" w:rsidTr="005F6BA6">
        <w:trPr>
          <w:gridAfter w:val="1"/>
          <w:wAfter w:w="1758" w:type="dxa"/>
          <w:trHeight w:val="216"/>
        </w:trPr>
        <w:tc>
          <w:tcPr>
            <w:tcW w:w="9270" w:type="dxa"/>
          </w:tcPr>
          <w:p w14:paraId="79B751D8" w14:textId="5139272C" w:rsidR="00CF7FCD" w:rsidRPr="00D03A25" w:rsidRDefault="00CF7FCD" w:rsidP="00E06A3B">
            <w:pPr>
              <w:pStyle w:val="BodyText2"/>
              <w:numPr>
                <w:ilvl w:val="0"/>
                <w:numId w:val="1"/>
              </w:numPr>
              <w:spacing w:after="0"/>
              <w:ind w:hanging="687"/>
              <w:jc w:val="both"/>
              <w:rPr>
                <w:rFonts w:ascii="Tahoma" w:hAnsi="Tahoma" w:cs="Tahoma"/>
              </w:rPr>
            </w:pPr>
            <w:bookmarkStart w:id="241" w:name="_Toc91321810"/>
            <w:bookmarkStart w:id="242" w:name="_Toc481574414"/>
            <w:r w:rsidRPr="00D03A25">
              <w:rPr>
                <w:rFonts w:ascii="Tahoma" w:hAnsi="Tahoma" w:cs="Tahoma"/>
              </w:rPr>
              <w:t xml:space="preserve">Payments to the </w:t>
            </w:r>
            <w:bookmarkEnd w:id="241"/>
            <w:r w:rsidRPr="00D03A25">
              <w:rPr>
                <w:rFonts w:ascii="Tahoma" w:hAnsi="Tahoma" w:cs="Tahoma"/>
              </w:rPr>
              <w:t>Consultant</w:t>
            </w:r>
            <w:bookmarkEnd w:id="242"/>
          </w:p>
        </w:tc>
      </w:tr>
      <w:tr w:rsidR="00CF7FCD" w:rsidRPr="00D03A25" w14:paraId="3BE11345" w14:textId="77777777" w:rsidTr="005F6BA6">
        <w:trPr>
          <w:gridAfter w:val="1"/>
          <w:wAfter w:w="1758" w:type="dxa"/>
        </w:trPr>
        <w:tc>
          <w:tcPr>
            <w:tcW w:w="9270" w:type="dxa"/>
          </w:tcPr>
          <w:p w14:paraId="0C3A83DB"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243" w:name="_Toc91321811"/>
            <w:bookmarkStart w:id="244" w:name="_Toc481574415"/>
            <w:r w:rsidRPr="00D03A25">
              <w:rPr>
                <w:rFonts w:ascii="Tahoma" w:hAnsi="Tahoma" w:cs="Tahoma"/>
                <w:sz w:val="24"/>
                <w:szCs w:val="24"/>
              </w:rPr>
              <w:t>Contract Price and Currency</w:t>
            </w:r>
            <w:bookmarkEnd w:id="243"/>
            <w:bookmarkEnd w:id="244"/>
          </w:p>
        </w:tc>
      </w:tr>
      <w:tr w:rsidR="00CF7FCD" w:rsidRPr="00D03A25" w14:paraId="6504280D" w14:textId="77777777" w:rsidTr="005F6BA6">
        <w:trPr>
          <w:gridAfter w:val="1"/>
          <w:wAfter w:w="1758" w:type="dxa"/>
        </w:trPr>
        <w:tc>
          <w:tcPr>
            <w:tcW w:w="9270" w:type="dxa"/>
          </w:tcPr>
          <w:p w14:paraId="44AD0613" w14:textId="77777777" w:rsidR="00CF7FCD" w:rsidRDefault="00CF7FCD" w:rsidP="009C4A10">
            <w:pPr>
              <w:pStyle w:val="Header2-SubClauses"/>
              <w:numPr>
                <w:ilvl w:val="1"/>
                <w:numId w:val="41"/>
              </w:numPr>
              <w:spacing w:after="0"/>
              <w:ind w:left="529"/>
              <w:jc w:val="both"/>
              <w:rPr>
                <w:rFonts w:ascii="Tahoma" w:hAnsi="Tahoma" w:cs="Tahoma"/>
                <w:spacing w:val="-3"/>
                <w:sz w:val="24"/>
                <w:szCs w:val="24"/>
              </w:rPr>
            </w:pPr>
            <w:r w:rsidRPr="00D03A25">
              <w:rPr>
                <w:rFonts w:ascii="Tahoma" w:hAnsi="Tahoma" w:cs="Tahoma"/>
                <w:sz w:val="24"/>
                <w:szCs w:val="24"/>
              </w:rPr>
              <w:t xml:space="preserve">The Contract Price shall be expressed as a specific amount or amounts in the Agreement representing </w:t>
            </w:r>
            <w:r w:rsidRPr="00D03A25">
              <w:rPr>
                <w:rFonts w:ascii="Tahoma" w:hAnsi="Tahoma" w:cs="Tahoma"/>
                <w:spacing w:val="-3"/>
                <w:sz w:val="24"/>
                <w:szCs w:val="24"/>
              </w:rPr>
              <w:t xml:space="preserve">the estimated amount for a Time-Based contract. </w:t>
            </w:r>
          </w:p>
          <w:p w14:paraId="4F9D0278" w14:textId="77777777" w:rsidR="00777487" w:rsidRPr="00D03A25" w:rsidRDefault="00777487" w:rsidP="00C30324">
            <w:pPr>
              <w:pStyle w:val="Header2-SubClauses"/>
              <w:numPr>
                <w:ilvl w:val="0"/>
                <w:numId w:val="0"/>
              </w:numPr>
              <w:spacing w:after="0"/>
              <w:ind w:left="529"/>
              <w:jc w:val="both"/>
              <w:rPr>
                <w:rFonts w:ascii="Tahoma" w:hAnsi="Tahoma" w:cs="Tahoma"/>
                <w:spacing w:val="-3"/>
                <w:sz w:val="24"/>
                <w:szCs w:val="24"/>
              </w:rPr>
            </w:pPr>
          </w:p>
          <w:p w14:paraId="0E329FAA" w14:textId="77777777"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Payments shall be made in the currency or currencies of the contract price, unless otherwise specified in the SCC.</w:t>
            </w:r>
          </w:p>
          <w:p w14:paraId="3CCECFBC" w14:textId="5CCBB6DA" w:rsidR="005B3393" w:rsidRPr="00D03A25" w:rsidRDefault="005B3393" w:rsidP="005B3393">
            <w:pPr>
              <w:pStyle w:val="Header2-SubClauses"/>
              <w:numPr>
                <w:ilvl w:val="0"/>
                <w:numId w:val="0"/>
              </w:numPr>
              <w:spacing w:after="0"/>
              <w:ind w:left="529"/>
              <w:jc w:val="both"/>
              <w:rPr>
                <w:rFonts w:ascii="Tahoma" w:hAnsi="Tahoma" w:cs="Tahoma"/>
                <w:sz w:val="24"/>
                <w:szCs w:val="24"/>
              </w:rPr>
            </w:pPr>
          </w:p>
        </w:tc>
      </w:tr>
      <w:tr w:rsidR="00CF7FCD" w:rsidRPr="00D03A25" w14:paraId="67C74320" w14:textId="77777777" w:rsidTr="005F6BA6">
        <w:trPr>
          <w:gridAfter w:val="1"/>
          <w:wAfter w:w="1758" w:type="dxa"/>
        </w:trPr>
        <w:tc>
          <w:tcPr>
            <w:tcW w:w="9270" w:type="dxa"/>
          </w:tcPr>
          <w:p w14:paraId="6B8162DF" w14:textId="1F2A0A3E" w:rsidR="00CF7FCD" w:rsidRPr="00D03A25" w:rsidRDefault="00CF7FCD" w:rsidP="009C4A10">
            <w:pPr>
              <w:pStyle w:val="Header2-SubClauses"/>
              <w:numPr>
                <w:ilvl w:val="1"/>
                <w:numId w:val="41"/>
              </w:numPr>
              <w:spacing w:after="0"/>
              <w:ind w:left="529" w:hanging="567"/>
              <w:jc w:val="both"/>
              <w:rPr>
                <w:rFonts w:ascii="Tahoma" w:hAnsi="Tahoma" w:cs="Tahoma"/>
                <w:sz w:val="24"/>
                <w:szCs w:val="24"/>
              </w:rPr>
            </w:pPr>
            <w:bookmarkStart w:id="245" w:name="_Toc438532633"/>
            <w:bookmarkStart w:id="246" w:name="_Toc438532634"/>
            <w:bookmarkStart w:id="247" w:name="_Toc438532635"/>
            <w:bookmarkStart w:id="248" w:name="_Toc438532637"/>
            <w:bookmarkStart w:id="249" w:name="_Toc438532638"/>
            <w:bookmarkStart w:id="250" w:name="_Toc438532639"/>
            <w:bookmarkStart w:id="251" w:name="_Toc438532641"/>
            <w:bookmarkEnd w:id="245"/>
            <w:bookmarkEnd w:id="246"/>
            <w:bookmarkEnd w:id="247"/>
            <w:bookmarkEnd w:id="248"/>
            <w:bookmarkEnd w:id="249"/>
            <w:bookmarkEnd w:id="250"/>
            <w:bookmarkEnd w:id="251"/>
            <w:r w:rsidRPr="00D03A25">
              <w:rPr>
                <w:rFonts w:ascii="Tahoma" w:hAnsi="Tahoma" w:cs="Tahoma"/>
                <w:sz w:val="24"/>
                <w:szCs w:val="24"/>
              </w:rPr>
              <w:t xml:space="preserve">In consideration of the Services performed by the Consultant under the Contract,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shall make to the Consultant such payments in such manner as is provided by the Contract.</w:t>
            </w:r>
          </w:p>
          <w:p w14:paraId="5DBAF148" w14:textId="77777777" w:rsidR="00CF7FCD" w:rsidRPr="00D03A25" w:rsidRDefault="00CF7FCD" w:rsidP="00332B65">
            <w:pPr>
              <w:pStyle w:val="Header3-Paragraph"/>
              <w:numPr>
                <w:ilvl w:val="0"/>
                <w:numId w:val="0"/>
              </w:numPr>
              <w:tabs>
                <w:tab w:val="num" w:pos="1134"/>
              </w:tabs>
              <w:spacing w:after="0"/>
              <w:jc w:val="both"/>
              <w:rPr>
                <w:rFonts w:ascii="Tahoma" w:hAnsi="Tahoma" w:cs="Tahoma"/>
                <w:sz w:val="24"/>
                <w:szCs w:val="24"/>
              </w:rPr>
            </w:pPr>
          </w:p>
        </w:tc>
      </w:tr>
      <w:tr w:rsidR="00CF7FCD" w:rsidRPr="00D03A25" w14:paraId="283761A2" w14:textId="77777777" w:rsidTr="005F6BA6">
        <w:trPr>
          <w:gridAfter w:val="1"/>
          <w:wAfter w:w="1758" w:type="dxa"/>
        </w:trPr>
        <w:tc>
          <w:tcPr>
            <w:tcW w:w="9270" w:type="dxa"/>
          </w:tcPr>
          <w:p w14:paraId="62671903"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252" w:name="_Toc438532649"/>
            <w:bookmarkStart w:id="253" w:name="_Toc438532650"/>
            <w:bookmarkStart w:id="254" w:name="_Toc438532652"/>
            <w:bookmarkStart w:id="255" w:name="_Toc438532653"/>
            <w:bookmarkStart w:id="256" w:name="_Toc91321812"/>
            <w:bookmarkStart w:id="257" w:name="_Toc481574416"/>
            <w:bookmarkEnd w:id="252"/>
            <w:bookmarkEnd w:id="253"/>
            <w:bookmarkEnd w:id="254"/>
            <w:bookmarkEnd w:id="255"/>
            <w:r w:rsidRPr="00D03A25">
              <w:rPr>
                <w:rFonts w:ascii="Tahoma" w:hAnsi="Tahoma" w:cs="Tahoma"/>
                <w:sz w:val="24"/>
                <w:szCs w:val="24"/>
              </w:rPr>
              <w:t>Payment</w:t>
            </w:r>
            <w:bookmarkEnd w:id="256"/>
            <w:bookmarkEnd w:id="257"/>
            <w:r w:rsidRPr="00D03A25">
              <w:rPr>
                <w:rFonts w:ascii="Tahoma" w:hAnsi="Tahoma" w:cs="Tahoma"/>
                <w:sz w:val="24"/>
                <w:szCs w:val="24"/>
              </w:rPr>
              <w:t xml:space="preserve"> </w:t>
            </w:r>
          </w:p>
        </w:tc>
      </w:tr>
      <w:tr w:rsidR="00CF7FCD" w:rsidRPr="00D03A25" w14:paraId="2D15CB9B" w14:textId="77777777" w:rsidTr="005F6BA6">
        <w:trPr>
          <w:gridAfter w:val="1"/>
          <w:wAfter w:w="1758" w:type="dxa"/>
        </w:trPr>
        <w:tc>
          <w:tcPr>
            <w:tcW w:w="9270" w:type="dxa"/>
          </w:tcPr>
          <w:p w14:paraId="6FA939A6" w14:textId="24EC5C69" w:rsidR="00CF7FCD" w:rsidRDefault="00CF7FCD" w:rsidP="009C4A10">
            <w:pPr>
              <w:pStyle w:val="Header2-SubClauses"/>
              <w:numPr>
                <w:ilvl w:val="1"/>
                <w:numId w:val="41"/>
              </w:numPr>
              <w:spacing w:after="0"/>
              <w:ind w:left="529" w:hanging="529"/>
              <w:jc w:val="both"/>
              <w:rPr>
                <w:rFonts w:ascii="Tahoma" w:hAnsi="Tahoma" w:cs="Tahoma"/>
                <w:sz w:val="24"/>
                <w:szCs w:val="24"/>
              </w:rPr>
            </w:pPr>
            <w:r w:rsidRPr="00D03A25">
              <w:rPr>
                <w:rFonts w:ascii="Tahoma" w:hAnsi="Tahoma" w:cs="Tahoma"/>
                <w:sz w:val="24"/>
                <w:szCs w:val="24"/>
              </w:rPr>
              <w:t xml:space="preserve">The Contract Price shall be an estimated amount, based on the </w:t>
            </w:r>
            <w:r w:rsidR="00282E9E">
              <w:rPr>
                <w:rFonts w:ascii="Tahoma" w:hAnsi="Tahoma" w:cs="Tahoma"/>
                <w:sz w:val="24"/>
                <w:szCs w:val="24"/>
              </w:rPr>
              <w:t>b</w:t>
            </w:r>
            <w:r w:rsidRPr="00D03A25">
              <w:rPr>
                <w:rFonts w:ascii="Tahoma" w:hAnsi="Tahoma" w:cs="Tahoma"/>
                <w:sz w:val="24"/>
                <w:szCs w:val="24"/>
              </w:rPr>
              <w:t xml:space="preserve">reakdown of </w:t>
            </w:r>
            <w:r w:rsidR="00282E9E">
              <w:rPr>
                <w:rFonts w:ascii="Tahoma" w:hAnsi="Tahoma" w:cs="Tahoma"/>
                <w:sz w:val="24"/>
                <w:szCs w:val="24"/>
              </w:rPr>
              <w:t>c</w:t>
            </w:r>
            <w:r w:rsidRPr="00D03A25">
              <w:rPr>
                <w:rFonts w:ascii="Tahoma" w:hAnsi="Tahoma" w:cs="Tahoma"/>
                <w:sz w:val="24"/>
                <w:szCs w:val="24"/>
              </w:rPr>
              <w:t xml:space="preserve">ost </w:t>
            </w:r>
            <w:r w:rsidR="00282E9E">
              <w:rPr>
                <w:rFonts w:ascii="Tahoma" w:hAnsi="Tahoma" w:cs="Tahoma"/>
                <w:sz w:val="24"/>
                <w:szCs w:val="24"/>
              </w:rPr>
              <w:t>e</w:t>
            </w:r>
            <w:r w:rsidRPr="00D03A25">
              <w:rPr>
                <w:rFonts w:ascii="Tahoma" w:hAnsi="Tahoma" w:cs="Tahoma"/>
                <w:sz w:val="24"/>
                <w:szCs w:val="24"/>
              </w:rPr>
              <w:t xml:space="preserve">stimates in the Contract. </w:t>
            </w:r>
          </w:p>
          <w:p w14:paraId="1AA1F699" w14:textId="77777777" w:rsidR="005B3393" w:rsidRPr="00D03A25" w:rsidRDefault="005B3393" w:rsidP="005B3393">
            <w:pPr>
              <w:pStyle w:val="Header2-SubClauses"/>
              <w:numPr>
                <w:ilvl w:val="0"/>
                <w:numId w:val="0"/>
              </w:numPr>
              <w:spacing w:after="0"/>
              <w:ind w:left="529"/>
              <w:jc w:val="both"/>
              <w:rPr>
                <w:rFonts w:ascii="Tahoma" w:hAnsi="Tahoma" w:cs="Tahoma"/>
                <w:sz w:val="24"/>
                <w:szCs w:val="24"/>
              </w:rPr>
            </w:pPr>
          </w:p>
          <w:p w14:paraId="0190E4EE" w14:textId="50136332" w:rsidR="005B3393"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Payment shall be made for the time actually spent and for reimbursable expenses actually incurred by the Consultant in the performance of the Services. </w:t>
            </w:r>
          </w:p>
          <w:p w14:paraId="12D1499D" w14:textId="77777777" w:rsidR="005B3393" w:rsidRPr="005B3393" w:rsidRDefault="005B3393" w:rsidP="005B3393">
            <w:pPr>
              <w:pStyle w:val="Header2-SubClauses"/>
              <w:numPr>
                <w:ilvl w:val="0"/>
                <w:numId w:val="0"/>
              </w:numPr>
              <w:spacing w:after="0"/>
              <w:jc w:val="both"/>
              <w:rPr>
                <w:rFonts w:ascii="Tahoma" w:hAnsi="Tahoma" w:cs="Tahoma"/>
                <w:sz w:val="24"/>
                <w:szCs w:val="24"/>
              </w:rPr>
            </w:pPr>
          </w:p>
          <w:p w14:paraId="35BCD483" w14:textId="670F846A"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Fees for the </w:t>
            </w:r>
            <w:r w:rsidR="00282E9E">
              <w:rPr>
                <w:rFonts w:ascii="Tahoma" w:hAnsi="Tahoma" w:cs="Tahoma"/>
                <w:sz w:val="24"/>
                <w:szCs w:val="24"/>
              </w:rPr>
              <w:t>p</w:t>
            </w:r>
            <w:r w:rsidRPr="00D03A25">
              <w:rPr>
                <w:rFonts w:ascii="Tahoma" w:hAnsi="Tahoma" w:cs="Tahoma"/>
                <w:sz w:val="24"/>
                <w:szCs w:val="24"/>
              </w:rPr>
              <w:t xml:space="preserve">ersonnel shall be determined on the basis of time actually spent by the </w:t>
            </w:r>
            <w:r w:rsidR="00282E9E">
              <w:rPr>
                <w:rFonts w:ascii="Tahoma" w:hAnsi="Tahoma" w:cs="Tahoma"/>
                <w:sz w:val="24"/>
                <w:szCs w:val="24"/>
              </w:rPr>
              <w:t>p</w:t>
            </w:r>
            <w:r w:rsidRPr="00D03A25">
              <w:rPr>
                <w:rFonts w:ascii="Tahoma" w:hAnsi="Tahoma" w:cs="Tahoma"/>
                <w:sz w:val="24"/>
                <w:szCs w:val="24"/>
              </w:rPr>
              <w:t>ersonnel in the performance of the Services after the date determined in accordance with the Commencement Date of the Services, or such other date as the Parties may agree in writing, and at the rates specified in the Contract. Personnel time spent in the performance of the Services shall include time for necessary travel via the most direct route, at the rates detailed in the Contract, unless otherwise specified in the SCC.</w:t>
            </w:r>
          </w:p>
          <w:p w14:paraId="5957B85D" w14:textId="77777777" w:rsidR="005B3393" w:rsidRPr="00D03A25" w:rsidRDefault="005B3393" w:rsidP="005B3393">
            <w:pPr>
              <w:pStyle w:val="Header2-SubClauses"/>
              <w:numPr>
                <w:ilvl w:val="0"/>
                <w:numId w:val="0"/>
              </w:numPr>
              <w:spacing w:after="0"/>
              <w:jc w:val="both"/>
              <w:rPr>
                <w:rFonts w:ascii="Tahoma" w:hAnsi="Tahoma" w:cs="Tahoma"/>
                <w:sz w:val="24"/>
                <w:szCs w:val="24"/>
              </w:rPr>
            </w:pPr>
          </w:p>
          <w:p w14:paraId="21AD6BAE" w14:textId="77777777" w:rsidR="005B3393"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Reimbursable expenditures shall include costs actually and reasonably incurred by the Consultant in the performance of the Services, as specified in the Contract.</w:t>
            </w:r>
          </w:p>
          <w:p w14:paraId="28318666" w14:textId="0F509694" w:rsidR="00CF7FCD" w:rsidRPr="00D03A25" w:rsidRDefault="00CF7FCD" w:rsidP="005B3393">
            <w:pPr>
              <w:pStyle w:val="Header2-SubClauses"/>
              <w:numPr>
                <w:ilvl w:val="0"/>
                <w:numId w:val="0"/>
              </w:numPr>
              <w:spacing w:after="0"/>
              <w:jc w:val="both"/>
              <w:rPr>
                <w:rFonts w:ascii="Tahoma" w:hAnsi="Tahoma" w:cs="Tahoma"/>
                <w:sz w:val="24"/>
                <w:szCs w:val="24"/>
              </w:rPr>
            </w:pPr>
            <w:r w:rsidRPr="00D03A25">
              <w:rPr>
                <w:rFonts w:ascii="Tahoma" w:hAnsi="Tahoma" w:cs="Tahoma"/>
                <w:sz w:val="24"/>
                <w:szCs w:val="24"/>
              </w:rPr>
              <w:t xml:space="preserve"> </w:t>
            </w:r>
          </w:p>
          <w:p w14:paraId="0EFDC49C" w14:textId="2AD7B8CD"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lastRenderedPageBreak/>
              <w:t xml:space="preserve">The Consultant’s total remuneration shall not exceed the ceiling amount stated in the SCC. The Consultant shall notify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as soon as cumulative charges incurred for the Services have reached 80% of the ceiling amount. </w:t>
            </w:r>
          </w:p>
          <w:p w14:paraId="3BA01C6E" w14:textId="77777777" w:rsidR="005B3393" w:rsidRPr="00D03A25" w:rsidRDefault="005B3393" w:rsidP="005B3393">
            <w:pPr>
              <w:pStyle w:val="Header2-SubClauses"/>
              <w:numPr>
                <w:ilvl w:val="0"/>
                <w:numId w:val="0"/>
              </w:numPr>
              <w:spacing w:after="0"/>
              <w:jc w:val="both"/>
              <w:rPr>
                <w:rFonts w:ascii="Tahoma" w:hAnsi="Tahoma" w:cs="Tahoma"/>
                <w:sz w:val="24"/>
                <w:szCs w:val="24"/>
              </w:rPr>
            </w:pPr>
          </w:p>
          <w:p w14:paraId="2725172A" w14:textId="30D966DE"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Separate invoices shall be submitted for fees and for reimbursable expenditure. Invoices shall be supported by the documentation specified in accordance wit</w:t>
            </w:r>
            <w:r w:rsidR="00707104">
              <w:rPr>
                <w:rFonts w:ascii="Tahoma" w:hAnsi="Tahoma" w:cs="Tahoma"/>
                <w:sz w:val="24"/>
                <w:szCs w:val="24"/>
              </w:rPr>
              <w:t>h clause</w:t>
            </w:r>
            <w:r w:rsidRPr="00D03A25">
              <w:rPr>
                <w:rFonts w:ascii="Tahoma" w:hAnsi="Tahoma" w:cs="Tahoma"/>
                <w:sz w:val="24"/>
                <w:szCs w:val="24"/>
              </w:rPr>
              <w:t xml:space="preserve"> 32.2.</w:t>
            </w:r>
          </w:p>
          <w:p w14:paraId="386C4813" w14:textId="37392AA0" w:rsidR="005B3393" w:rsidRPr="00D03A25" w:rsidRDefault="005B3393" w:rsidP="005B3393">
            <w:pPr>
              <w:pStyle w:val="Header2-SubClauses"/>
              <w:numPr>
                <w:ilvl w:val="0"/>
                <w:numId w:val="0"/>
              </w:numPr>
              <w:spacing w:after="0"/>
              <w:jc w:val="both"/>
              <w:rPr>
                <w:rFonts w:ascii="Tahoma" w:hAnsi="Tahoma" w:cs="Tahoma"/>
                <w:sz w:val="24"/>
                <w:szCs w:val="24"/>
              </w:rPr>
            </w:pPr>
          </w:p>
        </w:tc>
      </w:tr>
      <w:tr w:rsidR="00CF7FCD" w:rsidRPr="00D03A25" w14:paraId="62E1A85A" w14:textId="77777777" w:rsidTr="005F6BA6">
        <w:trPr>
          <w:gridAfter w:val="1"/>
          <w:wAfter w:w="1758" w:type="dxa"/>
        </w:trPr>
        <w:tc>
          <w:tcPr>
            <w:tcW w:w="9270" w:type="dxa"/>
          </w:tcPr>
          <w:p w14:paraId="4A279CF9" w14:textId="1F4C16B0" w:rsidR="00282E9E"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lastRenderedPageBreak/>
              <w:t xml:space="preserve">A final payment shall be made against submission by the Consultant of a final statement, identified as such and approved by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w:t>
            </w:r>
          </w:p>
          <w:p w14:paraId="59BB9043" w14:textId="77777777" w:rsidR="005B3393" w:rsidRDefault="005B3393" w:rsidP="005B3393">
            <w:pPr>
              <w:pStyle w:val="Header2-SubClauses"/>
              <w:numPr>
                <w:ilvl w:val="0"/>
                <w:numId w:val="0"/>
              </w:numPr>
              <w:spacing w:after="0"/>
              <w:ind w:left="529"/>
              <w:jc w:val="both"/>
              <w:rPr>
                <w:rFonts w:ascii="Tahoma" w:hAnsi="Tahoma" w:cs="Tahoma"/>
                <w:sz w:val="24"/>
                <w:szCs w:val="24"/>
              </w:rPr>
            </w:pPr>
          </w:p>
          <w:p w14:paraId="3830D6D2" w14:textId="6DB465D5" w:rsidR="00CF7FCD" w:rsidRPr="00D03A25" w:rsidRDefault="00CF7FCD" w:rsidP="009C4A10">
            <w:pPr>
              <w:pStyle w:val="Header2-SubClauses"/>
              <w:numPr>
                <w:ilvl w:val="1"/>
                <w:numId w:val="41"/>
              </w:numPr>
              <w:spacing w:after="0"/>
              <w:ind w:left="529" w:hanging="529"/>
              <w:jc w:val="both"/>
              <w:rPr>
                <w:rFonts w:ascii="Tahoma" w:hAnsi="Tahoma" w:cs="Tahoma"/>
                <w:sz w:val="24"/>
                <w:szCs w:val="24"/>
              </w:rPr>
            </w:pPr>
            <w:r w:rsidRPr="00D03A25">
              <w:rPr>
                <w:rFonts w:ascii="Tahoma" w:hAnsi="Tahoma" w:cs="Tahoma"/>
                <w:sz w:val="24"/>
                <w:szCs w:val="24"/>
              </w:rPr>
              <w:t xml:space="preserve">The final statement shall be deemed approved by the Client ninety calendar days after receipt by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unless the </w:t>
            </w:r>
            <w:r w:rsidR="00707104" w:rsidRPr="00D03A25">
              <w:rPr>
                <w:rFonts w:ascii="Tahoma" w:hAnsi="Tahoma" w:cs="Tahoma"/>
                <w:sz w:val="24"/>
                <w:szCs w:val="24"/>
                <w:lang w:val="en-US"/>
              </w:rPr>
              <w:t>Procuring and Disposing Entity</w:t>
            </w:r>
            <w:r w:rsidRPr="00D03A25">
              <w:rPr>
                <w:rFonts w:ascii="Tahoma" w:hAnsi="Tahoma" w:cs="Tahoma"/>
                <w:sz w:val="24"/>
                <w:szCs w:val="24"/>
              </w:rPr>
              <w:t>, within this period, gives written notice to the Consultant specifying in detail deficiencies in the Services, the deliverables</w:t>
            </w:r>
            <w:r w:rsidR="00282E9E">
              <w:rPr>
                <w:rFonts w:ascii="Tahoma" w:hAnsi="Tahoma" w:cs="Tahoma"/>
                <w:sz w:val="24"/>
                <w:szCs w:val="24"/>
              </w:rPr>
              <w:t>,</w:t>
            </w:r>
            <w:r w:rsidRPr="00D03A25">
              <w:rPr>
                <w:rFonts w:ascii="Tahoma" w:hAnsi="Tahoma" w:cs="Tahoma"/>
                <w:sz w:val="24"/>
                <w:szCs w:val="24"/>
              </w:rPr>
              <w:t xml:space="preserve"> or the final statement. </w:t>
            </w:r>
          </w:p>
          <w:p w14:paraId="75E59241" w14:textId="50B61B72" w:rsidR="00282E9E"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Any amount which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has paid or caused to be paid which is in excess of the amounts actually payable in accordance with the provisions of the Contract, shall be reimbursed by the Consultant to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within thirty days after receipt by the Consultant of a notice thereof. </w:t>
            </w:r>
          </w:p>
          <w:p w14:paraId="4A60A57B" w14:textId="77777777" w:rsidR="005B3393" w:rsidRDefault="005B3393" w:rsidP="005B3393">
            <w:pPr>
              <w:pStyle w:val="Header2-SubClauses"/>
              <w:numPr>
                <w:ilvl w:val="0"/>
                <w:numId w:val="0"/>
              </w:numPr>
              <w:spacing w:after="0"/>
              <w:ind w:left="529"/>
              <w:jc w:val="both"/>
              <w:rPr>
                <w:rFonts w:ascii="Tahoma" w:hAnsi="Tahoma" w:cs="Tahoma"/>
                <w:sz w:val="24"/>
                <w:szCs w:val="24"/>
              </w:rPr>
            </w:pPr>
          </w:p>
          <w:p w14:paraId="3763411D" w14:textId="60E52650" w:rsidR="00CF7FCD" w:rsidRDefault="00CF7FCD" w:rsidP="009C4A10">
            <w:pPr>
              <w:pStyle w:val="Header2-SubClauses"/>
              <w:numPr>
                <w:ilvl w:val="1"/>
                <w:numId w:val="41"/>
              </w:numPr>
              <w:spacing w:after="0"/>
              <w:ind w:left="671" w:hanging="709"/>
              <w:jc w:val="both"/>
              <w:rPr>
                <w:rFonts w:ascii="Tahoma" w:hAnsi="Tahoma" w:cs="Tahoma"/>
                <w:sz w:val="24"/>
                <w:szCs w:val="24"/>
              </w:rPr>
            </w:pPr>
            <w:r w:rsidRPr="00D03A25">
              <w:rPr>
                <w:rFonts w:ascii="Tahoma" w:hAnsi="Tahoma" w:cs="Tahoma"/>
                <w:sz w:val="24"/>
                <w:szCs w:val="24"/>
              </w:rPr>
              <w:t xml:space="preserve">Any such claim </w:t>
            </w:r>
            <w:r w:rsidR="00282E9E">
              <w:rPr>
                <w:rFonts w:ascii="Tahoma" w:hAnsi="Tahoma" w:cs="Tahoma"/>
                <w:sz w:val="24"/>
                <w:szCs w:val="24"/>
              </w:rPr>
              <w:t xml:space="preserve">under clause 30.9 </w:t>
            </w:r>
            <w:r w:rsidRPr="00D03A25">
              <w:rPr>
                <w:rFonts w:ascii="Tahoma" w:hAnsi="Tahoma" w:cs="Tahoma"/>
                <w:sz w:val="24"/>
                <w:szCs w:val="24"/>
              </w:rPr>
              <w:t xml:space="preserve">by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for reimbursement must be made within twelve months after receipt by the</w:t>
            </w:r>
            <w:r w:rsidR="00707104">
              <w:rPr>
                <w:rFonts w:ascii="Tahoma" w:hAnsi="Tahoma" w:cs="Tahoma"/>
                <w:sz w:val="24"/>
                <w:szCs w:val="24"/>
              </w:rPr>
              <w:t xml:space="preserv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of a final statement approved by the </w:t>
            </w:r>
            <w:r w:rsidR="00707104" w:rsidRPr="00D03A25">
              <w:rPr>
                <w:rFonts w:ascii="Tahoma" w:hAnsi="Tahoma" w:cs="Tahoma"/>
                <w:sz w:val="24"/>
                <w:szCs w:val="24"/>
                <w:lang w:val="en-US"/>
              </w:rPr>
              <w:t>Procuring and Disposing Entity</w:t>
            </w:r>
            <w:r w:rsidRPr="00D03A25">
              <w:rPr>
                <w:rFonts w:ascii="Tahoma" w:hAnsi="Tahoma" w:cs="Tahoma"/>
                <w:sz w:val="24"/>
                <w:szCs w:val="24"/>
              </w:rPr>
              <w:t>.</w:t>
            </w:r>
          </w:p>
          <w:p w14:paraId="44AE0424" w14:textId="78357F58" w:rsidR="005B3393" w:rsidRPr="00D03A25" w:rsidRDefault="005B3393" w:rsidP="005B3393">
            <w:pPr>
              <w:pStyle w:val="Header2-SubClauses"/>
              <w:numPr>
                <w:ilvl w:val="0"/>
                <w:numId w:val="0"/>
              </w:numPr>
              <w:spacing w:after="0"/>
              <w:jc w:val="both"/>
              <w:rPr>
                <w:rFonts w:ascii="Tahoma" w:hAnsi="Tahoma" w:cs="Tahoma"/>
                <w:sz w:val="24"/>
                <w:szCs w:val="24"/>
              </w:rPr>
            </w:pPr>
          </w:p>
        </w:tc>
      </w:tr>
      <w:tr w:rsidR="00CF7FCD" w:rsidRPr="00D03A25" w14:paraId="71AE33CD" w14:textId="77777777" w:rsidTr="005F6BA6">
        <w:trPr>
          <w:gridAfter w:val="1"/>
          <w:wAfter w:w="1758" w:type="dxa"/>
        </w:trPr>
        <w:tc>
          <w:tcPr>
            <w:tcW w:w="9270" w:type="dxa"/>
          </w:tcPr>
          <w:p w14:paraId="06046548"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258" w:name="_Toc481574417"/>
            <w:r w:rsidRPr="00D03A25">
              <w:rPr>
                <w:rFonts w:ascii="Tahoma" w:hAnsi="Tahoma" w:cs="Tahoma"/>
                <w:sz w:val="24"/>
                <w:szCs w:val="24"/>
              </w:rPr>
              <w:t>Payment Schedule and Advance Payment</w:t>
            </w:r>
            <w:bookmarkEnd w:id="258"/>
          </w:p>
        </w:tc>
      </w:tr>
      <w:tr w:rsidR="00CF7FCD" w:rsidRPr="00D03A25" w14:paraId="60D471BA" w14:textId="77777777" w:rsidTr="005F6BA6">
        <w:trPr>
          <w:gridAfter w:val="1"/>
          <w:wAfter w:w="1758" w:type="dxa"/>
        </w:trPr>
        <w:tc>
          <w:tcPr>
            <w:tcW w:w="9270" w:type="dxa"/>
          </w:tcPr>
          <w:p w14:paraId="341062D8" w14:textId="50427407" w:rsidR="005B3393" w:rsidRDefault="00CF7FCD" w:rsidP="009C4A10">
            <w:pPr>
              <w:pStyle w:val="Header2-SubClauses"/>
              <w:numPr>
                <w:ilvl w:val="1"/>
                <w:numId w:val="41"/>
              </w:numPr>
              <w:spacing w:after="0"/>
              <w:ind w:left="529" w:hanging="529"/>
              <w:jc w:val="both"/>
              <w:rPr>
                <w:rFonts w:ascii="Tahoma" w:hAnsi="Tahoma" w:cs="Tahoma"/>
                <w:color w:val="000000"/>
                <w:sz w:val="24"/>
                <w:szCs w:val="24"/>
              </w:rPr>
            </w:pPr>
            <w:r w:rsidRPr="00D03A25">
              <w:rPr>
                <w:rFonts w:ascii="Tahoma" w:hAnsi="Tahoma" w:cs="Tahoma"/>
                <w:color w:val="000000"/>
                <w:sz w:val="24"/>
                <w:szCs w:val="24"/>
              </w:rPr>
              <w:t xml:space="preserve">All payments under the Contract shall be made in accordance with the payment schedule specified in the SCC. </w:t>
            </w:r>
          </w:p>
          <w:p w14:paraId="2069FFBF" w14:textId="77777777" w:rsidR="005B3393" w:rsidRPr="005B3393" w:rsidRDefault="005B3393" w:rsidP="005B3393">
            <w:pPr>
              <w:pStyle w:val="Header2-SubClauses"/>
              <w:numPr>
                <w:ilvl w:val="0"/>
                <w:numId w:val="0"/>
              </w:numPr>
              <w:spacing w:after="0"/>
              <w:ind w:left="529"/>
              <w:jc w:val="both"/>
              <w:rPr>
                <w:rFonts w:ascii="Tahoma" w:hAnsi="Tahoma" w:cs="Tahoma"/>
                <w:color w:val="000000"/>
                <w:sz w:val="24"/>
                <w:szCs w:val="24"/>
              </w:rPr>
            </w:pPr>
          </w:p>
          <w:p w14:paraId="5DDD4E99" w14:textId="1D84F5A4" w:rsidR="00CF7FCD" w:rsidRDefault="00CF7FCD" w:rsidP="009C4A10">
            <w:pPr>
              <w:pStyle w:val="Header2-SubClauses"/>
              <w:numPr>
                <w:ilvl w:val="1"/>
                <w:numId w:val="41"/>
              </w:numPr>
              <w:spacing w:after="0"/>
              <w:ind w:left="529"/>
              <w:jc w:val="both"/>
              <w:rPr>
                <w:rFonts w:ascii="Tahoma" w:hAnsi="Tahoma" w:cs="Tahoma"/>
                <w:color w:val="000000"/>
                <w:sz w:val="24"/>
                <w:szCs w:val="24"/>
              </w:rPr>
            </w:pPr>
            <w:r w:rsidRPr="00D03A25">
              <w:rPr>
                <w:rFonts w:ascii="Tahoma" w:hAnsi="Tahoma" w:cs="Tahoma"/>
                <w:color w:val="000000"/>
                <w:sz w:val="24"/>
                <w:szCs w:val="24"/>
              </w:rPr>
              <w:t xml:space="preserve">Unless otherwise stated in the SCC, where any payment is made in advance of any deliverables as an advance payment, the payment shall be made against the provision by the Consultant of a bank guarantee for the same </w:t>
            </w:r>
            <w:proofErr w:type="gramStart"/>
            <w:r w:rsidRPr="00D03A25">
              <w:rPr>
                <w:rFonts w:ascii="Tahoma" w:hAnsi="Tahoma" w:cs="Tahoma"/>
                <w:color w:val="000000"/>
                <w:sz w:val="24"/>
                <w:szCs w:val="24"/>
              </w:rPr>
              <w:t>amount, and</w:t>
            </w:r>
            <w:proofErr w:type="gramEnd"/>
            <w:r w:rsidRPr="00D03A25">
              <w:rPr>
                <w:rFonts w:ascii="Tahoma" w:hAnsi="Tahoma" w:cs="Tahoma"/>
                <w:color w:val="000000"/>
                <w:sz w:val="24"/>
                <w:szCs w:val="24"/>
              </w:rPr>
              <w:t xml:space="preserve"> shall be valid for the period stated in the SCC. </w:t>
            </w:r>
          </w:p>
          <w:p w14:paraId="10D05159" w14:textId="77777777" w:rsidR="005B3393" w:rsidRPr="00D03A25" w:rsidRDefault="005B3393" w:rsidP="005B3393">
            <w:pPr>
              <w:pStyle w:val="Header2-SubClauses"/>
              <w:numPr>
                <w:ilvl w:val="0"/>
                <w:numId w:val="0"/>
              </w:numPr>
              <w:spacing w:after="0"/>
              <w:jc w:val="both"/>
              <w:rPr>
                <w:rFonts w:ascii="Tahoma" w:hAnsi="Tahoma" w:cs="Tahoma"/>
                <w:color w:val="000000"/>
                <w:sz w:val="24"/>
                <w:szCs w:val="24"/>
              </w:rPr>
            </w:pPr>
          </w:p>
          <w:p w14:paraId="0E1D32A1" w14:textId="51FBB71C" w:rsidR="00CF7FCD" w:rsidRDefault="00CF7FCD" w:rsidP="009C4A10">
            <w:pPr>
              <w:pStyle w:val="Header2-SubClauses"/>
              <w:numPr>
                <w:ilvl w:val="1"/>
                <w:numId w:val="41"/>
              </w:numPr>
              <w:spacing w:after="0"/>
              <w:ind w:left="529" w:hanging="567"/>
              <w:jc w:val="both"/>
              <w:rPr>
                <w:rFonts w:ascii="Tahoma" w:hAnsi="Tahoma" w:cs="Tahoma"/>
                <w:color w:val="000000"/>
                <w:sz w:val="24"/>
                <w:szCs w:val="24"/>
              </w:rPr>
            </w:pPr>
            <w:r w:rsidRPr="00D03A25">
              <w:rPr>
                <w:rFonts w:ascii="Tahoma" w:hAnsi="Tahoma" w:cs="Tahoma"/>
                <w:color w:val="000000"/>
                <w:sz w:val="24"/>
                <w:szCs w:val="24"/>
              </w:rPr>
              <w:t xml:space="preserve">Should the advance payment guarantee cease to be </w:t>
            </w:r>
            <w:proofErr w:type="gramStart"/>
            <w:r w:rsidRPr="00D03A25">
              <w:rPr>
                <w:rFonts w:ascii="Tahoma" w:hAnsi="Tahoma" w:cs="Tahoma"/>
                <w:color w:val="000000"/>
                <w:sz w:val="24"/>
                <w:szCs w:val="24"/>
              </w:rPr>
              <w:t>valid</w:t>
            </w:r>
            <w:proofErr w:type="gramEnd"/>
            <w:r w:rsidRPr="00D03A25">
              <w:rPr>
                <w:rFonts w:ascii="Tahoma" w:hAnsi="Tahoma" w:cs="Tahoma"/>
                <w:color w:val="000000"/>
                <w:sz w:val="24"/>
                <w:szCs w:val="24"/>
              </w:rPr>
              <w:t xml:space="preserve"> and the Consultant fails to re-validate it, the</w:t>
            </w:r>
            <w:r w:rsidR="00707104">
              <w:rPr>
                <w:rFonts w:ascii="Tahoma" w:hAnsi="Tahoma" w:cs="Tahoma"/>
                <w:color w:val="000000"/>
                <w:sz w:val="24"/>
                <w:szCs w:val="24"/>
              </w:rPr>
              <w:t xml:space="preserve"> </w:t>
            </w:r>
            <w:r w:rsidR="00707104" w:rsidRPr="00D03A25">
              <w:rPr>
                <w:rFonts w:ascii="Tahoma" w:hAnsi="Tahoma" w:cs="Tahoma"/>
                <w:sz w:val="24"/>
                <w:szCs w:val="24"/>
                <w:lang w:val="en-US"/>
              </w:rPr>
              <w:t>Procuring and Disposing Entity</w:t>
            </w:r>
            <w:r w:rsidRPr="00D03A25">
              <w:rPr>
                <w:rFonts w:ascii="Tahoma" w:hAnsi="Tahoma" w:cs="Tahoma"/>
                <w:color w:val="000000"/>
                <w:sz w:val="24"/>
                <w:szCs w:val="24"/>
              </w:rPr>
              <w:t xml:space="preserve"> may make a deduction equal to the amount of the advance payment from future payments due to the Consultant under the contract.</w:t>
            </w:r>
          </w:p>
          <w:p w14:paraId="02D5D222" w14:textId="77777777" w:rsidR="005B3393" w:rsidRPr="00D03A25" w:rsidRDefault="005B3393" w:rsidP="005B3393">
            <w:pPr>
              <w:pStyle w:val="Header2-SubClauses"/>
              <w:numPr>
                <w:ilvl w:val="0"/>
                <w:numId w:val="0"/>
              </w:numPr>
              <w:spacing w:after="0"/>
              <w:jc w:val="both"/>
              <w:rPr>
                <w:rFonts w:ascii="Tahoma" w:hAnsi="Tahoma" w:cs="Tahoma"/>
                <w:color w:val="000000"/>
                <w:sz w:val="24"/>
                <w:szCs w:val="24"/>
              </w:rPr>
            </w:pPr>
          </w:p>
          <w:p w14:paraId="6A701960" w14:textId="77777777" w:rsidR="00CF7FCD" w:rsidRDefault="00CF7FCD" w:rsidP="009C4A10">
            <w:pPr>
              <w:pStyle w:val="Header2-SubClauses"/>
              <w:numPr>
                <w:ilvl w:val="1"/>
                <w:numId w:val="41"/>
              </w:numPr>
              <w:spacing w:after="0"/>
              <w:ind w:left="529" w:hanging="567"/>
              <w:jc w:val="both"/>
              <w:rPr>
                <w:rFonts w:ascii="Tahoma" w:hAnsi="Tahoma" w:cs="Tahoma"/>
                <w:color w:val="000000"/>
                <w:sz w:val="24"/>
                <w:szCs w:val="24"/>
              </w:rPr>
            </w:pPr>
            <w:r w:rsidRPr="00D03A25">
              <w:rPr>
                <w:rFonts w:ascii="Tahoma" w:hAnsi="Tahoma" w:cs="Tahoma"/>
                <w:color w:val="000000"/>
                <w:sz w:val="24"/>
                <w:szCs w:val="24"/>
              </w:rPr>
              <w:t>If a Contract is terminated for any reason, the guarantee securing the advance may be invoked in order to recover the balance of the advance still owed by the Consultant.</w:t>
            </w:r>
          </w:p>
          <w:p w14:paraId="112C054F" w14:textId="2C0C2EE7" w:rsidR="005B3393" w:rsidRPr="00D03A25" w:rsidRDefault="005B3393" w:rsidP="005B3393">
            <w:pPr>
              <w:pStyle w:val="Header2-SubClauses"/>
              <w:numPr>
                <w:ilvl w:val="0"/>
                <w:numId w:val="0"/>
              </w:numPr>
              <w:spacing w:after="0"/>
              <w:jc w:val="both"/>
              <w:rPr>
                <w:rFonts w:ascii="Tahoma" w:hAnsi="Tahoma" w:cs="Tahoma"/>
                <w:color w:val="000000"/>
                <w:sz w:val="24"/>
                <w:szCs w:val="24"/>
              </w:rPr>
            </w:pPr>
          </w:p>
        </w:tc>
      </w:tr>
      <w:tr w:rsidR="00CF7FCD" w:rsidRPr="00D03A25" w14:paraId="343DDD4C" w14:textId="77777777" w:rsidTr="005F6BA6">
        <w:trPr>
          <w:gridAfter w:val="1"/>
          <w:wAfter w:w="1758" w:type="dxa"/>
        </w:trPr>
        <w:tc>
          <w:tcPr>
            <w:tcW w:w="9270" w:type="dxa"/>
          </w:tcPr>
          <w:p w14:paraId="511BD817" w14:textId="77777777" w:rsidR="00CF7FCD" w:rsidRPr="00D03A25" w:rsidRDefault="00CF7FCD" w:rsidP="009C4A10">
            <w:pPr>
              <w:pStyle w:val="Header1-Clauses"/>
              <w:numPr>
                <w:ilvl w:val="0"/>
                <w:numId w:val="41"/>
              </w:numPr>
              <w:spacing w:after="0"/>
              <w:ind w:left="522" w:hanging="560"/>
              <w:rPr>
                <w:rFonts w:ascii="Tahoma" w:hAnsi="Tahoma" w:cs="Tahoma"/>
                <w:sz w:val="24"/>
                <w:szCs w:val="24"/>
              </w:rPr>
            </w:pPr>
            <w:bookmarkStart w:id="259" w:name="_Toc481574418"/>
            <w:r w:rsidRPr="00D03A25">
              <w:rPr>
                <w:rFonts w:ascii="Tahoma" w:hAnsi="Tahoma" w:cs="Tahoma"/>
                <w:sz w:val="24"/>
                <w:szCs w:val="24"/>
              </w:rPr>
              <w:lastRenderedPageBreak/>
              <w:t>Payment Terms</w:t>
            </w:r>
            <w:bookmarkEnd w:id="259"/>
          </w:p>
        </w:tc>
      </w:tr>
      <w:tr w:rsidR="00CF7FCD" w:rsidRPr="00D03A25" w14:paraId="606CDD19" w14:textId="77777777" w:rsidTr="005F6BA6">
        <w:trPr>
          <w:gridAfter w:val="1"/>
          <w:wAfter w:w="1758" w:type="dxa"/>
        </w:trPr>
        <w:tc>
          <w:tcPr>
            <w:tcW w:w="9270" w:type="dxa"/>
          </w:tcPr>
          <w:p w14:paraId="445F7883" w14:textId="40AC842A" w:rsidR="00CF7FCD" w:rsidRDefault="00CF7FCD" w:rsidP="009C4A10">
            <w:pPr>
              <w:pStyle w:val="Header2-SubClauses"/>
              <w:numPr>
                <w:ilvl w:val="1"/>
                <w:numId w:val="41"/>
              </w:numPr>
              <w:tabs>
                <w:tab w:val="left" w:pos="425"/>
              </w:tabs>
              <w:spacing w:after="0"/>
              <w:ind w:left="529" w:hanging="529"/>
              <w:jc w:val="both"/>
              <w:rPr>
                <w:rFonts w:ascii="Tahoma" w:hAnsi="Tahoma" w:cs="Tahoma"/>
                <w:sz w:val="24"/>
                <w:szCs w:val="24"/>
              </w:rPr>
            </w:pPr>
            <w:r w:rsidRPr="00D03A25">
              <w:rPr>
                <w:rFonts w:ascii="Tahoma" w:hAnsi="Tahoma" w:cs="Tahoma"/>
                <w:sz w:val="24"/>
                <w:szCs w:val="24"/>
              </w:rPr>
              <w:t>Unless otherwise specified in the SCC</w:t>
            </w:r>
            <w:r w:rsidR="00282E9E">
              <w:rPr>
                <w:rFonts w:ascii="Tahoma" w:hAnsi="Tahoma" w:cs="Tahoma"/>
                <w:sz w:val="24"/>
                <w:szCs w:val="24"/>
              </w:rPr>
              <w:t>,</w:t>
            </w:r>
            <w:r w:rsidRPr="00D03A25">
              <w:rPr>
                <w:rFonts w:ascii="Tahoma" w:hAnsi="Tahoma" w:cs="Tahoma"/>
                <w:sz w:val="24"/>
                <w:szCs w:val="24"/>
              </w:rPr>
              <w:t xml:space="preserve">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shall make payment no later than thirty days after submission of a request for payment by the Consultant.</w:t>
            </w:r>
          </w:p>
          <w:p w14:paraId="4320D329" w14:textId="77777777" w:rsidR="005B3393" w:rsidRPr="00D03A25" w:rsidRDefault="005B3393" w:rsidP="005B3393">
            <w:pPr>
              <w:pStyle w:val="Header2-SubClauses"/>
              <w:numPr>
                <w:ilvl w:val="0"/>
                <w:numId w:val="0"/>
              </w:numPr>
              <w:tabs>
                <w:tab w:val="left" w:pos="425"/>
              </w:tabs>
              <w:spacing w:after="0"/>
              <w:ind w:left="529"/>
              <w:jc w:val="both"/>
              <w:rPr>
                <w:rFonts w:ascii="Tahoma" w:hAnsi="Tahoma" w:cs="Tahoma"/>
                <w:sz w:val="24"/>
                <w:szCs w:val="24"/>
              </w:rPr>
            </w:pPr>
          </w:p>
          <w:p w14:paraId="1D9F1382" w14:textId="355714AD"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The Consultant’s request for payment shall be made to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in writing, accompanied by invoices and supporting documents. The supporting documentation required shall be as specified in the SCC.</w:t>
            </w:r>
          </w:p>
          <w:p w14:paraId="18D93082" w14:textId="77777777" w:rsidR="005B3393" w:rsidRPr="00D03A25" w:rsidRDefault="005B3393" w:rsidP="005B3393">
            <w:pPr>
              <w:pStyle w:val="Header2-SubClauses"/>
              <w:numPr>
                <w:ilvl w:val="0"/>
                <w:numId w:val="0"/>
              </w:numPr>
              <w:spacing w:after="0"/>
              <w:jc w:val="both"/>
              <w:rPr>
                <w:rFonts w:ascii="Tahoma" w:hAnsi="Tahoma" w:cs="Tahoma"/>
                <w:sz w:val="24"/>
                <w:szCs w:val="24"/>
              </w:rPr>
            </w:pPr>
          </w:p>
          <w:p w14:paraId="11BBA8DD" w14:textId="512B4EF4" w:rsidR="00282E9E"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The </w:t>
            </w:r>
            <w:r w:rsidR="00707104" w:rsidRPr="00D03A25">
              <w:rPr>
                <w:rFonts w:ascii="Tahoma" w:hAnsi="Tahoma" w:cs="Tahoma"/>
                <w:sz w:val="24"/>
                <w:szCs w:val="24"/>
                <w:lang w:val="en-US"/>
              </w:rPr>
              <w:t>Procuring and Disposing Entity</w:t>
            </w:r>
            <w:r w:rsidR="00707104">
              <w:rPr>
                <w:rFonts w:ascii="Tahoma" w:hAnsi="Tahoma" w:cs="Tahoma"/>
                <w:sz w:val="24"/>
                <w:szCs w:val="24"/>
              </w:rPr>
              <w:t xml:space="preserve"> </w:t>
            </w:r>
            <w:r w:rsidRPr="00D03A25">
              <w:rPr>
                <w:rFonts w:ascii="Tahoma" w:hAnsi="Tahoma" w:cs="Tahoma"/>
                <w:sz w:val="24"/>
                <w:szCs w:val="24"/>
              </w:rPr>
              <w:t>shall notify the Consultant of the inadmissibility of a request for payment due to an error, discrepancy, omission</w:t>
            </w:r>
            <w:r w:rsidR="00282E9E">
              <w:rPr>
                <w:rFonts w:ascii="Tahoma" w:hAnsi="Tahoma" w:cs="Tahoma"/>
                <w:sz w:val="24"/>
                <w:szCs w:val="24"/>
              </w:rPr>
              <w:t>,</w:t>
            </w:r>
            <w:r w:rsidRPr="00D03A25">
              <w:rPr>
                <w:rFonts w:ascii="Tahoma" w:hAnsi="Tahoma" w:cs="Tahoma"/>
                <w:sz w:val="24"/>
                <w:szCs w:val="24"/>
              </w:rPr>
              <w:t xml:space="preserve"> or any other reason so that the Parties may resolve such error, discrepancy, omission or other fault and agree a solution to enable payment of the corrected request for payment. </w:t>
            </w:r>
          </w:p>
          <w:p w14:paraId="16848767" w14:textId="0580C521" w:rsidR="00282E9E"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shall not unreasonably withhold payment of any undisputed portion of a request for payment. </w:t>
            </w:r>
          </w:p>
          <w:p w14:paraId="618878B9" w14:textId="77777777" w:rsidR="005B3393" w:rsidRDefault="005B3393" w:rsidP="005B3393">
            <w:pPr>
              <w:pStyle w:val="Header2-SubClauses"/>
              <w:numPr>
                <w:ilvl w:val="0"/>
                <w:numId w:val="0"/>
              </w:numPr>
              <w:spacing w:after="0"/>
              <w:ind w:left="529"/>
              <w:jc w:val="both"/>
              <w:rPr>
                <w:rFonts w:ascii="Tahoma" w:hAnsi="Tahoma" w:cs="Tahoma"/>
                <w:sz w:val="24"/>
                <w:szCs w:val="24"/>
              </w:rPr>
            </w:pPr>
          </w:p>
          <w:p w14:paraId="7ABC1480" w14:textId="38173857" w:rsidR="00CF7FCD" w:rsidRDefault="00CF7FCD" w:rsidP="009C4A10">
            <w:pPr>
              <w:pStyle w:val="Header2-SubClauses"/>
              <w:numPr>
                <w:ilvl w:val="1"/>
                <w:numId w:val="41"/>
              </w:numPr>
              <w:spacing w:after="0"/>
              <w:ind w:left="529" w:hanging="567"/>
              <w:jc w:val="both"/>
              <w:rPr>
                <w:rFonts w:ascii="Tahoma" w:hAnsi="Tahoma" w:cs="Tahoma"/>
                <w:sz w:val="24"/>
                <w:szCs w:val="24"/>
              </w:rPr>
            </w:pPr>
            <w:r w:rsidRPr="00D03A25">
              <w:rPr>
                <w:rFonts w:ascii="Tahoma" w:hAnsi="Tahoma" w:cs="Tahoma"/>
                <w:sz w:val="24"/>
                <w:szCs w:val="24"/>
              </w:rPr>
              <w:t xml:space="preserve">Should any discrepancy be found to exist between actual payment made and costs authorised to be incurred by the Consultant,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may add or subtract the difference from any subsequent payments.</w:t>
            </w:r>
          </w:p>
          <w:p w14:paraId="59DCBAED" w14:textId="77777777" w:rsidR="005B3393" w:rsidRPr="00D03A25" w:rsidRDefault="005B3393" w:rsidP="005B3393">
            <w:pPr>
              <w:pStyle w:val="Header2-SubClauses"/>
              <w:numPr>
                <w:ilvl w:val="0"/>
                <w:numId w:val="0"/>
              </w:numPr>
              <w:spacing w:after="0"/>
              <w:jc w:val="both"/>
              <w:rPr>
                <w:rFonts w:ascii="Tahoma" w:hAnsi="Tahoma" w:cs="Tahoma"/>
                <w:sz w:val="24"/>
                <w:szCs w:val="24"/>
              </w:rPr>
            </w:pPr>
          </w:p>
          <w:p w14:paraId="4CF001F2" w14:textId="6DD921AB" w:rsidR="00CF7FCD" w:rsidRDefault="00CF7FCD" w:rsidP="009C4A10">
            <w:pPr>
              <w:pStyle w:val="Header2-SubClauses"/>
              <w:numPr>
                <w:ilvl w:val="1"/>
                <w:numId w:val="41"/>
              </w:numPr>
              <w:spacing w:after="0"/>
              <w:ind w:left="529"/>
              <w:jc w:val="both"/>
              <w:rPr>
                <w:rFonts w:ascii="Tahoma" w:hAnsi="Tahoma" w:cs="Tahoma"/>
                <w:sz w:val="24"/>
                <w:szCs w:val="24"/>
              </w:rPr>
            </w:pPr>
            <w:r w:rsidRPr="00D03A25">
              <w:rPr>
                <w:rFonts w:ascii="Tahoma" w:hAnsi="Tahoma" w:cs="Tahoma"/>
                <w:sz w:val="24"/>
                <w:szCs w:val="24"/>
              </w:rPr>
              <w:t xml:space="preserve">If the </w:t>
            </w:r>
            <w:r w:rsidR="00707104" w:rsidRPr="00D03A25">
              <w:rPr>
                <w:rFonts w:ascii="Tahoma" w:hAnsi="Tahoma" w:cs="Tahoma"/>
                <w:sz w:val="24"/>
                <w:szCs w:val="24"/>
                <w:lang w:val="en-US"/>
              </w:rPr>
              <w:t>Procuring and Disposing Entity</w:t>
            </w:r>
            <w:r w:rsidRPr="00D03A25">
              <w:rPr>
                <w:rFonts w:ascii="Tahoma" w:hAnsi="Tahoma" w:cs="Tahoma"/>
                <w:sz w:val="24"/>
                <w:szCs w:val="24"/>
              </w:rPr>
              <w:t xml:space="preserve"> has delayed payments beyond fifteen (15) days after the due date stated in the SCC, interest may be paid to the Consultant for each day of delay at the rate stated in the SCC.</w:t>
            </w:r>
          </w:p>
          <w:p w14:paraId="1C6B6E22" w14:textId="150A7325" w:rsidR="005B3393" w:rsidRPr="00D03A25" w:rsidRDefault="005B3393" w:rsidP="005B3393">
            <w:pPr>
              <w:pStyle w:val="Header2-SubClauses"/>
              <w:numPr>
                <w:ilvl w:val="0"/>
                <w:numId w:val="0"/>
              </w:numPr>
              <w:spacing w:after="0"/>
              <w:jc w:val="both"/>
              <w:rPr>
                <w:rFonts w:ascii="Tahoma" w:hAnsi="Tahoma" w:cs="Tahoma"/>
                <w:sz w:val="24"/>
                <w:szCs w:val="24"/>
              </w:rPr>
            </w:pPr>
          </w:p>
        </w:tc>
      </w:tr>
      <w:tr w:rsidR="00CF7FCD" w:rsidRPr="00D03A25" w14:paraId="639CD087" w14:textId="77777777" w:rsidTr="005F6BA6">
        <w:trPr>
          <w:gridAfter w:val="1"/>
          <w:wAfter w:w="1758" w:type="dxa"/>
        </w:trPr>
        <w:tc>
          <w:tcPr>
            <w:tcW w:w="9270" w:type="dxa"/>
          </w:tcPr>
          <w:p w14:paraId="4B6B049D"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260" w:name="_Toc481574419"/>
            <w:r w:rsidRPr="00D03A25">
              <w:rPr>
                <w:rFonts w:ascii="Tahoma" w:hAnsi="Tahoma" w:cs="Tahoma"/>
                <w:sz w:val="24"/>
                <w:szCs w:val="24"/>
              </w:rPr>
              <w:t>Price Adjustments</w:t>
            </w:r>
            <w:bookmarkEnd w:id="260"/>
          </w:p>
        </w:tc>
      </w:tr>
      <w:tr w:rsidR="00CF7FCD" w:rsidRPr="00D03A25" w14:paraId="0C4D1318" w14:textId="77777777" w:rsidTr="005F6BA6">
        <w:trPr>
          <w:gridAfter w:val="1"/>
          <w:wAfter w:w="1758" w:type="dxa"/>
        </w:trPr>
        <w:tc>
          <w:tcPr>
            <w:tcW w:w="9270" w:type="dxa"/>
          </w:tcPr>
          <w:p w14:paraId="4724F66B" w14:textId="77777777" w:rsidR="00CF7FCD" w:rsidRDefault="00CF7FCD" w:rsidP="00332B65">
            <w:pPr>
              <w:pStyle w:val="Header2-SubClauses"/>
              <w:numPr>
                <w:ilvl w:val="0"/>
                <w:numId w:val="0"/>
              </w:numPr>
              <w:spacing w:after="0"/>
              <w:ind w:left="504"/>
              <w:rPr>
                <w:rFonts w:ascii="Tahoma" w:hAnsi="Tahoma" w:cs="Tahoma"/>
                <w:sz w:val="24"/>
                <w:szCs w:val="24"/>
              </w:rPr>
            </w:pPr>
            <w:r w:rsidRPr="00D03A25">
              <w:rPr>
                <w:rFonts w:ascii="Tahoma" w:hAnsi="Tahoma" w:cs="Tahoma"/>
                <w:sz w:val="24"/>
                <w:szCs w:val="24"/>
              </w:rPr>
              <w:t>Prices charged by the Consultant for the Services performed under the Contract shall not vary from the prices quoted in the Contract, with the exception of any price adjustments authorised in the SCC.</w:t>
            </w:r>
          </w:p>
          <w:p w14:paraId="11F8AE8D" w14:textId="6C77B343" w:rsidR="009A73C3" w:rsidRPr="00D03A25" w:rsidRDefault="009A73C3" w:rsidP="00332B65">
            <w:pPr>
              <w:pStyle w:val="Header2-SubClauses"/>
              <w:numPr>
                <w:ilvl w:val="0"/>
                <w:numId w:val="0"/>
              </w:numPr>
              <w:spacing w:after="0"/>
              <w:ind w:left="504"/>
              <w:rPr>
                <w:rFonts w:ascii="Tahoma" w:hAnsi="Tahoma" w:cs="Tahoma"/>
                <w:sz w:val="24"/>
                <w:szCs w:val="24"/>
              </w:rPr>
            </w:pPr>
          </w:p>
        </w:tc>
      </w:tr>
      <w:tr w:rsidR="00CF7FCD" w:rsidRPr="00D03A25" w14:paraId="18936E2C" w14:textId="77777777" w:rsidTr="00C96F11">
        <w:trPr>
          <w:gridAfter w:val="1"/>
          <w:wAfter w:w="1758" w:type="dxa"/>
          <w:trHeight w:val="549"/>
        </w:trPr>
        <w:tc>
          <w:tcPr>
            <w:tcW w:w="9270" w:type="dxa"/>
          </w:tcPr>
          <w:p w14:paraId="03E23838" w14:textId="77777777" w:rsidR="00CF7FCD" w:rsidRPr="00D03A25" w:rsidRDefault="00CF7FCD" w:rsidP="009A73C3">
            <w:pPr>
              <w:pStyle w:val="BodyText2"/>
              <w:numPr>
                <w:ilvl w:val="0"/>
                <w:numId w:val="1"/>
              </w:numPr>
              <w:spacing w:after="0"/>
              <w:ind w:left="529" w:hanging="567"/>
              <w:jc w:val="both"/>
              <w:rPr>
                <w:rFonts w:ascii="Tahoma" w:hAnsi="Tahoma" w:cs="Tahoma"/>
              </w:rPr>
            </w:pPr>
            <w:bookmarkStart w:id="261" w:name="_Toc481574420"/>
            <w:r w:rsidRPr="00D03A25">
              <w:rPr>
                <w:rFonts w:ascii="Tahoma" w:hAnsi="Tahoma" w:cs="Tahoma"/>
              </w:rPr>
              <w:t>Settlement of Disputes</w:t>
            </w:r>
            <w:bookmarkEnd w:id="261"/>
          </w:p>
        </w:tc>
      </w:tr>
      <w:tr w:rsidR="00CF7FCD" w:rsidRPr="00D03A25" w14:paraId="08C6492A" w14:textId="77777777" w:rsidTr="005F6BA6">
        <w:trPr>
          <w:gridAfter w:val="1"/>
          <w:wAfter w:w="1758" w:type="dxa"/>
        </w:trPr>
        <w:tc>
          <w:tcPr>
            <w:tcW w:w="9270" w:type="dxa"/>
          </w:tcPr>
          <w:p w14:paraId="6AF65FCE" w14:textId="3C6EDCB0" w:rsidR="00CF7FCD" w:rsidRPr="00332B65" w:rsidRDefault="00CF7FCD" w:rsidP="00C96F11">
            <w:pPr>
              <w:pStyle w:val="Header1-Clauses"/>
              <w:numPr>
                <w:ilvl w:val="0"/>
                <w:numId w:val="0"/>
              </w:numPr>
              <w:spacing w:after="0"/>
              <w:rPr>
                <w:rFonts w:ascii="Tahoma" w:hAnsi="Tahoma" w:cs="Tahoma"/>
                <w:strike/>
                <w:sz w:val="24"/>
                <w:szCs w:val="24"/>
              </w:rPr>
            </w:pPr>
          </w:p>
        </w:tc>
      </w:tr>
      <w:tr w:rsidR="00CF7FCD" w:rsidRPr="00D03A25" w14:paraId="042074E6" w14:textId="77777777" w:rsidTr="005F6BA6">
        <w:trPr>
          <w:gridAfter w:val="1"/>
          <w:wAfter w:w="1758" w:type="dxa"/>
        </w:trPr>
        <w:tc>
          <w:tcPr>
            <w:tcW w:w="9270" w:type="dxa"/>
          </w:tcPr>
          <w:p w14:paraId="37EC8A47" w14:textId="77777777" w:rsidR="00CF7FCD" w:rsidRDefault="00CF7FCD" w:rsidP="00332B65">
            <w:pPr>
              <w:pStyle w:val="Header2-SubClauses"/>
              <w:numPr>
                <w:ilvl w:val="0"/>
                <w:numId w:val="0"/>
              </w:numPr>
              <w:spacing w:after="0"/>
              <w:ind w:left="504"/>
              <w:jc w:val="both"/>
              <w:rPr>
                <w:rFonts w:ascii="Tahoma" w:hAnsi="Tahoma" w:cs="Tahoma"/>
                <w:sz w:val="24"/>
                <w:szCs w:val="24"/>
              </w:rPr>
            </w:pPr>
            <w:r w:rsidRPr="00D03A25">
              <w:rPr>
                <w:rFonts w:ascii="Tahoma" w:hAnsi="Tahoma" w:cs="Tahoma"/>
                <w:sz w:val="24"/>
                <w:szCs w:val="24"/>
              </w:rPr>
              <w:t>The Parties shall endeavour to settle amicably</w:t>
            </w:r>
            <w:r w:rsidR="00282E9E">
              <w:rPr>
                <w:rFonts w:ascii="Tahoma" w:hAnsi="Tahoma" w:cs="Tahoma"/>
                <w:sz w:val="24"/>
                <w:szCs w:val="24"/>
              </w:rPr>
              <w:t>,</w:t>
            </w:r>
            <w:r w:rsidRPr="00D03A25">
              <w:rPr>
                <w:rFonts w:ascii="Tahoma" w:hAnsi="Tahoma" w:cs="Tahoma"/>
                <w:sz w:val="24"/>
                <w:szCs w:val="24"/>
              </w:rPr>
              <w:t xml:space="preserve"> all disputes arising out of or in connection with this Contract or its interpretation.</w:t>
            </w:r>
          </w:p>
          <w:p w14:paraId="39F19651" w14:textId="52D10653" w:rsidR="009A73C3" w:rsidRPr="00D03A25" w:rsidRDefault="009A73C3" w:rsidP="00332B65">
            <w:pPr>
              <w:pStyle w:val="Header2-SubClauses"/>
              <w:numPr>
                <w:ilvl w:val="0"/>
                <w:numId w:val="0"/>
              </w:numPr>
              <w:spacing w:after="0"/>
              <w:ind w:left="504"/>
              <w:jc w:val="both"/>
              <w:rPr>
                <w:rFonts w:ascii="Tahoma" w:hAnsi="Tahoma" w:cs="Tahoma"/>
                <w:sz w:val="24"/>
                <w:szCs w:val="24"/>
              </w:rPr>
            </w:pPr>
          </w:p>
        </w:tc>
      </w:tr>
      <w:tr w:rsidR="00CF7FCD" w:rsidRPr="00D03A25" w14:paraId="3CB1608F" w14:textId="77777777" w:rsidTr="005F6BA6">
        <w:trPr>
          <w:gridAfter w:val="1"/>
          <w:wAfter w:w="1758" w:type="dxa"/>
        </w:trPr>
        <w:tc>
          <w:tcPr>
            <w:tcW w:w="9270" w:type="dxa"/>
          </w:tcPr>
          <w:p w14:paraId="6C315C5E" w14:textId="77777777" w:rsidR="00CF7FCD" w:rsidRPr="00D03A25" w:rsidRDefault="00CF7FCD" w:rsidP="009C4A10">
            <w:pPr>
              <w:pStyle w:val="Header1-Clauses"/>
              <w:numPr>
                <w:ilvl w:val="0"/>
                <w:numId w:val="41"/>
              </w:numPr>
              <w:spacing w:after="0"/>
              <w:ind w:left="522" w:hanging="522"/>
              <w:rPr>
                <w:rFonts w:ascii="Tahoma" w:hAnsi="Tahoma" w:cs="Tahoma"/>
                <w:sz w:val="24"/>
                <w:szCs w:val="24"/>
              </w:rPr>
            </w:pPr>
            <w:bookmarkStart w:id="262" w:name="_Toc481574422"/>
            <w:r w:rsidRPr="00D03A25">
              <w:rPr>
                <w:rFonts w:ascii="Tahoma" w:hAnsi="Tahoma" w:cs="Tahoma"/>
                <w:sz w:val="24"/>
                <w:szCs w:val="24"/>
              </w:rPr>
              <w:lastRenderedPageBreak/>
              <w:t>Settlement through arbitration and litigation</w:t>
            </w:r>
            <w:bookmarkEnd w:id="262"/>
          </w:p>
        </w:tc>
      </w:tr>
      <w:tr w:rsidR="00CF7FCD" w:rsidRPr="00D03A25" w14:paraId="539C447F" w14:textId="77777777" w:rsidTr="005F6BA6">
        <w:trPr>
          <w:gridAfter w:val="1"/>
          <w:wAfter w:w="1758" w:type="dxa"/>
        </w:trPr>
        <w:tc>
          <w:tcPr>
            <w:tcW w:w="9270" w:type="dxa"/>
          </w:tcPr>
          <w:p w14:paraId="7BD222B1" w14:textId="2FF046EE" w:rsidR="00CF7FCD" w:rsidRDefault="00CF7FCD" w:rsidP="009C4A10">
            <w:pPr>
              <w:pStyle w:val="Header2-SubClauses"/>
              <w:numPr>
                <w:ilvl w:val="1"/>
                <w:numId w:val="41"/>
              </w:numPr>
              <w:spacing w:after="0"/>
              <w:ind w:left="529" w:hanging="567"/>
              <w:jc w:val="both"/>
              <w:rPr>
                <w:rFonts w:ascii="Tahoma" w:hAnsi="Tahoma" w:cs="Tahoma"/>
                <w:color w:val="000000"/>
                <w:sz w:val="24"/>
                <w:szCs w:val="24"/>
              </w:rPr>
            </w:pPr>
            <w:r w:rsidRPr="00D03A25">
              <w:rPr>
                <w:rFonts w:ascii="Tahoma" w:hAnsi="Tahoma" w:cs="Tahoma"/>
                <w:color w:val="000000"/>
                <w:sz w:val="24"/>
                <w:szCs w:val="24"/>
              </w:rPr>
              <w:t xml:space="preserve">Any dispute between the Parties as to matters arising pursuant to this Contract, that cannot be settled amicably within thirty (30) days after receipt by one Party of the other Party’s request for such amicable settlement, may be submitted by either Party for settlement in accordance with the </w:t>
            </w:r>
            <w:r w:rsidR="00282E9E">
              <w:rPr>
                <w:rFonts w:ascii="Tahoma" w:hAnsi="Tahoma" w:cs="Tahoma"/>
                <w:color w:val="000000"/>
                <w:sz w:val="24"/>
                <w:szCs w:val="24"/>
              </w:rPr>
              <w:t>A</w:t>
            </w:r>
            <w:r w:rsidRPr="00D03A25">
              <w:rPr>
                <w:rFonts w:ascii="Tahoma" w:hAnsi="Tahoma" w:cs="Tahoma"/>
                <w:color w:val="000000"/>
                <w:sz w:val="24"/>
                <w:szCs w:val="24"/>
              </w:rPr>
              <w:t>rbitration</w:t>
            </w:r>
            <w:r w:rsidR="00282E9E">
              <w:rPr>
                <w:rFonts w:ascii="Tahoma" w:hAnsi="Tahoma" w:cs="Tahoma"/>
                <w:color w:val="000000"/>
                <w:sz w:val="24"/>
                <w:szCs w:val="24"/>
              </w:rPr>
              <w:t xml:space="preserve"> Act</w:t>
            </w:r>
            <w:r w:rsidRPr="00D03A25">
              <w:rPr>
                <w:rFonts w:ascii="Tahoma" w:hAnsi="Tahoma" w:cs="Tahoma"/>
                <w:color w:val="000000"/>
                <w:sz w:val="24"/>
                <w:szCs w:val="24"/>
              </w:rPr>
              <w:t xml:space="preserve"> of the Republic of Malawi.</w:t>
            </w:r>
          </w:p>
          <w:p w14:paraId="2FDDF05A" w14:textId="77777777" w:rsidR="009A73C3" w:rsidRPr="00D03A25" w:rsidRDefault="009A73C3" w:rsidP="009A73C3">
            <w:pPr>
              <w:pStyle w:val="Header2-SubClauses"/>
              <w:numPr>
                <w:ilvl w:val="0"/>
                <w:numId w:val="0"/>
              </w:numPr>
              <w:spacing w:after="0"/>
              <w:ind w:left="529"/>
              <w:jc w:val="both"/>
              <w:rPr>
                <w:rFonts w:ascii="Tahoma" w:hAnsi="Tahoma" w:cs="Tahoma"/>
                <w:color w:val="000000"/>
                <w:sz w:val="24"/>
                <w:szCs w:val="24"/>
              </w:rPr>
            </w:pPr>
          </w:p>
          <w:p w14:paraId="4789CAD9" w14:textId="6F309E69" w:rsidR="00CF7FCD" w:rsidRPr="00D03A25" w:rsidRDefault="00CF7FCD" w:rsidP="009C4A10">
            <w:pPr>
              <w:pStyle w:val="Header2-SubClauses"/>
              <w:numPr>
                <w:ilvl w:val="1"/>
                <w:numId w:val="41"/>
              </w:numPr>
              <w:spacing w:after="0"/>
              <w:ind w:left="529" w:hanging="567"/>
              <w:jc w:val="both"/>
              <w:rPr>
                <w:rFonts w:ascii="Tahoma" w:hAnsi="Tahoma" w:cs="Tahoma"/>
                <w:color w:val="000000"/>
                <w:sz w:val="24"/>
                <w:szCs w:val="24"/>
              </w:rPr>
            </w:pPr>
            <w:r w:rsidRPr="00D03A25">
              <w:rPr>
                <w:rFonts w:ascii="Tahoma" w:hAnsi="Tahoma" w:cs="Tahoma"/>
                <w:color w:val="000000"/>
                <w:sz w:val="24"/>
                <w:szCs w:val="24"/>
              </w:rPr>
              <w:t xml:space="preserve">Should all efforts on arbitration fail, </w:t>
            </w:r>
            <w:r w:rsidR="00282E9E">
              <w:rPr>
                <w:rFonts w:ascii="Tahoma" w:hAnsi="Tahoma" w:cs="Tahoma"/>
                <w:color w:val="000000"/>
                <w:sz w:val="24"/>
                <w:szCs w:val="24"/>
              </w:rPr>
              <w:t>then the aggrieved party may submit the matter to court</w:t>
            </w:r>
            <w:r w:rsidRPr="00D03A25">
              <w:rPr>
                <w:rFonts w:ascii="Tahoma" w:hAnsi="Tahoma" w:cs="Tahoma"/>
                <w:color w:val="000000"/>
                <w:sz w:val="24"/>
                <w:szCs w:val="24"/>
              </w:rPr>
              <w:t>.</w:t>
            </w:r>
          </w:p>
          <w:p w14:paraId="0C37CC10" w14:textId="77777777" w:rsidR="00CF7FCD" w:rsidRPr="00D03A25" w:rsidRDefault="00CF7FCD" w:rsidP="00332B65">
            <w:pPr>
              <w:pStyle w:val="Header2-SubClauses"/>
              <w:numPr>
                <w:ilvl w:val="0"/>
                <w:numId w:val="0"/>
              </w:numPr>
              <w:spacing w:after="0"/>
              <w:ind w:left="504"/>
              <w:jc w:val="both"/>
              <w:rPr>
                <w:rFonts w:ascii="Tahoma" w:hAnsi="Tahoma" w:cs="Tahoma"/>
                <w:color w:val="000000"/>
                <w:sz w:val="24"/>
                <w:szCs w:val="24"/>
              </w:rPr>
            </w:pPr>
          </w:p>
        </w:tc>
      </w:tr>
    </w:tbl>
    <w:p w14:paraId="2CFCAF4E" w14:textId="77777777" w:rsidR="00CF7FCD" w:rsidRPr="00D03A25" w:rsidRDefault="00CF7FCD" w:rsidP="00332B65">
      <w:pPr>
        <w:pStyle w:val="BalloonText"/>
        <w:rPr>
          <w:rFonts w:ascii="Tahoma" w:hAnsi="Tahoma" w:cs="Tahoma"/>
          <w:color w:val="000000"/>
          <w:sz w:val="24"/>
          <w:szCs w:val="24"/>
        </w:rPr>
      </w:pPr>
    </w:p>
    <w:p w14:paraId="74DDFDC7" w14:textId="77777777" w:rsidR="00CF7FCD" w:rsidRPr="00D03A25" w:rsidRDefault="00CF7FCD" w:rsidP="00332B65">
      <w:pPr>
        <w:pStyle w:val="Header2-SubClauses"/>
        <w:numPr>
          <w:ilvl w:val="0"/>
          <w:numId w:val="0"/>
        </w:numPr>
        <w:spacing w:after="0"/>
        <w:ind w:left="504"/>
        <w:jc w:val="both"/>
        <w:rPr>
          <w:rFonts w:ascii="Tahoma" w:hAnsi="Tahoma" w:cs="Tahoma"/>
          <w:color w:val="000000"/>
          <w:sz w:val="24"/>
          <w:szCs w:val="24"/>
        </w:rPr>
      </w:pPr>
    </w:p>
    <w:p w14:paraId="035DAF36" w14:textId="77777777" w:rsidR="00CF7FCD" w:rsidRPr="00D03A25" w:rsidRDefault="00CF7FCD" w:rsidP="00332B65">
      <w:pPr>
        <w:pStyle w:val="BalloonText"/>
        <w:rPr>
          <w:rFonts w:ascii="Tahoma" w:hAnsi="Tahoma" w:cs="Tahoma"/>
          <w:color w:val="000000"/>
          <w:sz w:val="24"/>
          <w:szCs w:val="24"/>
        </w:rPr>
      </w:pPr>
    </w:p>
    <w:p w14:paraId="4F91C6FC" w14:textId="77777777" w:rsidR="006459D4" w:rsidRPr="00D03A25" w:rsidRDefault="006459D4" w:rsidP="00332B65">
      <w:pPr>
        <w:pStyle w:val="StyleBefore6ptAfter6pt"/>
        <w:spacing w:before="30"/>
        <w:jc w:val="both"/>
        <w:rPr>
          <w:rFonts w:ascii="Tahoma" w:hAnsi="Tahoma" w:cs="Tahoma"/>
          <w:szCs w:val="24"/>
          <w:lang w:val="en-GB"/>
        </w:rPr>
      </w:pPr>
    </w:p>
    <w:p w14:paraId="0E21FECC" w14:textId="77777777" w:rsidR="006459D4" w:rsidRPr="00D03A25" w:rsidRDefault="006459D4" w:rsidP="00332B65">
      <w:pPr>
        <w:pStyle w:val="StyleBefore6ptAfter6pt"/>
        <w:spacing w:before="30"/>
        <w:jc w:val="both"/>
        <w:rPr>
          <w:rFonts w:ascii="Tahoma" w:hAnsi="Tahoma" w:cs="Tahoma"/>
          <w:szCs w:val="24"/>
          <w:lang w:val="en-GB"/>
        </w:rPr>
      </w:pPr>
    </w:p>
    <w:p w14:paraId="49389121" w14:textId="77777777" w:rsidR="006459D4" w:rsidRPr="00D03A25" w:rsidRDefault="006459D4" w:rsidP="00332B65">
      <w:pPr>
        <w:pStyle w:val="StyleBefore6ptAfter6pt"/>
        <w:spacing w:before="30"/>
        <w:jc w:val="both"/>
        <w:rPr>
          <w:rFonts w:ascii="Tahoma" w:hAnsi="Tahoma" w:cs="Tahoma"/>
          <w:szCs w:val="24"/>
          <w:lang w:val="en-GB"/>
        </w:rPr>
      </w:pPr>
    </w:p>
    <w:p w14:paraId="1A248199" w14:textId="77777777" w:rsidR="006459D4" w:rsidRPr="00D03A25" w:rsidRDefault="006459D4" w:rsidP="00332B65">
      <w:pPr>
        <w:pStyle w:val="StyleBefore6ptAfter6pt"/>
        <w:spacing w:before="30"/>
        <w:jc w:val="both"/>
        <w:rPr>
          <w:rFonts w:ascii="Tahoma" w:hAnsi="Tahoma" w:cs="Tahoma"/>
          <w:szCs w:val="24"/>
          <w:lang w:val="en-GB"/>
        </w:rPr>
      </w:pPr>
    </w:p>
    <w:p w14:paraId="06B968C2" w14:textId="6FDEE0DE" w:rsidR="005C71C8" w:rsidRPr="00D03A25" w:rsidRDefault="005C71C8" w:rsidP="00332B65">
      <w:pPr>
        <w:rPr>
          <w:rFonts w:ascii="Tahoma" w:hAnsi="Tahoma" w:cs="Tahoma"/>
          <w:color w:val="000000" w:themeColor="text1"/>
          <w:szCs w:val="24"/>
        </w:rPr>
      </w:pPr>
    </w:p>
    <w:p w14:paraId="5465A526" w14:textId="5A7D906C" w:rsidR="000237F0" w:rsidRPr="00D03A25" w:rsidRDefault="000237F0" w:rsidP="00332B65">
      <w:pPr>
        <w:rPr>
          <w:rFonts w:ascii="Tahoma" w:hAnsi="Tahoma" w:cs="Tahoma"/>
          <w:color w:val="000000" w:themeColor="text1"/>
          <w:szCs w:val="24"/>
        </w:rPr>
      </w:pPr>
    </w:p>
    <w:p w14:paraId="2E439DBE" w14:textId="1B52D52D" w:rsidR="000237F0" w:rsidRDefault="000237F0" w:rsidP="00332B65">
      <w:pPr>
        <w:pStyle w:val="Heading1"/>
        <w:spacing w:before="120"/>
        <w:jc w:val="center"/>
        <w:rPr>
          <w:rFonts w:ascii="Tahoma" w:hAnsi="Tahoma" w:cs="Tahoma"/>
          <w:color w:val="auto"/>
          <w:sz w:val="24"/>
          <w:szCs w:val="24"/>
        </w:rPr>
      </w:pPr>
      <w:bookmarkStart w:id="263" w:name="_Toc350746356"/>
      <w:bookmarkStart w:id="264" w:name="_Toc12182134"/>
      <w:bookmarkStart w:id="265" w:name="_Toc12261136"/>
      <w:bookmarkStart w:id="266" w:name="_Toc118887007"/>
      <w:r w:rsidRPr="00D03A25">
        <w:rPr>
          <w:rFonts w:ascii="Tahoma" w:hAnsi="Tahoma" w:cs="Tahoma"/>
          <w:color w:val="auto"/>
          <w:sz w:val="24"/>
          <w:szCs w:val="24"/>
        </w:rPr>
        <w:t>Section 9: Special Conditions of Contract</w:t>
      </w:r>
      <w:bookmarkEnd w:id="263"/>
      <w:bookmarkEnd w:id="264"/>
      <w:bookmarkEnd w:id="265"/>
      <w:bookmarkEnd w:id="266"/>
    </w:p>
    <w:p w14:paraId="53C8D020" w14:textId="77777777" w:rsidR="009A73C3" w:rsidRPr="009A73C3" w:rsidRDefault="009A73C3" w:rsidP="009A73C3"/>
    <w:p w14:paraId="73075E8F" w14:textId="77777777" w:rsidR="000237F0" w:rsidRPr="00D03A25" w:rsidRDefault="000237F0" w:rsidP="00332B65">
      <w:pPr>
        <w:rPr>
          <w:rFonts w:ascii="Tahoma" w:hAnsi="Tahoma" w:cs="Tahoma"/>
          <w:szCs w:val="24"/>
        </w:rPr>
      </w:pPr>
      <w:r w:rsidRPr="00D03A25">
        <w:rPr>
          <w:rFonts w:ascii="Tahoma" w:hAnsi="Tahoma" w:cs="Tahoma"/>
          <w:szCs w:val="24"/>
        </w:rPr>
        <w:t>The following Special Conditions of Contract (SCC) shall supplement the General Conditions of Contract (GCC).  Whenever there is a conflict, the provisions herein shall prevail over those in the GCC.</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023"/>
        <w:gridCol w:w="7265"/>
      </w:tblGrid>
      <w:tr w:rsidR="000237F0" w:rsidRPr="00D03A25" w14:paraId="5EFEB608" w14:textId="77777777" w:rsidTr="005F6BA6">
        <w:trPr>
          <w:tblHeader/>
        </w:trPr>
        <w:tc>
          <w:tcPr>
            <w:tcW w:w="2023" w:type="dxa"/>
            <w:shd w:val="clear" w:color="auto" w:fill="FFFFFF"/>
          </w:tcPr>
          <w:p w14:paraId="7CC37A4C" w14:textId="77777777" w:rsidR="000237F0" w:rsidRPr="00D03A25" w:rsidRDefault="000237F0" w:rsidP="00332B65">
            <w:pPr>
              <w:spacing w:before="120"/>
              <w:jc w:val="center"/>
              <w:rPr>
                <w:rFonts w:ascii="Tahoma" w:hAnsi="Tahoma" w:cs="Tahoma"/>
                <w:b/>
                <w:szCs w:val="24"/>
              </w:rPr>
            </w:pPr>
            <w:r w:rsidRPr="00D03A25">
              <w:rPr>
                <w:rFonts w:ascii="Tahoma" w:hAnsi="Tahoma" w:cs="Tahoma"/>
                <w:b/>
                <w:szCs w:val="24"/>
              </w:rPr>
              <w:t>GCC clause reference</w:t>
            </w:r>
          </w:p>
        </w:tc>
        <w:tc>
          <w:tcPr>
            <w:tcW w:w="7265" w:type="dxa"/>
            <w:shd w:val="clear" w:color="auto" w:fill="FFFFFF"/>
          </w:tcPr>
          <w:p w14:paraId="7237BA9B" w14:textId="77777777" w:rsidR="000237F0" w:rsidRPr="00D03A25" w:rsidRDefault="000237F0" w:rsidP="00332B65">
            <w:pPr>
              <w:spacing w:before="120"/>
              <w:ind w:right="-72"/>
              <w:jc w:val="center"/>
              <w:rPr>
                <w:rFonts w:ascii="Tahoma" w:hAnsi="Tahoma" w:cs="Tahoma"/>
                <w:b/>
                <w:szCs w:val="24"/>
              </w:rPr>
            </w:pPr>
            <w:r w:rsidRPr="00D03A25">
              <w:rPr>
                <w:rFonts w:ascii="Tahoma" w:hAnsi="Tahoma" w:cs="Tahoma"/>
                <w:b/>
                <w:szCs w:val="24"/>
              </w:rPr>
              <w:t>Special Conditions of Contract</w:t>
            </w:r>
          </w:p>
        </w:tc>
      </w:tr>
      <w:tr w:rsidR="000237F0" w:rsidRPr="00D03A25" w14:paraId="05BEFF60" w14:textId="77777777" w:rsidTr="005F6BA6">
        <w:tc>
          <w:tcPr>
            <w:tcW w:w="2023" w:type="dxa"/>
          </w:tcPr>
          <w:p w14:paraId="6C9A3622" w14:textId="77777777" w:rsidR="000237F0" w:rsidRPr="002624AA" w:rsidRDefault="000237F0" w:rsidP="00332B65">
            <w:pPr>
              <w:pStyle w:val="SCCText"/>
              <w:spacing w:after="0"/>
              <w:rPr>
                <w:rFonts w:ascii="Tahoma" w:hAnsi="Tahoma" w:cs="Tahoma"/>
                <w:b/>
                <w:bCs/>
                <w:szCs w:val="24"/>
              </w:rPr>
            </w:pPr>
            <w:r w:rsidRPr="002624AA">
              <w:rPr>
                <w:rFonts w:ascii="Tahoma" w:hAnsi="Tahoma" w:cs="Tahoma"/>
                <w:b/>
                <w:bCs/>
                <w:szCs w:val="24"/>
              </w:rPr>
              <w:t>GCC 1.1</w:t>
            </w:r>
          </w:p>
        </w:tc>
        <w:tc>
          <w:tcPr>
            <w:tcW w:w="7265" w:type="dxa"/>
          </w:tcPr>
          <w:p w14:paraId="731B9F66"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Agreement entered into by parties is: _______________________</w:t>
            </w:r>
          </w:p>
        </w:tc>
      </w:tr>
      <w:tr w:rsidR="000237F0" w:rsidRPr="00D03A25" w14:paraId="1DE28FE8" w14:textId="77777777" w:rsidTr="005F6BA6">
        <w:tc>
          <w:tcPr>
            <w:tcW w:w="2023" w:type="dxa"/>
          </w:tcPr>
          <w:p w14:paraId="0B57A7F9"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3.1(d)</w:t>
            </w:r>
          </w:p>
        </w:tc>
        <w:tc>
          <w:tcPr>
            <w:tcW w:w="7265" w:type="dxa"/>
          </w:tcPr>
          <w:p w14:paraId="3CD3A15F" w14:textId="77777777" w:rsidR="000237F0" w:rsidRPr="00D03A25" w:rsidRDefault="000237F0" w:rsidP="00332B65">
            <w:pPr>
              <w:pStyle w:val="SCCText"/>
              <w:spacing w:after="0"/>
              <w:rPr>
                <w:rFonts w:ascii="Tahoma" w:hAnsi="Tahoma" w:cs="Tahoma"/>
                <w:b/>
                <w:szCs w:val="24"/>
              </w:rPr>
            </w:pPr>
            <w:r w:rsidRPr="00D03A25">
              <w:rPr>
                <w:rFonts w:ascii="Tahoma" w:hAnsi="Tahoma" w:cs="Tahoma"/>
                <w:szCs w:val="24"/>
              </w:rPr>
              <w:t>Other documents forming part of the contract are:</w:t>
            </w:r>
            <w:r w:rsidRPr="00D03A25">
              <w:rPr>
                <w:rFonts w:ascii="Tahoma" w:hAnsi="Tahoma" w:cs="Tahoma"/>
                <w:b/>
                <w:szCs w:val="24"/>
              </w:rPr>
              <w:t xml:space="preserve"> </w:t>
            </w:r>
          </w:p>
        </w:tc>
      </w:tr>
      <w:tr w:rsidR="000237F0" w:rsidRPr="00D03A25" w14:paraId="02300309" w14:textId="77777777" w:rsidTr="005F6BA6">
        <w:tc>
          <w:tcPr>
            <w:tcW w:w="2023" w:type="dxa"/>
          </w:tcPr>
          <w:p w14:paraId="17B77B52"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4.1</w:t>
            </w:r>
          </w:p>
        </w:tc>
        <w:tc>
          <w:tcPr>
            <w:tcW w:w="7265" w:type="dxa"/>
          </w:tcPr>
          <w:p w14:paraId="7502A991"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The Contract shall be governed by the laws of _______________</w:t>
            </w:r>
            <w:proofErr w:type="gramStart"/>
            <w:r w:rsidRPr="00D03A25">
              <w:rPr>
                <w:rFonts w:ascii="Tahoma" w:hAnsi="Tahoma" w:cs="Tahoma"/>
                <w:szCs w:val="24"/>
              </w:rPr>
              <w:t>_..</w:t>
            </w:r>
            <w:proofErr w:type="gramEnd"/>
          </w:p>
        </w:tc>
      </w:tr>
      <w:tr w:rsidR="000237F0" w:rsidRPr="00D03A25" w14:paraId="3340EFB5" w14:textId="77777777" w:rsidTr="005F6BA6">
        <w:tc>
          <w:tcPr>
            <w:tcW w:w="2023" w:type="dxa"/>
          </w:tcPr>
          <w:p w14:paraId="06F11E5B"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5.1</w:t>
            </w:r>
          </w:p>
        </w:tc>
        <w:tc>
          <w:tcPr>
            <w:tcW w:w="7265" w:type="dxa"/>
          </w:tcPr>
          <w:p w14:paraId="6B26315F"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The language of the contract shall be ______________________. </w:t>
            </w:r>
          </w:p>
        </w:tc>
      </w:tr>
      <w:tr w:rsidR="000237F0" w:rsidRPr="00D03A25" w14:paraId="3D71552A" w14:textId="77777777" w:rsidTr="005F6BA6">
        <w:tc>
          <w:tcPr>
            <w:tcW w:w="2023" w:type="dxa"/>
          </w:tcPr>
          <w:p w14:paraId="5D38B42A"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6.1</w:t>
            </w:r>
          </w:p>
        </w:tc>
        <w:tc>
          <w:tcPr>
            <w:tcW w:w="7265" w:type="dxa"/>
          </w:tcPr>
          <w:p w14:paraId="63649F0D"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The addresses for </w:t>
            </w:r>
            <w:r w:rsidRPr="00D03A25">
              <w:rPr>
                <w:rFonts w:ascii="Tahoma" w:hAnsi="Tahoma" w:cs="Tahoma"/>
                <w:b/>
                <w:szCs w:val="24"/>
              </w:rPr>
              <w:t xml:space="preserve">Notices </w:t>
            </w:r>
            <w:r w:rsidRPr="00D03A25">
              <w:rPr>
                <w:rFonts w:ascii="Tahoma" w:hAnsi="Tahoma" w:cs="Tahoma"/>
                <w:szCs w:val="24"/>
              </w:rPr>
              <w:t>are:</w:t>
            </w:r>
          </w:p>
          <w:p w14:paraId="26368FDD" w14:textId="3DED8293"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for the </w:t>
            </w:r>
            <w:r w:rsidR="00707104" w:rsidRPr="00D03A25">
              <w:rPr>
                <w:rFonts w:ascii="Tahoma" w:hAnsi="Tahoma" w:cs="Tahoma"/>
                <w:szCs w:val="24"/>
                <w:lang w:val="en-US"/>
              </w:rPr>
              <w:t>Procuring and Disposing Entity</w:t>
            </w:r>
            <w:r w:rsidRPr="00D03A25">
              <w:rPr>
                <w:rFonts w:ascii="Tahoma" w:hAnsi="Tahoma" w:cs="Tahoma"/>
                <w:szCs w:val="24"/>
              </w:rPr>
              <w:t>:</w:t>
            </w:r>
          </w:p>
          <w:p w14:paraId="1639D878"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 xml:space="preserve">Street Address:   </w:t>
            </w:r>
            <w:r w:rsidRPr="00D03A25">
              <w:rPr>
                <w:rFonts w:ascii="Tahoma" w:hAnsi="Tahoma" w:cs="Tahoma"/>
                <w:szCs w:val="24"/>
              </w:rPr>
              <w:tab/>
            </w:r>
          </w:p>
          <w:p w14:paraId="44323C80"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Name of the Building</w:t>
            </w:r>
          </w:p>
          <w:p w14:paraId="5647CA39"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 xml:space="preserve">Floor/Room number: </w:t>
            </w:r>
            <w:r w:rsidRPr="00D03A25">
              <w:rPr>
                <w:rFonts w:ascii="Tahoma" w:hAnsi="Tahoma" w:cs="Tahoma"/>
                <w:szCs w:val="24"/>
              </w:rPr>
              <w:tab/>
            </w:r>
          </w:p>
          <w:p w14:paraId="1B25D0BD"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 xml:space="preserve">Postal Address: </w:t>
            </w:r>
            <w:r w:rsidRPr="00D03A25">
              <w:rPr>
                <w:rFonts w:ascii="Tahoma" w:hAnsi="Tahoma" w:cs="Tahoma"/>
                <w:szCs w:val="24"/>
              </w:rPr>
              <w:tab/>
            </w:r>
          </w:p>
          <w:p w14:paraId="14C5A8F2"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Town/ City</w:t>
            </w:r>
            <w:r w:rsidRPr="00D03A25">
              <w:rPr>
                <w:rFonts w:ascii="Tahoma" w:hAnsi="Tahoma" w:cs="Tahoma"/>
                <w:szCs w:val="24"/>
              </w:rPr>
              <w:tab/>
            </w:r>
          </w:p>
          <w:p w14:paraId="7DEF0DEC" w14:textId="77777777" w:rsidR="000237F0" w:rsidRPr="00D03A25" w:rsidRDefault="000237F0" w:rsidP="00332B65">
            <w:pPr>
              <w:pStyle w:val="SCCText"/>
              <w:tabs>
                <w:tab w:val="left" w:pos="2518"/>
              </w:tabs>
              <w:spacing w:before="0" w:after="0"/>
              <w:rPr>
                <w:rFonts w:ascii="Tahoma" w:hAnsi="Tahoma" w:cs="Tahoma"/>
                <w:b/>
                <w:szCs w:val="24"/>
              </w:rPr>
            </w:pPr>
            <w:r w:rsidRPr="00D03A25">
              <w:rPr>
                <w:rFonts w:ascii="Tahoma" w:hAnsi="Tahoma" w:cs="Tahoma"/>
                <w:b/>
                <w:szCs w:val="24"/>
              </w:rPr>
              <w:t>MALAWI</w:t>
            </w:r>
          </w:p>
          <w:p w14:paraId="56F617E9"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 xml:space="preserve">Telephone: </w:t>
            </w:r>
            <w:r w:rsidRPr="00D03A25">
              <w:rPr>
                <w:rFonts w:ascii="Tahoma" w:hAnsi="Tahoma" w:cs="Tahoma"/>
                <w:szCs w:val="24"/>
              </w:rPr>
              <w:tab/>
            </w:r>
          </w:p>
          <w:p w14:paraId="3A00252E"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Email:</w:t>
            </w:r>
            <w:r w:rsidRPr="00D03A25">
              <w:rPr>
                <w:rFonts w:ascii="Tahoma" w:hAnsi="Tahoma" w:cs="Tahoma"/>
                <w:szCs w:val="24"/>
              </w:rPr>
              <w:tab/>
            </w:r>
          </w:p>
          <w:p w14:paraId="329F1FE4"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lastRenderedPageBreak/>
              <w:t>For the Consultant:</w:t>
            </w:r>
          </w:p>
          <w:p w14:paraId="1D9740ED"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 xml:space="preserve">Street Address:   </w:t>
            </w:r>
            <w:r w:rsidRPr="00D03A25">
              <w:rPr>
                <w:rFonts w:ascii="Tahoma" w:hAnsi="Tahoma" w:cs="Tahoma"/>
                <w:szCs w:val="24"/>
              </w:rPr>
              <w:tab/>
            </w:r>
          </w:p>
          <w:p w14:paraId="4EA2886F"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 xml:space="preserve">Name of the Building       </w:t>
            </w:r>
          </w:p>
          <w:p w14:paraId="4C58D6FA"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 xml:space="preserve">Floor/Room number: </w:t>
            </w:r>
            <w:r w:rsidRPr="00D03A25">
              <w:rPr>
                <w:rFonts w:ascii="Tahoma" w:hAnsi="Tahoma" w:cs="Tahoma"/>
                <w:szCs w:val="24"/>
              </w:rPr>
              <w:tab/>
            </w:r>
          </w:p>
          <w:p w14:paraId="073C07B2" w14:textId="77777777" w:rsidR="000237F0" w:rsidRPr="00064E79" w:rsidRDefault="000237F0" w:rsidP="00332B65">
            <w:pPr>
              <w:pStyle w:val="SCCText"/>
              <w:tabs>
                <w:tab w:val="left" w:pos="2518"/>
              </w:tabs>
              <w:spacing w:before="0" w:after="0"/>
              <w:rPr>
                <w:rFonts w:ascii="Tahoma" w:hAnsi="Tahoma" w:cs="Tahoma"/>
                <w:szCs w:val="24"/>
                <w:lang w:val="en-US"/>
              </w:rPr>
            </w:pPr>
            <w:r w:rsidRPr="00064E79">
              <w:rPr>
                <w:rFonts w:ascii="Tahoma" w:hAnsi="Tahoma" w:cs="Tahoma"/>
                <w:szCs w:val="24"/>
                <w:lang w:val="en-US"/>
              </w:rPr>
              <w:t>Postal Address</w:t>
            </w:r>
            <w:r w:rsidRPr="00064E79">
              <w:rPr>
                <w:rFonts w:ascii="Tahoma" w:hAnsi="Tahoma" w:cs="Tahoma"/>
                <w:szCs w:val="24"/>
                <w:lang w:val="en-US"/>
              </w:rPr>
              <w:tab/>
            </w:r>
          </w:p>
          <w:p w14:paraId="24FFE718"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 xml:space="preserve">Town/City:  </w:t>
            </w:r>
            <w:r w:rsidRPr="00D03A25">
              <w:rPr>
                <w:rFonts w:ascii="Tahoma" w:hAnsi="Tahoma" w:cs="Tahoma"/>
                <w:szCs w:val="24"/>
              </w:rPr>
              <w:tab/>
            </w:r>
          </w:p>
          <w:p w14:paraId="08515CBD"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b/>
                <w:szCs w:val="24"/>
              </w:rPr>
              <w:t>MALAWI</w:t>
            </w:r>
          </w:p>
          <w:p w14:paraId="345F6A0B"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 xml:space="preserve">Telephone: </w:t>
            </w:r>
            <w:r w:rsidRPr="00D03A25">
              <w:rPr>
                <w:rFonts w:ascii="Tahoma" w:hAnsi="Tahoma" w:cs="Tahoma"/>
                <w:szCs w:val="24"/>
              </w:rPr>
              <w:tab/>
            </w:r>
          </w:p>
          <w:p w14:paraId="4B74085A" w14:textId="77777777" w:rsidR="000237F0" w:rsidRPr="00D03A25" w:rsidRDefault="000237F0" w:rsidP="00332B65">
            <w:pPr>
              <w:pStyle w:val="SCCText"/>
              <w:tabs>
                <w:tab w:val="left" w:pos="2518"/>
              </w:tabs>
              <w:spacing w:before="0" w:after="0"/>
              <w:rPr>
                <w:rFonts w:ascii="Tahoma" w:hAnsi="Tahoma" w:cs="Tahoma"/>
                <w:szCs w:val="24"/>
              </w:rPr>
            </w:pPr>
            <w:r w:rsidRPr="00D03A25">
              <w:rPr>
                <w:rFonts w:ascii="Tahoma" w:hAnsi="Tahoma" w:cs="Tahoma"/>
                <w:szCs w:val="24"/>
              </w:rPr>
              <w:t>Email:</w:t>
            </w:r>
            <w:r w:rsidRPr="00D03A25">
              <w:rPr>
                <w:rFonts w:ascii="Tahoma" w:hAnsi="Tahoma" w:cs="Tahoma"/>
                <w:szCs w:val="24"/>
              </w:rPr>
              <w:tab/>
            </w:r>
          </w:p>
        </w:tc>
      </w:tr>
      <w:tr w:rsidR="000237F0" w:rsidRPr="00D03A25" w14:paraId="1BE06396" w14:textId="77777777" w:rsidTr="005F6BA6">
        <w:tc>
          <w:tcPr>
            <w:tcW w:w="2023" w:type="dxa"/>
          </w:tcPr>
          <w:p w14:paraId="3FDCF863"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lastRenderedPageBreak/>
              <w:t>GCC 8.1</w:t>
            </w:r>
          </w:p>
        </w:tc>
        <w:tc>
          <w:tcPr>
            <w:tcW w:w="7265" w:type="dxa"/>
          </w:tcPr>
          <w:p w14:paraId="1B31B66C"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The Authorised Representatives are:</w:t>
            </w:r>
          </w:p>
          <w:p w14:paraId="5D301983" w14:textId="5BB71924"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for the </w:t>
            </w:r>
            <w:r w:rsidR="008E1EC9" w:rsidRPr="00D03A25">
              <w:rPr>
                <w:rFonts w:ascii="Tahoma" w:hAnsi="Tahoma" w:cs="Tahoma"/>
                <w:szCs w:val="24"/>
                <w:lang w:val="en-US"/>
              </w:rPr>
              <w:t>Procuring and Disposing Entity</w:t>
            </w:r>
            <w:r w:rsidRPr="00D03A25">
              <w:rPr>
                <w:rFonts w:ascii="Tahoma" w:hAnsi="Tahoma" w:cs="Tahoma"/>
                <w:szCs w:val="24"/>
              </w:rPr>
              <w:t>:</w:t>
            </w:r>
          </w:p>
          <w:p w14:paraId="194F8CFC"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for the Consultant:</w:t>
            </w:r>
            <w:r w:rsidRPr="00D03A25">
              <w:rPr>
                <w:rFonts w:ascii="Tahoma" w:hAnsi="Tahoma" w:cs="Tahoma"/>
                <w:szCs w:val="24"/>
              </w:rPr>
              <w:tab/>
            </w:r>
          </w:p>
        </w:tc>
      </w:tr>
      <w:tr w:rsidR="000237F0" w:rsidRPr="00D03A25" w14:paraId="313EC788" w14:textId="77777777" w:rsidTr="005F6BA6">
        <w:tc>
          <w:tcPr>
            <w:tcW w:w="2023" w:type="dxa"/>
          </w:tcPr>
          <w:p w14:paraId="0A592246"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9.1</w:t>
            </w:r>
          </w:p>
        </w:tc>
        <w:tc>
          <w:tcPr>
            <w:tcW w:w="7265" w:type="dxa"/>
          </w:tcPr>
          <w:p w14:paraId="1884946D"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The Supplier, Sub consultants, and their Personnel shall ___________ pay such taxes, duties, Levies, fees, and other impositions as may be levied under the law of the Republic of Malawi. </w:t>
            </w:r>
          </w:p>
        </w:tc>
      </w:tr>
      <w:tr w:rsidR="000237F0" w:rsidRPr="00D03A25" w14:paraId="5337E5F7" w14:textId="77777777" w:rsidTr="005F6BA6">
        <w:tc>
          <w:tcPr>
            <w:tcW w:w="2023" w:type="dxa"/>
          </w:tcPr>
          <w:p w14:paraId="50796D25"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12.1</w:t>
            </w:r>
          </w:p>
        </w:tc>
        <w:tc>
          <w:tcPr>
            <w:tcW w:w="7265" w:type="dxa"/>
          </w:tcPr>
          <w:p w14:paraId="5D5CFBE2"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The period within which the Services shall have commenced is: _____________________</w:t>
            </w:r>
          </w:p>
        </w:tc>
      </w:tr>
      <w:tr w:rsidR="000237F0" w:rsidRPr="00D03A25" w14:paraId="1C73F3AC" w14:textId="77777777" w:rsidTr="005F6BA6">
        <w:tc>
          <w:tcPr>
            <w:tcW w:w="2023" w:type="dxa"/>
          </w:tcPr>
          <w:p w14:paraId="227E1EE8"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13.1</w:t>
            </w:r>
          </w:p>
        </w:tc>
        <w:tc>
          <w:tcPr>
            <w:tcW w:w="7265" w:type="dxa"/>
          </w:tcPr>
          <w:p w14:paraId="5B746C84"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The period for expiration of the contract is: _______________________</w:t>
            </w:r>
          </w:p>
        </w:tc>
      </w:tr>
      <w:tr w:rsidR="000237F0" w:rsidRPr="00D03A25" w14:paraId="7F13A3C5" w14:textId="77777777" w:rsidTr="005F6BA6">
        <w:tc>
          <w:tcPr>
            <w:tcW w:w="2023" w:type="dxa"/>
          </w:tcPr>
          <w:p w14:paraId="2757E0A8"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18.3(b)</w:t>
            </w:r>
          </w:p>
        </w:tc>
        <w:tc>
          <w:tcPr>
            <w:tcW w:w="7265" w:type="dxa"/>
          </w:tcPr>
          <w:p w14:paraId="71525855"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The following activities are prohibited:</w:t>
            </w:r>
          </w:p>
        </w:tc>
      </w:tr>
      <w:tr w:rsidR="000237F0" w:rsidRPr="00D03A25" w14:paraId="29443A67" w14:textId="77777777" w:rsidTr="005F6BA6">
        <w:tc>
          <w:tcPr>
            <w:tcW w:w="2023" w:type="dxa"/>
          </w:tcPr>
          <w:p w14:paraId="2F7EB62D"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20.1</w:t>
            </w:r>
          </w:p>
        </w:tc>
        <w:tc>
          <w:tcPr>
            <w:tcW w:w="7265" w:type="dxa"/>
          </w:tcPr>
          <w:p w14:paraId="2B1FAEB2"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The risks and coverage shall be:</w:t>
            </w:r>
          </w:p>
          <w:p w14:paraId="797DAE0A"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w:t>
            </w:r>
            <w:proofErr w:type="spellStart"/>
            <w:r w:rsidRPr="00D03A25">
              <w:rPr>
                <w:rFonts w:ascii="Tahoma" w:hAnsi="Tahoma" w:cs="Tahoma"/>
                <w:szCs w:val="24"/>
              </w:rPr>
              <w:t>i</w:t>
            </w:r>
            <w:proofErr w:type="spellEnd"/>
            <w:r w:rsidRPr="00D03A25">
              <w:rPr>
                <w:rFonts w:ascii="Tahoma" w:hAnsi="Tahoma" w:cs="Tahoma"/>
                <w:szCs w:val="24"/>
              </w:rPr>
              <w:t>)</w:t>
            </w:r>
            <w:r w:rsidRPr="00D03A25">
              <w:rPr>
                <w:rFonts w:ascii="Tahoma" w:hAnsi="Tahoma" w:cs="Tahoma"/>
                <w:szCs w:val="24"/>
              </w:rPr>
              <w:tab/>
              <w:t xml:space="preserve">Third Party motor vehicle </w:t>
            </w:r>
          </w:p>
          <w:p w14:paraId="658AAB7E"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(ii)</w:t>
            </w:r>
            <w:r w:rsidRPr="00D03A25">
              <w:rPr>
                <w:rFonts w:ascii="Tahoma" w:hAnsi="Tahoma" w:cs="Tahoma"/>
                <w:szCs w:val="24"/>
              </w:rPr>
              <w:tab/>
              <w:t xml:space="preserve">Third Party liability </w:t>
            </w:r>
          </w:p>
          <w:p w14:paraId="13E1F657"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(iii)</w:t>
            </w:r>
            <w:r w:rsidRPr="00D03A25">
              <w:rPr>
                <w:rFonts w:ascii="Tahoma" w:hAnsi="Tahoma" w:cs="Tahoma"/>
                <w:szCs w:val="24"/>
              </w:rPr>
              <w:tab/>
              <w:t xml:space="preserve">Employer’s liability and workers’ compensation </w:t>
            </w:r>
          </w:p>
          <w:p w14:paraId="5EB41ADB"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(iv)</w:t>
            </w:r>
            <w:r w:rsidRPr="00D03A25">
              <w:rPr>
                <w:rFonts w:ascii="Tahoma" w:hAnsi="Tahoma" w:cs="Tahoma"/>
                <w:szCs w:val="24"/>
              </w:rPr>
              <w:tab/>
              <w:t xml:space="preserve">Professional liability </w:t>
            </w:r>
          </w:p>
          <w:p w14:paraId="3E7726B0" w14:textId="77777777" w:rsidR="000237F0" w:rsidRPr="00D03A25" w:rsidRDefault="000237F0" w:rsidP="00332B65">
            <w:pPr>
              <w:pStyle w:val="SCCText"/>
              <w:spacing w:after="0"/>
              <w:rPr>
                <w:rFonts w:ascii="Tahoma" w:hAnsi="Tahoma" w:cs="Tahoma"/>
                <w:szCs w:val="24"/>
                <w:u w:val="single"/>
              </w:rPr>
            </w:pPr>
            <w:r w:rsidRPr="00D03A25">
              <w:rPr>
                <w:rFonts w:ascii="Tahoma" w:hAnsi="Tahoma" w:cs="Tahoma"/>
                <w:szCs w:val="24"/>
              </w:rPr>
              <w:t>(v)</w:t>
            </w:r>
            <w:r w:rsidRPr="00D03A25">
              <w:rPr>
                <w:rFonts w:ascii="Tahoma" w:hAnsi="Tahoma" w:cs="Tahoma"/>
                <w:szCs w:val="24"/>
              </w:rPr>
              <w:tab/>
              <w:t xml:space="preserve">Loss or damage to equipment and property </w:t>
            </w:r>
          </w:p>
          <w:p w14:paraId="7C1413B0" w14:textId="77777777" w:rsidR="000237F0" w:rsidRPr="00D03A25" w:rsidRDefault="000237F0" w:rsidP="00332B65">
            <w:pPr>
              <w:pStyle w:val="SCCText"/>
              <w:spacing w:after="0"/>
              <w:rPr>
                <w:rFonts w:ascii="Tahoma" w:hAnsi="Tahoma" w:cs="Tahoma"/>
                <w:szCs w:val="24"/>
                <w:u w:val="single"/>
              </w:rPr>
            </w:pPr>
            <w:r w:rsidRPr="00D03A25">
              <w:rPr>
                <w:rFonts w:ascii="Tahoma" w:hAnsi="Tahoma" w:cs="Tahoma"/>
                <w:szCs w:val="24"/>
              </w:rPr>
              <w:t>(vi)</w:t>
            </w:r>
            <w:r w:rsidRPr="00D03A25">
              <w:rPr>
                <w:rFonts w:ascii="Tahoma" w:hAnsi="Tahoma" w:cs="Tahoma"/>
                <w:szCs w:val="24"/>
              </w:rPr>
              <w:tab/>
              <w:t xml:space="preserve">Other </w:t>
            </w:r>
          </w:p>
        </w:tc>
      </w:tr>
      <w:tr w:rsidR="000237F0" w:rsidRPr="00D03A25" w14:paraId="0C5BE6BA" w14:textId="77777777" w:rsidTr="005F6BA6">
        <w:tc>
          <w:tcPr>
            <w:tcW w:w="2023" w:type="dxa"/>
          </w:tcPr>
          <w:p w14:paraId="398157D0"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21.1(c)</w:t>
            </w:r>
          </w:p>
        </w:tc>
        <w:tc>
          <w:tcPr>
            <w:tcW w:w="7265" w:type="dxa"/>
          </w:tcPr>
          <w:p w14:paraId="32128A99"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The Procuring and Disposing Entity’s prior approval is also required for: _____________________________</w:t>
            </w:r>
          </w:p>
        </w:tc>
      </w:tr>
      <w:tr w:rsidR="000237F0" w:rsidRPr="00D03A25" w14:paraId="5F9DE369" w14:textId="77777777" w:rsidTr="005F6BA6">
        <w:tc>
          <w:tcPr>
            <w:tcW w:w="2023" w:type="dxa"/>
          </w:tcPr>
          <w:p w14:paraId="3CAF2A90"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23.1</w:t>
            </w:r>
          </w:p>
        </w:tc>
        <w:tc>
          <w:tcPr>
            <w:tcW w:w="7265" w:type="dxa"/>
          </w:tcPr>
          <w:p w14:paraId="2700AA9C" w14:textId="77777777" w:rsidR="000237F0" w:rsidRPr="00D03A25" w:rsidRDefault="000237F0" w:rsidP="00332B65">
            <w:pPr>
              <w:pStyle w:val="SCCText"/>
              <w:spacing w:after="0"/>
              <w:rPr>
                <w:rFonts w:ascii="Tahoma" w:hAnsi="Tahoma" w:cs="Tahoma"/>
                <w:b/>
                <w:szCs w:val="24"/>
              </w:rPr>
            </w:pPr>
            <w:r w:rsidRPr="00D03A25">
              <w:rPr>
                <w:rFonts w:ascii="Tahoma" w:hAnsi="Tahoma" w:cs="Tahoma"/>
                <w:szCs w:val="24"/>
              </w:rPr>
              <w:t>The future use of documents is restricted as follows:</w:t>
            </w:r>
          </w:p>
        </w:tc>
      </w:tr>
      <w:tr w:rsidR="000237F0" w:rsidRPr="00D03A25" w14:paraId="14A58E3C" w14:textId="77777777" w:rsidTr="005F6BA6">
        <w:tc>
          <w:tcPr>
            <w:tcW w:w="2023" w:type="dxa"/>
          </w:tcPr>
          <w:p w14:paraId="472A0A96"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26.1(g)</w:t>
            </w:r>
          </w:p>
        </w:tc>
        <w:tc>
          <w:tcPr>
            <w:tcW w:w="7265" w:type="dxa"/>
          </w:tcPr>
          <w:p w14:paraId="32E4F55C"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The Procuring and Disposing Entity shall provide further assistance as follows:</w:t>
            </w:r>
          </w:p>
        </w:tc>
      </w:tr>
      <w:tr w:rsidR="000237F0" w:rsidRPr="00D03A25" w14:paraId="6352AD4B" w14:textId="77777777" w:rsidTr="005F6BA6">
        <w:tc>
          <w:tcPr>
            <w:tcW w:w="2023" w:type="dxa"/>
          </w:tcPr>
          <w:p w14:paraId="2E4E5609"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29.2</w:t>
            </w:r>
          </w:p>
        </w:tc>
        <w:tc>
          <w:tcPr>
            <w:tcW w:w="7265" w:type="dxa"/>
          </w:tcPr>
          <w:p w14:paraId="0E4760A1"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Payments shall be made in: </w:t>
            </w:r>
          </w:p>
        </w:tc>
      </w:tr>
      <w:tr w:rsidR="000237F0" w:rsidRPr="00D03A25" w14:paraId="2670D561" w14:textId="77777777" w:rsidTr="005F6BA6">
        <w:tc>
          <w:tcPr>
            <w:tcW w:w="2023" w:type="dxa"/>
          </w:tcPr>
          <w:p w14:paraId="75CF07E9"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30.3</w:t>
            </w:r>
          </w:p>
        </w:tc>
        <w:tc>
          <w:tcPr>
            <w:tcW w:w="7265" w:type="dxa"/>
          </w:tcPr>
          <w:p w14:paraId="226F648A"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Personnel time shall include: </w:t>
            </w:r>
          </w:p>
        </w:tc>
      </w:tr>
      <w:tr w:rsidR="000237F0" w:rsidRPr="00D03A25" w14:paraId="1A3B7D9F" w14:textId="77777777" w:rsidTr="005F6BA6">
        <w:tc>
          <w:tcPr>
            <w:tcW w:w="2023" w:type="dxa"/>
          </w:tcPr>
          <w:p w14:paraId="51B6BC82"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30.5</w:t>
            </w:r>
          </w:p>
        </w:tc>
        <w:tc>
          <w:tcPr>
            <w:tcW w:w="7265" w:type="dxa"/>
          </w:tcPr>
          <w:p w14:paraId="6A6AB1FF"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The Consultant’s total remuneration shall not exceed: </w:t>
            </w:r>
          </w:p>
        </w:tc>
      </w:tr>
      <w:tr w:rsidR="000237F0" w:rsidRPr="00D03A25" w14:paraId="04CDC620" w14:textId="77777777" w:rsidTr="005F6BA6">
        <w:tc>
          <w:tcPr>
            <w:tcW w:w="2023" w:type="dxa"/>
          </w:tcPr>
          <w:p w14:paraId="774F0B82"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31.1</w:t>
            </w:r>
          </w:p>
        </w:tc>
        <w:tc>
          <w:tcPr>
            <w:tcW w:w="7265" w:type="dxa"/>
          </w:tcPr>
          <w:p w14:paraId="2E7976C2"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The payment schedule shall be: </w:t>
            </w:r>
          </w:p>
        </w:tc>
      </w:tr>
      <w:tr w:rsidR="000237F0" w:rsidRPr="00D03A25" w14:paraId="702DF529" w14:textId="77777777" w:rsidTr="005F6BA6">
        <w:tc>
          <w:tcPr>
            <w:tcW w:w="2023" w:type="dxa"/>
          </w:tcPr>
          <w:p w14:paraId="65365E57"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 xml:space="preserve">GCC 31.2 </w:t>
            </w:r>
          </w:p>
        </w:tc>
        <w:tc>
          <w:tcPr>
            <w:tcW w:w="7265" w:type="dxa"/>
          </w:tcPr>
          <w:p w14:paraId="71CE0997"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An Advance Payment may be granted upon providing ____________. </w:t>
            </w:r>
          </w:p>
          <w:p w14:paraId="0852EBD5"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lastRenderedPageBreak/>
              <w:t xml:space="preserve">The period of validity of the Advance Payment Guarantee shall be: </w:t>
            </w:r>
          </w:p>
        </w:tc>
      </w:tr>
      <w:tr w:rsidR="000237F0" w:rsidRPr="00D03A25" w14:paraId="7658B118" w14:textId="77777777" w:rsidTr="005F6BA6">
        <w:tc>
          <w:tcPr>
            <w:tcW w:w="2023" w:type="dxa"/>
          </w:tcPr>
          <w:p w14:paraId="2E231B3C"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lastRenderedPageBreak/>
              <w:t>GCC 32.1</w:t>
            </w:r>
          </w:p>
        </w:tc>
        <w:tc>
          <w:tcPr>
            <w:tcW w:w="7265" w:type="dxa"/>
          </w:tcPr>
          <w:p w14:paraId="13D891A9" w14:textId="1A4C6ED2"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The </w:t>
            </w:r>
            <w:r w:rsidR="00D914A2" w:rsidRPr="00D03A25">
              <w:rPr>
                <w:rFonts w:ascii="Tahoma" w:hAnsi="Tahoma" w:cs="Tahoma"/>
                <w:szCs w:val="24"/>
                <w:lang w:val="en-US"/>
              </w:rPr>
              <w:t>Procuring and Disposing Entity</w:t>
            </w:r>
            <w:r w:rsidRPr="00D03A25">
              <w:rPr>
                <w:rFonts w:ascii="Tahoma" w:hAnsi="Tahoma" w:cs="Tahoma"/>
                <w:szCs w:val="24"/>
              </w:rPr>
              <w:t xml:space="preserve"> shall make payment within _____ days of receipt of the request for payment </w:t>
            </w:r>
          </w:p>
        </w:tc>
      </w:tr>
      <w:tr w:rsidR="000237F0" w:rsidRPr="00D03A25" w14:paraId="2D373F53" w14:textId="77777777" w:rsidTr="005F6BA6">
        <w:tc>
          <w:tcPr>
            <w:tcW w:w="2023" w:type="dxa"/>
          </w:tcPr>
          <w:p w14:paraId="438EE878"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32.2</w:t>
            </w:r>
          </w:p>
        </w:tc>
        <w:tc>
          <w:tcPr>
            <w:tcW w:w="7265" w:type="dxa"/>
          </w:tcPr>
          <w:p w14:paraId="5C791C15"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The following documentation shall be required to support requests for payment: </w:t>
            </w:r>
          </w:p>
        </w:tc>
      </w:tr>
      <w:tr w:rsidR="000237F0" w:rsidRPr="00D03A25" w14:paraId="301DDAAE" w14:textId="77777777" w:rsidTr="005F6BA6">
        <w:tc>
          <w:tcPr>
            <w:tcW w:w="2023" w:type="dxa"/>
          </w:tcPr>
          <w:p w14:paraId="3B8529FF"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32.4</w:t>
            </w:r>
          </w:p>
        </w:tc>
        <w:tc>
          <w:tcPr>
            <w:tcW w:w="7265" w:type="dxa"/>
          </w:tcPr>
          <w:p w14:paraId="7EA8E31D" w14:textId="77777777" w:rsidR="000237F0" w:rsidRPr="00D03A25" w:rsidRDefault="000237F0" w:rsidP="00332B65">
            <w:pPr>
              <w:pStyle w:val="SCCText"/>
              <w:spacing w:after="0"/>
              <w:rPr>
                <w:rFonts w:ascii="Tahoma" w:hAnsi="Tahoma" w:cs="Tahoma"/>
                <w:szCs w:val="24"/>
              </w:rPr>
            </w:pPr>
            <w:r w:rsidRPr="00D03A25">
              <w:rPr>
                <w:rFonts w:ascii="Tahoma" w:hAnsi="Tahoma" w:cs="Tahoma"/>
                <w:szCs w:val="24"/>
              </w:rPr>
              <w:t xml:space="preserve">Interest may be paid on late payments at the rate of: </w:t>
            </w:r>
          </w:p>
        </w:tc>
      </w:tr>
      <w:tr w:rsidR="000237F0" w:rsidRPr="00D03A25" w14:paraId="75A119C8" w14:textId="77777777" w:rsidTr="005F6BA6">
        <w:tc>
          <w:tcPr>
            <w:tcW w:w="2023" w:type="dxa"/>
          </w:tcPr>
          <w:p w14:paraId="045B0488" w14:textId="77777777" w:rsidR="000237F0" w:rsidRPr="00D03A25" w:rsidRDefault="000237F0" w:rsidP="00332B65">
            <w:pPr>
              <w:pStyle w:val="SCCText"/>
              <w:spacing w:after="0"/>
              <w:rPr>
                <w:rFonts w:ascii="Tahoma" w:hAnsi="Tahoma" w:cs="Tahoma"/>
                <w:b/>
                <w:szCs w:val="24"/>
              </w:rPr>
            </w:pPr>
            <w:r w:rsidRPr="00D03A25">
              <w:rPr>
                <w:rFonts w:ascii="Tahoma" w:hAnsi="Tahoma" w:cs="Tahoma"/>
                <w:b/>
                <w:szCs w:val="24"/>
              </w:rPr>
              <w:t>GCC 33.1</w:t>
            </w:r>
          </w:p>
        </w:tc>
        <w:tc>
          <w:tcPr>
            <w:tcW w:w="7265" w:type="dxa"/>
          </w:tcPr>
          <w:p w14:paraId="32C9752D" w14:textId="77777777" w:rsidR="000237F0" w:rsidRPr="00D03A25" w:rsidRDefault="000237F0" w:rsidP="00332B65">
            <w:pPr>
              <w:pStyle w:val="SCCText"/>
              <w:spacing w:after="0"/>
              <w:rPr>
                <w:rFonts w:ascii="Tahoma" w:hAnsi="Tahoma" w:cs="Tahoma"/>
                <w:b/>
                <w:szCs w:val="24"/>
              </w:rPr>
            </w:pPr>
            <w:r w:rsidRPr="00D03A25">
              <w:rPr>
                <w:rFonts w:ascii="Tahoma" w:hAnsi="Tahoma" w:cs="Tahoma"/>
                <w:szCs w:val="24"/>
              </w:rPr>
              <w:t xml:space="preserve">Prices charged by the Consultant [shall/ shall not] vary from the prices quoted in the Contract, unless the Contract is amended. </w:t>
            </w:r>
          </w:p>
        </w:tc>
      </w:tr>
    </w:tbl>
    <w:p w14:paraId="56C5E265" w14:textId="185B3E70" w:rsidR="000237F0" w:rsidRPr="00D03A25" w:rsidRDefault="000237F0" w:rsidP="00332B65">
      <w:pPr>
        <w:rPr>
          <w:rFonts w:ascii="Tahoma" w:hAnsi="Tahoma" w:cs="Tahoma"/>
          <w:color w:val="000000" w:themeColor="text1"/>
          <w:szCs w:val="24"/>
        </w:rPr>
      </w:pPr>
    </w:p>
    <w:p w14:paraId="0511D56D" w14:textId="73CF56EC" w:rsidR="00C5459B" w:rsidRPr="00D03A25" w:rsidRDefault="00C5459B" w:rsidP="00332B65">
      <w:pPr>
        <w:pStyle w:val="Heading1"/>
        <w:jc w:val="center"/>
        <w:rPr>
          <w:rFonts w:ascii="Tahoma" w:hAnsi="Tahoma" w:cs="Tahoma"/>
          <w:color w:val="auto"/>
          <w:sz w:val="24"/>
          <w:szCs w:val="24"/>
        </w:rPr>
      </w:pPr>
      <w:bookmarkStart w:id="267" w:name="_Toc118887008"/>
      <w:r w:rsidRPr="00D03A25">
        <w:rPr>
          <w:rFonts w:ascii="Tahoma" w:hAnsi="Tahoma" w:cs="Tahoma"/>
          <w:color w:val="auto"/>
          <w:sz w:val="24"/>
          <w:szCs w:val="24"/>
        </w:rPr>
        <w:t>Section 10: Contract Forms</w:t>
      </w:r>
      <w:bookmarkEnd w:id="267"/>
    </w:p>
    <w:p w14:paraId="658DF951" w14:textId="1741CBA6" w:rsidR="00C5459B" w:rsidRPr="00C5459B" w:rsidRDefault="00C5459B" w:rsidP="00332B65">
      <w:pPr>
        <w:spacing w:before="240"/>
        <w:jc w:val="center"/>
        <w:rPr>
          <w:rFonts w:ascii="Tahoma" w:hAnsi="Tahoma" w:cs="Tahoma"/>
          <w:b/>
          <w:kern w:val="36"/>
          <w:szCs w:val="24"/>
        </w:rPr>
      </w:pPr>
      <w:bookmarkStart w:id="268" w:name="_Toc78695535"/>
      <w:bookmarkEnd w:id="268"/>
      <w:r w:rsidRPr="00C5459B">
        <w:rPr>
          <w:rFonts w:ascii="Tahoma" w:hAnsi="Tahoma" w:cs="Tahoma"/>
          <w:b/>
          <w:kern w:val="36"/>
          <w:szCs w:val="24"/>
        </w:rPr>
        <w:t>Agreement</w:t>
      </w:r>
    </w:p>
    <w:p w14:paraId="12A298A2" w14:textId="0144219E" w:rsidR="00C5459B" w:rsidRDefault="00C5459B" w:rsidP="00332B65">
      <w:pPr>
        <w:spacing w:before="60"/>
        <w:jc w:val="left"/>
        <w:rPr>
          <w:rFonts w:ascii="Tahoma" w:hAnsi="Tahoma" w:cs="Tahoma"/>
          <w:szCs w:val="24"/>
        </w:rPr>
      </w:pPr>
      <w:r w:rsidRPr="00C5459B">
        <w:rPr>
          <w:rFonts w:ascii="Tahoma" w:hAnsi="Tahoma" w:cs="Tahoma"/>
          <w:szCs w:val="24"/>
        </w:rPr>
        <w:t>This Agreement is made the…………. day of the month of ……………………… between ……………………… of ………………………………………</w:t>
      </w:r>
      <w:proofErr w:type="gramStart"/>
      <w:r w:rsidRPr="00C5459B">
        <w:rPr>
          <w:rFonts w:ascii="Tahoma" w:hAnsi="Tahoma" w:cs="Tahoma"/>
          <w:szCs w:val="24"/>
        </w:rPr>
        <w:t>…..</w:t>
      </w:r>
      <w:proofErr w:type="gramEnd"/>
      <w:r w:rsidRPr="00C5459B">
        <w:rPr>
          <w:rFonts w:ascii="Tahoma" w:hAnsi="Tahoma" w:cs="Tahoma"/>
          <w:szCs w:val="24"/>
        </w:rPr>
        <w:t xml:space="preserve"> (the “</w:t>
      </w:r>
      <w:r w:rsidR="00D914A2" w:rsidRPr="00D03A25">
        <w:rPr>
          <w:rFonts w:ascii="Tahoma" w:hAnsi="Tahoma" w:cs="Tahoma"/>
          <w:szCs w:val="24"/>
          <w:lang w:val="en-US"/>
        </w:rPr>
        <w:t>Procuring and Disposing Entity</w:t>
      </w:r>
      <w:r w:rsidRPr="00C5459B">
        <w:rPr>
          <w:rFonts w:ascii="Tahoma" w:hAnsi="Tahoma" w:cs="Tahoma"/>
          <w:szCs w:val="24"/>
        </w:rPr>
        <w:t>”) and ……………………………………</w:t>
      </w:r>
      <w:proofErr w:type="gramStart"/>
      <w:r w:rsidRPr="00C5459B">
        <w:rPr>
          <w:rFonts w:ascii="Tahoma" w:hAnsi="Tahoma" w:cs="Tahoma"/>
          <w:szCs w:val="24"/>
        </w:rPr>
        <w:t>…..</w:t>
      </w:r>
      <w:proofErr w:type="gramEnd"/>
      <w:r w:rsidRPr="00C5459B">
        <w:rPr>
          <w:rFonts w:ascii="Tahoma" w:hAnsi="Tahoma" w:cs="Tahoma"/>
          <w:szCs w:val="24"/>
        </w:rPr>
        <w:t xml:space="preserve"> of …………… (the “Consultant” ).</w:t>
      </w:r>
    </w:p>
    <w:p w14:paraId="4ECCC3A2" w14:textId="77777777" w:rsidR="00D914A2" w:rsidRPr="00C5459B" w:rsidRDefault="00D914A2" w:rsidP="00332B65">
      <w:pPr>
        <w:spacing w:before="60"/>
        <w:jc w:val="left"/>
        <w:rPr>
          <w:rFonts w:ascii="Tahoma" w:hAnsi="Tahoma" w:cs="Tahoma"/>
          <w:szCs w:val="24"/>
        </w:rPr>
      </w:pPr>
    </w:p>
    <w:p w14:paraId="266C9742" w14:textId="783D50EB" w:rsidR="00D914A2" w:rsidRPr="00C5459B" w:rsidRDefault="00C5459B" w:rsidP="00332B65">
      <w:pPr>
        <w:jc w:val="left"/>
        <w:rPr>
          <w:rFonts w:ascii="Tahoma" w:hAnsi="Tahoma" w:cs="Tahoma"/>
          <w:szCs w:val="24"/>
        </w:rPr>
      </w:pPr>
      <w:r w:rsidRPr="00C5459B">
        <w:rPr>
          <w:rFonts w:ascii="Tahoma" w:hAnsi="Tahoma" w:cs="Tahoma"/>
          <w:szCs w:val="24"/>
        </w:rPr>
        <w:t>WHEREAS</w:t>
      </w:r>
      <w:r w:rsidR="00D914A2">
        <w:rPr>
          <w:rFonts w:ascii="Tahoma" w:hAnsi="Tahoma" w:cs="Tahoma"/>
          <w:szCs w:val="24"/>
        </w:rPr>
        <w:t>—</w:t>
      </w:r>
    </w:p>
    <w:p w14:paraId="074C404A" w14:textId="2DCA6E23" w:rsidR="00C5459B" w:rsidRPr="00C5459B" w:rsidRDefault="00C5459B" w:rsidP="00332B65">
      <w:pPr>
        <w:spacing w:before="120"/>
        <w:ind w:left="567" w:hanging="567"/>
        <w:rPr>
          <w:rFonts w:ascii="Tahoma" w:hAnsi="Tahoma" w:cs="Tahoma"/>
          <w:szCs w:val="24"/>
        </w:rPr>
      </w:pPr>
      <w:r w:rsidRPr="00C5459B">
        <w:rPr>
          <w:rFonts w:ascii="Tahoma" w:hAnsi="Tahoma" w:cs="Tahoma"/>
          <w:szCs w:val="24"/>
        </w:rPr>
        <w:t>(a)</w:t>
      </w:r>
      <w:r w:rsidRPr="00C5459B">
        <w:rPr>
          <w:rFonts w:ascii="Tahoma" w:hAnsi="Tahoma" w:cs="Tahoma"/>
          <w:szCs w:val="24"/>
        </w:rPr>
        <w:tab/>
        <w:t xml:space="preserve">the </w:t>
      </w:r>
      <w:r w:rsidR="00D914A2" w:rsidRPr="00D03A25">
        <w:rPr>
          <w:rFonts w:ascii="Tahoma" w:hAnsi="Tahoma" w:cs="Tahoma"/>
          <w:szCs w:val="24"/>
          <w:lang w:val="en-US"/>
        </w:rPr>
        <w:t>Procuring and Disposing Entity</w:t>
      </w:r>
      <w:r w:rsidRPr="00C5459B">
        <w:rPr>
          <w:rFonts w:ascii="Tahoma" w:hAnsi="Tahoma" w:cs="Tahoma"/>
          <w:szCs w:val="24"/>
        </w:rPr>
        <w:t xml:space="preserve"> has requested the Consultant to provide certain consultancy services (hereinafter called the “Services”) as defined herein and attached to this Contract;</w:t>
      </w:r>
    </w:p>
    <w:p w14:paraId="134AFEC0" w14:textId="49EFEFFC" w:rsidR="00C5459B" w:rsidRPr="00C5459B" w:rsidRDefault="00C5459B" w:rsidP="00332B65">
      <w:pPr>
        <w:spacing w:before="120"/>
        <w:ind w:left="567" w:hanging="567"/>
        <w:rPr>
          <w:rFonts w:ascii="Tahoma" w:hAnsi="Tahoma" w:cs="Tahoma"/>
          <w:szCs w:val="24"/>
        </w:rPr>
      </w:pPr>
      <w:r w:rsidRPr="00C5459B">
        <w:rPr>
          <w:rFonts w:ascii="Tahoma" w:hAnsi="Tahoma" w:cs="Tahoma"/>
          <w:szCs w:val="24"/>
        </w:rPr>
        <w:t>(b)</w:t>
      </w:r>
      <w:r w:rsidRPr="00C5459B">
        <w:rPr>
          <w:rFonts w:ascii="Tahoma" w:hAnsi="Tahoma" w:cs="Tahoma"/>
          <w:szCs w:val="24"/>
        </w:rPr>
        <w:tab/>
        <w:t xml:space="preserve">the Consultant having represented to the </w:t>
      </w:r>
      <w:r w:rsidR="00D914A2" w:rsidRPr="00D03A25">
        <w:rPr>
          <w:rFonts w:ascii="Tahoma" w:hAnsi="Tahoma" w:cs="Tahoma"/>
          <w:szCs w:val="24"/>
          <w:lang w:val="en-US"/>
        </w:rPr>
        <w:t>Procuring and Disposing Entity</w:t>
      </w:r>
      <w:r w:rsidR="00D914A2" w:rsidRPr="00C5459B" w:rsidDel="00D914A2">
        <w:rPr>
          <w:rFonts w:ascii="Tahoma" w:hAnsi="Tahoma" w:cs="Tahoma"/>
          <w:szCs w:val="24"/>
        </w:rPr>
        <w:t xml:space="preserve"> </w:t>
      </w:r>
      <w:r w:rsidRPr="00C5459B">
        <w:rPr>
          <w:rFonts w:ascii="Tahoma" w:hAnsi="Tahoma" w:cs="Tahoma"/>
          <w:szCs w:val="24"/>
        </w:rPr>
        <w:t xml:space="preserve"> that it has the required professional skills, personnel and technical resources, has agreed to provide the Services on the terms and conditions set forth in this Contract;</w:t>
      </w:r>
    </w:p>
    <w:p w14:paraId="3F1BC822" w14:textId="373A17DC" w:rsidR="00C5459B" w:rsidRPr="00C5459B" w:rsidRDefault="00C5459B" w:rsidP="00332B65">
      <w:pPr>
        <w:jc w:val="left"/>
        <w:rPr>
          <w:rFonts w:ascii="Tahoma" w:hAnsi="Tahoma" w:cs="Tahoma"/>
          <w:szCs w:val="24"/>
        </w:rPr>
      </w:pPr>
      <w:r w:rsidRPr="00C5459B">
        <w:rPr>
          <w:rFonts w:ascii="Tahoma" w:hAnsi="Tahoma" w:cs="Tahoma"/>
          <w:szCs w:val="24"/>
        </w:rPr>
        <w:t>NOW THEREFORE the parties hereto agree as follows</w:t>
      </w:r>
      <w:r w:rsidR="00282E9E">
        <w:rPr>
          <w:rFonts w:ascii="Tahoma" w:hAnsi="Tahoma" w:cs="Tahoma"/>
          <w:szCs w:val="24"/>
          <w:lang w:val="en-US"/>
        </w:rPr>
        <w:t xml:space="preserve"> - </w:t>
      </w:r>
    </w:p>
    <w:p w14:paraId="27D99A61" w14:textId="77777777" w:rsidR="00C5459B" w:rsidRPr="00C5459B" w:rsidRDefault="00C5459B" w:rsidP="00332B65">
      <w:pPr>
        <w:spacing w:before="120"/>
        <w:ind w:left="567" w:hanging="567"/>
        <w:rPr>
          <w:rFonts w:ascii="Tahoma" w:hAnsi="Tahoma" w:cs="Tahoma"/>
          <w:szCs w:val="24"/>
        </w:rPr>
      </w:pPr>
      <w:r w:rsidRPr="00C5459B">
        <w:rPr>
          <w:rFonts w:ascii="Tahoma" w:hAnsi="Tahoma" w:cs="Tahoma"/>
          <w:szCs w:val="24"/>
        </w:rPr>
        <w:t>1.</w:t>
      </w:r>
      <w:r w:rsidRPr="00C5459B">
        <w:rPr>
          <w:rFonts w:ascii="Tahoma" w:hAnsi="Tahoma" w:cs="Tahoma"/>
          <w:szCs w:val="24"/>
        </w:rPr>
        <w:tab/>
        <w:t>The documents forming the Contract shall be as stated and in the order of priority stated in the General Conditions of Contract.</w:t>
      </w:r>
    </w:p>
    <w:p w14:paraId="62044B1C" w14:textId="14D66F87" w:rsidR="00C5459B" w:rsidRPr="00C5459B" w:rsidRDefault="00C5459B" w:rsidP="00332B65">
      <w:pPr>
        <w:spacing w:before="120"/>
        <w:ind w:left="567" w:hanging="567"/>
        <w:rPr>
          <w:rFonts w:ascii="Tahoma" w:hAnsi="Tahoma" w:cs="Tahoma"/>
          <w:szCs w:val="24"/>
        </w:rPr>
      </w:pPr>
      <w:r w:rsidRPr="00C5459B">
        <w:rPr>
          <w:rFonts w:ascii="Tahoma" w:hAnsi="Tahoma" w:cs="Tahoma"/>
          <w:szCs w:val="24"/>
        </w:rPr>
        <w:t>2.</w:t>
      </w:r>
      <w:r w:rsidRPr="00C5459B">
        <w:rPr>
          <w:rFonts w:ascii="Tahoma" w:hAnsi="Tahoma" w:cs="Tahoma"/>
          <w:szCs w:val="24"/>
        </w:rPr>
        <w:tab/>
        <w:t xml:space="preserve">The mutual rights and obligations of the </w:t>
      </w:r>
      <w:r w:rsidR="00D914A2" w:rsidRPr="00D03A25">
        <w:rPr>
          <w:rFonts w:ascii="Tahoma" w:hAnsi="Tahoma" w:cs="Tahoma"/>
          <w:szCs w:val="24"/>
          <w:lang w:val="en-US"/>
        </w:rPr>
        <w:t>Procuring and Disposing Entity</w:t>
      </w:r>
      <w:r w:rsidRPr="00C5459B">
        <w:rPr>
          <w:rFonts w:ascii="Tahoma" w:hAnsi="Tahoma" w:cs="Tahoma"/>
          <w:szCs w:val="24"/>
        </w:rPr>
        <w:t xml:space="preserve"> and the Consultant shall be as set forth in the Contract, in particular</w:t>
      </w:r>
      <w:r w:rsidR="00282E9E">
        <w:rPr>
          <w:rFonts w:ascii="Tahoma" w:hAnsi="Tahoma" w:cs="Tahoma"/>
          <w:szCs w:val="24"/>
          <w:lang w:val="en-US"/>
        </w:rPr>
        <w:t xml:space="preserve">, - </w:t>
      </w:r>
    </w:p>
    <w:p w14:paraId="59C26323" w14:textId="2CBD30EF" w:rsidR="00C5459B" w:rsidRPr="00C5459B" w:rsidRDefault="00C5459B" w:rsidP="00332B65">
      <w:pPr>
        <w:spacing w:before="60"/>
        <w:ind w:left="1418" w:hanging="851"/>
        <w:rPr>
          <w:rFonts w:ascii="Tahoma" w:hAnsi="Tahoma" w:cs="Tahoma"/>
          <w:szCs w:val="24"/>
        </w:rPr>
      </w:pPr>
      <w:r w:rsidRPr="00C5459B">
        <w:rPr>
          <w:rFonts w:ascii="Tahoma" w:hAnsi="Tahoma" w:cs="Tahoma"/>
          <w:szCs w:val="24"/>
        </w:rPr>
        <w:t>(a)</w:t>
      </w:r>
      <w:r w:rsidRPr="00C5459B">
        <w:rPr>
          <w:rFonts w:ascii="Tahoma" w:hAnsi="Tahoma" w:cs="Tahoma"/>
          <w:szCs w:val="24"/>
        </w:rPr>
        <w:tab/>
      </w:r>
      <w:r w:rsidR="00282E9E">
        <w:rPr>
          <w:rFonts w:ascii="Tahoma" w:hAnsi="Tahoma" w:cs="Tahoma"/>
          <w:szCs w:val="24"/>
          <w:lang w:val="en-US"/>
        </w:rPr>
        <w:t>t</w:t>
      </w:r>
      <w:r w:rsidRPr="00C5459B">
        <w:rPr>
          <w:rFonts w:ascii="Tahoma" w:hAnsi="Tahoma" w:cs="Tahoma"/>
          <w:szCs w:val="24"/>
        </w:rPr>
        <w:t>he Consultant shall carry out the Services in accordance with the provisions of the Contract; and</w:t>
      </w:r>
    </w:p>
    <w:p w14:paraId="11621A1F" w14:textId="01814917" w:rsidR="00C5459B" w:rsidRDefault="00C5459B" w:rsidP="00332B65">
      <w:pPr>
        <w:spacing w:before="60"/>
        <w:ind w:left="1418" w:hanging="851"/>
        <w:rPr>
          <w:rFonts w:ascii="Tahoma" w:hAnsi="Tahoma" w:cs="Tahoma"/>
          <w:szCs w:val="24"/>
        </w:rPr>
      </w:pPr>
      <w:r w:rsidRPr="00C5459B">
        <w:rPr>
          <w:rFonts w:ascii="Tahoma" w:hAnsi="Tahoma" w:cs="Tahoma"/>
          <w:szCs w:val="24"/>
        </w:rPr>
        <w:t>(b)</w:t>
      </w:r>
      <w:r w:rsidRPr="00C5459B">
        <w:rPr>
          <w:rFonts w:ascii="Tahoma" w:hAnsi="Tahoma" w:cs="Tahoma"/>
          <w:szCs w:val="24"/>
        </w:rPr>
        <w:tab/>
        <w:t xml:space="preserve">the </w:t>
      </w:r>
      <w:r w:rsidR="00D914A2" w:rsidRPr="00D03A25">
        <w:rPr>
          <w:rFonts w:ascii="Tahoma" w:hAnsi="Tahoma" w:cs="Tahoma"/>
          <w:szCs w:val="24"/>
          <w:lang w:val="en-US"/>
        </w:rPr>
        <w:t>Procuring and Disposing Entity</w:t>
      </w:r>
      <w:r w:rsidRPr="00C5459B">
        <w:rPr>
          <w:rFonts w:ascii="Tahoma" w:hAnsi="Tahoma" w:cs="Tahoma"/>
          <w:szCs w:val="24"/>
        </w:rPr>
        <w:t xml:space="preserve"> shall pay the Consultant the Contract Price of ___________________</w:t>
      </w:r>
      <w:proofErr w:type="gramStart"/>
      <w:r w:rsidRPr="00C5459B">
        <w:rPr>
          <w:rFonts w:ascii="Tahoma" w:hAnsi="Tahoma" w:cs="Tahoma"/>
          <w:szCs w:val="24"/>
        </w:rPr>
        <w:t>_</w:t>
      </w:r>
      <w:proofErr w:type="gramEnd"/>
      <w:r w:rsidRPr="00C5459B">
        <w:rPr>
          <w:rFonts w:ascii="Tahoma" w:hAnsi="Tahoma" w:cs="Tahoma"/>
          <w:szCs w:val="24"/>
        </w:rPr>
        <w:t xml:space="preserve"> or such other sum as may become payable under the provisions of the Contract, at the times and in the manner prescribed by the Contract.</w:t>
      </w:r>
    </w:p>
    <w:p w14:paraId="4AADF77A" w14:textId="77777777" w:rsidR="009A73C3" w:rsidRPr="00C5459B" w:rsidRDefault="009A73C3" w:rsidP="00332B65">
      <w:pPr>
        <w:spacing w:before="60"/>
        <w:ind w:left="1418" w:hanging="851"/>
        <w:rPr>
          <w:rFonts w:ascii="Tahoma" w:hAnsi="Tahoma" w:cs="Tahoma"/>
          <w:szCs w:val="24"/>
        </w:rPr>
      </w:pPr>
    </w:p>
    <w:p w14:paraId="7B90DA05" w14:textId="77777777" w:rsidR="00C5459B" w:rsidRPr="00C5459B" w:rsidRDefault="00C5459B" w:rsidP="00332B65">
      <w:pPr>
        <w:rPr>
          <w:rFonts w:ascii="Tahoma" w:hAnsi="Tahoma" w:cs="Tahoma"/>
          <w:szCs w:val="24"/>
        </w:rPr>
      </w:pPr>
      <w:r w:rsidRPr="00C5459B">
        <w:rPr>
          <w:rFonts w:ascii="Tahoma" w:hAnsi="Tahoma" w:cs="Tahoma"/>
          <w:szCs w:val="24"/>
        </w:rPr>
        <w:t>IN WITNESS WHEREOF, the Parties hereto have caused this Contract to be signed in their respective names as of the day and year first above written.</w:t>
      </w:r>
    </w:p>
    <w:p w14:paraId="7F08EBF2" w14:textId="77777777" w:rsidR="00C5459B" w:rsidRPr="00C5459B" w:rsidRDefault="00C5459B" w:rsidP="00332B65">
      <w:pPr>
        <w:jc w:val="left"/>
        <w:rPr>
          <w:rFonts w:ascii="Tahoma" w:hAnsi="Tahoma" w:cs="Tahoma"/>
          <w:szCs w:val="24"/>
        </w:rPr>
      </w:pPr>
      <w:r w:rsidRPr="00C5459B">
        <w:rPr>
          <w:rFonts w:ascii="Tahoma" w:hAnsi="Tahoma" w:cs="Tahoma"/>
          <w:szCs w:val="24"/>
        </w:rPr>
        <w:lastRenderedPageBreak/>
        <w:t xml:space="preserve"> </w:t>
      </w:r>
    </w:p>
    <w:p w14:paraId="1450A61E" w14:textId="57DDAFED" w:rsidR="00C5459B" w:rsidRPr="00C5459B" w:rsidRDefault="00D914A2" w:rsidP="00332B65">
      <w:pPr>
        <w:spacing w:before="240"/>
        <w:rPr>
          <w:rFonts w:ascii="Tahoma" w:hAnsi="Tahoma" w:cs="Tahoma"/>
          <w:szCs w:val="24"/>
        </w:rPr>
      </w:pPr>
      <w:r>
        <w:rPr>
          <w:rFonts w:ascii="Tahoma" w:hAnsi="Tahoma" w:cs="Tahoma"/>
          <w:szCs w:val="24"/>
        </w:rPr>
        <w:t>F</w:t>
      </w:r>
      <w:r w:rsidR="00C5459B" w:rsidRPr="00C5459B">
        <w:rPr>
          <w:rFonts w:ascii="Tahoma" w:hAnsi="Tahoma" w:cs="Tahoma"/>
          <w:szCs w:val="24"/>
        </w:rPr>
        <w:t>or the Procuring and Disposing Entity</w:t>
      </w:r>
    </w:p>
    <w:p w14:paraId="75018278" w14:textId="77777777" w:rsidR="00C5459B" w:rsidRPr="00C5459B" w:rsidRDefault="00C5459B" w:rsidP="00332B65">
      <w:pPr>
        <w:jc w:val="left"/>
        <w:rPr>
          <w:rFonts w:ascii="Tahoma" w:hAnsi="Tahoma" w:cs="Tahoma"/>
          <w:szCs w:val="24"/>
        </w:rPr>
      </w:pPr>
      <w:r w:rsidRPr="00C5459B">
        <w:rPr>
          <w:rFonts w:ascii="Tahoma" w:hAnsi="Tahoma" w:cs="Tahoma"/>
          <w:szCs w:val="24"/>
        </w:rPr>
        <w:t>Name ………………………………. …in the capacity of ……………………………….</w:t>
      </w:r>
    </w:p>
    <w:p w14:paraId="55F730ED" w14:textId="77777777" w:rsidR="00C5459B" w:rsidRPr="00C5459B" w:rsidRDefault="00C5459B" w:rsidP="00332B65">
      <w:pPr>
        <w:jc w:val="left"/>
        <w:rPr>
          <w:rFonts w:ascii="Tahoma" w:hAnsi="Tahoma" w:cs="Tahoma"/>
          <w:szCs w:val="24"/>
        </w:rPr>
      </w:pPr>
      <w:r w:rsidRPr="00C5459B">
        <w:rPr>
          <w:rFonts w:ascii="Tahoma" w:hAnsi="Tahoma" w:cs="Tahoma"/>
          <w:szCs w:val="24"/>
        </w:rPr>
        <w:t xml:space="preserve"> </w:t>
      </w:r>
    </w:p>
    <w:p w14:paraId="071CCD57" w14:textId="77777777" w:rsidR="00C5459B" w:rsidRPr="00C5459B" w:rsidRDefault="00C5459B" w:rsidP="00332B65">
      <w:pPr>
        <w:jc w:val="left"/>
        <w:rPr>
          <w:rFonts w:ascii="Tahoma" w:hAnsi="Tahoma" w:cs="Tahoma"/>
          <w:szCs w:val="24"/>
        </w:rPr>
      </w:pPr>
      <w:r w:rsidRPr="00C5459B">
        <w:rPr>
          <w:rFonts w:ascii="Tahoma" w:hAnsi="Tahoma" w:cs="Tahoma"/>
          <w:szCs w:val="24"/>
        </w:rPr>
        <w:t>Signature………………………………</w:t>
      </w:r>
    </w:p>
    <w:p w14:paraId="76FE42E4" w14:textId="77777777" w:rsidR="00C5459B" w:rsidRPr="00C5459B" w:rsidRDefault="00C5459B" w:rsidP="00332B65">
      <w:pPr>
        <w:jc w:val="left"/>
        <w:rPr>
          <w:rFonts w:ascii="Tahoma" w:hAnsi="Tahoma" w:cs="Tahoma"/>
          <w:szCs w:val="24"/>
        </w:rPr>
      </w:pPr>
      <w:r w:rsidRPr="00C5459B">
        <w:rPr>
          <w:rFonts w:ascii="Tahoma" w:hAnsi="Tahoma" w:cs="Tahoma"/>
          <w:szCs w:val="24"/>
        </w:rPr>
        <w:t xml:space="preserve"> </w:t>
      </w:r>
    </w:p>
    <w:p w14:paraId="13591F30" w14:textId="77777777" w:rsidR="00C5459B" w:rsidRPr="00C5459B" w:rsidRDefault="00C5459B" w:rsidP="00332B65">
      <w:pPr>
        <w:jc w:val="left"/>
        <w:rPr>
          <w:rFonts w:ascii="Tahoma" w:hAnsi="Tahoma" w:cs="Tahoma"/>
          <w:szCs w:val="24"/>
        </w:rPr>
      </w:pPr>
      <w:r w:rsidRPr="00C5459B">
        <w:rPr>
          <w:rFonts w:ascii="Tahoma" w:hAnsi="Tahoma" w:cs="Tahoma"/>
          <w:szCs w:val="24"/>
        </w:rPr>
        <w:t>Witness  ……………………</w:t>
      </w:r>
      <w:proofErr w:type="gramStart"/>
      <w:r w:rsidRPr="00C5459B">
        <w:rPr>
          <w:rFonts w:ascii="Tahoma" w:hAnsi="Tahoma" w:cs="Tahoma"/>
          <w:szCs w:val="24"/>
        </w:rPr>
        <w:t>…..</w:t>
      </w:r>
      <w:proofErr w:type="gramEnd"/>
      <w:r w:rsidRPr="00C5459B">
        <w:rPr>
          <w:rFonts w:ascii="Tahoma" w:hAnsi="Tahoma" w:cs="Tahoma"/>
          <w:szCs w:val="24"/>
        </w:rPr>
        <w:t>Signature………………………………….</w:t>
      </w:r>
    </w:p>
    <w:p w14:paraId="5D0E3FBD" w14:textId="77777777" w:rsidR="00C5459B" w:rsidRPr="00C5459B" w:rsidRDefault="00C5459B" w:rsidP="00332B65">
      <w:pPr>
        <w:jc w:val="left"/>
        <w:rPr>
          <w:rFonts w:ascii="Tahoma" w:hAnsi="Tahoma" w:cs="Tahoma"/>
          <w:szCs w:val="24"/>
        </w:rPr>
      </w:pPr>
      <w:r w:rsidRPr="00C5459B">
        <w:rPr>
          <w:rFonts w:ascii="Tahoma" w:hAnsi="Tahoma" w:cs="Tahoma"/>
          <w:szCs w:val="24"/>
        </w:rPr>
        <w:t xml:space="preserve"> </w:t>
      </w:r>
    </w:p>
    <w:p w14:paraId="2E772ED5" w14:textId="77777777" w:rsidR="00C5459B" w:rsidRPr="00C5459B" w:rsidRDefault="00C5459B" w:rsidP="00332B65">
      <w:pPr>
        <w:jc w:val="left"/>
        <w:rPr>
          <w:rFonts w:ascii="Tahoma" w:hAnsi="Tahoma" w:cs="Tahoma"/>
          <w:szCs w:val="24"/>
        </w:rPr>
      </w:pPr>
      <w:r w:rsidRPr="00C5459B">
        <w:rPr>
          <w:rFonts w:ascii="Tahoma" w:hAnsi="Tahoma" w:cs="Tahoma"/>
          <w:szCs w:val="24"/>
        </w:rPr>
        <w:t>For and on behalf of the Consultant</w:t>
      </w:r>
    </w:p>
    <w:p w14:paraId="2D4C73A7" w14:textId="77777777" w:rsidR="00C5459B" w:rsidRPr="00C5459B" w:rsidRDefault="00C5459B" w:rsidP="00332B65">
      <w:pPr>
        <w:jc w:val="left"/>
        <w:rPr>
          <w:rFonts w:ascii="Tahoma" w:hAnsi="Tahoma" w:cs="Tahoma"/>
          <w:szCs w:val="24"/>
        </w:rPr>
      </w:pPr>
      <w:r w:rsidRPr="00C5459B">
        <w:rPr>
          <w:rFonts w:ascii="Tahoma" w:hAnsi="Tahoma" w:cs="Tahoma"/>
          <w:szCs w:val="24"/>
        </w:rPr>
        <w:t xml:space="preserve"> </w:t>
      </w:r>
    </w:p>
    <w:p w14:paraId="68FD9213" w14:textId="77777777" w:rsidR="00C5459B" w:rsidRPr="00C5459B" w:rsidRDefault="00C5459B" w:rsidP="00332B65">
      <w:pPr>
        <w:jc w:val="left"/>
        <w:rPr>
          <w:rFonts w:ascii="Tahoma" w:hAnsi="Tahoma" w:cs="Tahoma"/>
          <w:szCs w:val="24"/>
        </w:rPr>
      </w:pPr>
      <w:r w:rsidRPr="00C5459B">
        <w:rPr>
          <w:rFonts w:ascii="Tahoma" w:hAnsi="Tahoma" w:cs="Tahoma"/>
          <w:szCs w:val="24"/>
        </w:rPr>
        <w:t>Name ……………………………….</w:t>
      </w:r>
      <w:proofErr w:type="gramStart"/>
      <w:r w:rsidRPr="00C5459B">
        <w:rPr>
          <w:rFonts w:ascii="Tahoma" w:hAnsi="Tahoma" w:cs="Tahoma"/>
          <w:szCs w:val="24"/>
        </w:rPr>
        <w:t xml:space="preserve"> ..</w:t>
      </w:r>
      <w:proofErr w:type="gramEnd"/>
      <w:r w:rsidRPr="00C5459B">
        <w:rPr>
          <w:rFonts w:ascii="Tahoma" w:hAnsi="Tahoma" w:cs="Tahoma"/>
          <w:szCs w:val="24"/>
        </w:rPr>
        <w:tab/>
        <w:t>in the capacity of ……………………………….</w:t>
      </w:r>
    </w:p>
    <w:p w14:paraId="62D9DCE2" w14:textId="77777777" w:rsidR="00C5459B" w:rsidRPr="00C5459B" w:rsidRDefault="00C5459B" w:rsidP="00332B65">
      <w:pPr>
        <w:jc w:val="left"/>
        <w:rPr>
          <w:rFonts w:ascii="Tahoma" w:hAnsi="Tahoma" w:cs="Tahoma"/>
          <w:szCs w:val="24"/>
        </w:rPr>
      </w:pPr>
      <w:r w:rsidRPr="00C5459B">
        <w:rPr>
          <w:rFonts w:ascii="Tahoma" w:hAnsi="Tahoma" w:cs="Tahoma"/>
          <w:szCs w:val="24"/>
        </w:rPr>
        <w:t xml:space="preserve"> </w:t>
      </w:r>
    </w:p>
    <w:p w14:paraId="5AFBBF37" w14:textId="77777777" w:rsidR="00C5459B" w:rsidRPr="00C5459B" w:rsidRDefault="00C5459B" w:rsidP="00332B65">
      <w:pPr>
        <w:jc w:val="left"/>
        <w:rPr>
          <w:rFonts w:ascii="Tahoma" w:hAnsi="Tahoma" w:cs="Tahoma"/>
          <w:szCs w:val="24"/>
        </w:rPr>
      </w:pPr>
      <w:r w:rsidRPr="00C5459B">
        <w:rPr>
          <w:rFonts w:ascii="Tahoma" w:hAnsi="Tahoma" w:cs="Tahoma"/>
          <w:szCs w:val="24"/>
        </w:rPr>
        <w:t>Signature………………………………</w:t>
      </w:r>
    </w:p>
    <w:p w14:paraId="06E37727" w14:textId="77777777" w:rsidR="00C5459B" w:rsidRPr="00C5459B" w:rsidRDefault="00C5459B" w:rsidP="00332B65">
      <w:pPr>
        <w:jc w:val="left"/>
        <w:rPr>
          <w:rFonts w:ascii="Tahoma" w:hAnsi="Tahoma" w:cs="Tahoma"/>
          <w:szCs w:val="24"/>
        </w:rPr>
      </w:pPr>
      <w:r w:rsidRPr="00C5459B">
        <w:rPr>
          <w:rFonts w:ascii="Tahoma" w:hAnsi="Tahoma" w:cs="Tahoma"/>
          <w:szCs w:val="24"/>
        </w:rPr>
        <w:t xml:space="preserve"> </w:t>
      </w:r>
    </w:p>
    <w:p w14:paraId="5F5EC24C" w14:textId="77777777" w:rsidR="00C5459B" w:rsidRPr="00C5459B" w:rsidRDefault="00C5459B" w:rsidP="00332B65">
      <w:pPr>
        <w:jc w:val="left"/>
        <w:rPr>
          <w:rFonts w:ascii="Tahoma" w:hAnsi="Tahoma" w:cs="Tahoma"/>
          <w:szCs w:val="24"/>
        </w:rPr>
      </w:pPr>
      <w:r w:rsidRPr="00C5459B">
        <w:rPr>
          <w:rFonts w:ascii="Tahoma" w:hAnsi="Tahoma" w:cs="Tahoma"/>
          <w:szCs w:val="24"/>
        </w:rPr>
        <w:t>Witness ……………………………Signature</w:t>
      </w:r>
    </w:p>
    <w:p w14:paraId="4B860C09" w14:textId="6EB2F641" w:rsidR="002624AA" w:rsidRDefault="00C5459B" w:rsidP="00332B65">
      <w:pPr>
        <w:jc w:val="left"/>
        <w:rPr>
          <w:rFonts w:ascii="Tahoma" w:hAnsi="Tahoma" w:cs="Tahoma"/>
          <w:i/>
          <w:szCs w:val="24"/>
        </w:rPr>
      </w:pPr>
      <w:r w:rsidRPr="00C5459B">
        <w:rPr>
          <w:rFonts w:ascii="Tahoma" w:hAnsi="Tahoma" w:cs="Tahoma"/>
          <w:i/>
          <w:szCs w:val="24"/>
        </w:rPr>
        <w:t xml:space="preserve">Note to </w:t>
      </w:r>
      <w:r w:rsidR="005022DC">
        <w:rPr>
          <w:rFonts w:ascii="Tahoma" w:hAnsi="Tahoma" w:cs="Tahoma"/>
          <w:i/>
          <w:szCs w:val="24"/>
        </w:rPr>
        <w:t>Bidder</w:t>
      </w:r>
      <w:r w:rsidRPr="00C5459B">
        <w:rPr>
          <w:rFonts w:ascii="Tahoma" w:hAnsi="Tahoma" w:cs="Tahoma"/>
          <w:i/>
          <w:szCs w:val="24"/>
        </w:rPr>
        <w:t>s: The Advance Payment Security should be on the letterhead of the issuing Bank and should be signed by a person with the proper authority to sign documents that are binding on the Bank.</w:t>
      </w:r>
    </w:p>
    <w:p w14:paraId="5BF7A3F9" w14:textId="77777777" w:rsidR="00282E9E" w:rsidRDefault="00282E9E" w:rsidP="00332B65">
      <w:pPr>
        <w:jc w:val="center"/>
        <w:rPr>
          <w:rFonts w:ascii="Tahoma" w:hAnsi="Tahoma" w:cs="Tahoma"/>
          <w:b/>
          <w:bCs/>
          <w:szCs w:val="24"/>
        </w:rPr>
      </w:pPr>
    </w:p>
    <w:p w14:paraId="13A9D9EA" w14:textId="77777777" w:rsidR="00282E9E" w:rsidRDefault="00282E9E" w:rsidP="00332B65">
      <w:pPr>
        <w:jc w:val="center"/>
        <w:rPr>
          <w:rFonts w:ascii="Tahoma" w:hAnsi="Tahoma" w:cs="Tahoma"/>
          <w:b/>
          <w:bCs/>
          <w:szCs w:val="24"/>
        </w:rPr>
      </w:pPr>
    </w:p>
    <w:p w14:paraId="3D501301" w14:textId="465A5CE0" w:rsidR="00C5459B" w:rsidRPr="00C5459B" w:rsidRDefault="002624AA" w:rsidP="00332B65">
      <w:pPr>
        <w:jc w:val="center"/>
        <w:rPr>
          <w:rFonts w:ascii="Tahoma" w:hAnsi="Tahoma" w:cs="Tahoma"/>
          <w:i/>
          <w:szCs w:val="24"/>
        </w:rPr>
      </w:pPr>
      <w:r w:rsidRPr="00C5459B">
        <w:rPr>
          <w:rFonts w:ascii="Tahoma" w:hAnsi="Tahoma" w:cs="Tahoma"/>
          <w:b/>
          <w:bCs/>
          <w:szCs w:val="24"/>
        </w:rPr>
        <w:t>Advance Payment Security</w:t>
      </w:r>
    </w:p>
    <w:p w14:paraId="183CA04B" w14:textId="77777777" w:rsidR="00C5459B" w:rsidRPr="00C5459B" w:rsidRDefault="00C5459B" w:rsidP="00332B65">
      <w:pPr>
        <w:spacing w:before="60"/>
        <w:ind w:left="1260"/>
        <w:jc w:val="center"/>
        <w:rPr>
          <w:rFonts w:ascii="Tahoma" w:hAnsi="Tahoma" w:cs="Tahoma"/>
          <w:szCs w:val="24"/>
        </w:rPr>
      </w:pPr>
      <w:r w:rsidRPr="00C5459B">
        <w:rPr>
          <w:rFonts w:ascii="Tahoma" w:hAnsi="Tahoma" w:cs="Tahoma"/>
          <w:szCs w:val="24"/>
        </w:rPr>
        <w:t xml:space="preserve">Date: </w:t>
      </w:r>
      <w:r w:rsidRPr="00C5459B">
        <w:rPr>
          <w:rFonts w:ascii="Tahoma" w:hAnsi="Tahoma" w:cs="Tahoma"/>
          <w:b/>
          <w:szCs w:val="24"/>
        </w:rPr>
        <w:t>[insert date (as day, month, and year) of Advance Payment Security]</w:t>
      </w:r>
    </w:p>
    <w:p w14:paraId="68DE2A1F" w14:textId="77777777" w:rsidR="00C5459B" w:rsidRPr="00C5459B" w:rsidRDefault="00C5459B" w:rsidP="00332B65">
      <w:pPr>
        <w:spacing w:before="60"/>
        <w:ind w:left="1260"/>
        <w:jc w:val="right"/>
        <w:rPr>
          <w:rFonts w:ascii="Tahoma" w:hAnsi="Tahoma" w:cs="Tahoma"/>
          <w:szCs w:val="24"/>
        </w:rPr>
      </w:pPr>
      <w:r w:rsidRPr="00C5459B">
        <w:rPr>
          <w:rFonts w:ascii="Tahoma" w:hAnsi="Tahoma" w:cs="Tahoma"/>
          <w:szCs w:val="24"/>
        </w:rPr>
        <w:t xml:space="preserve">Procurement Reference No.: </w:t>
      </w:r>
      <w:r w:rsidRPr="00C5459B">
        <w:rPr>
          <w:rFonts w:ascii="Tahoma" w:hAnsi="Tahoma" w:cs="Tahoma"/>
          <w:b/>
          <w:szCs w:val="24"/>
        </w:rPr>
        <w:t>[insert Procurement Reference number]</w:t>
      </w:r>
    </w:p>
    <w:p w14:paraId="2E02CF0A" w14:textId="77777777" w:rsidR="00C5459B" w:rsidRPr="00C5459B" w:rsidRDefault="00C5459B" w:rsidP="00332B65">
      <w:pPr>
        <w:spacing w:before="60"/>
        <w:jc w:val="left"/>
        <w:rPr>
          <w:rFonts w:ascii="Tahoma" w:hAnsi="Tahoma" w:cs="Tahoma"/>
          <w:szCs w:val="24"/>
        </w:rPr>
      </w:pPr>
      <w:r w:rsidRPr="00C5459B">
        <w:rPr>
          <w:rFonts w:ascii="Tahoma" w:hAnsi="Tahoma" w:cs="Tahoma"/>
          <w:szCs w:val="24"/>
        </w:rPr>
        <w:t xml:space="preserve">To: </w:t>
      </w:r>
      <w:r w:rsidRPr="00C5459B">
        <w:rPr>
          <w:rFonts w:ascii="Tahoma" w:hAnsi="Tahoma" w:cs="Tahoma"/>
          <w:szCs w:val="24"/>
        </w:rPr>
        <w:tab/>
      </w:r>
      <w:r w:rsidRPr="00C5459B">
        <w:rPr>
          <w:rFonts w:ascii="Tahoma" w:hAnsi="Tahoma" w:cs="Tahoma"/>
          <w:b/>
          <w:szCs w:val="24"/>
        </w:rPr>
        <w:t>[insert complete name of Client]</w:t>
      </w:r>
    </w:p>
    <w:p w14:paraId="3CCD7C10" w14:textId="629E1B24" w:rsidR="00C5459B" w:rsidRDefault="00C5459B" w:rsidP="009A73C3">
      <w:pPr>
        <w:spacing w:before="60"/>
        <w:rPr>
          <w:rFonts w:ascii="Tahoma" w:hAnsi="Tahoma" w:cs="Tahoma"/>
          <w:szCs w:val="24"/>
        </w:rPr>
      </w:pPr>
      <w:r w:rsidRPr="00C5459B">
        <w:rPr>
          <w:rFonts w:ascii="Tahoma" w:hAnsi="Tahoma" w:cs="Tahoma"/>
          <w:szCs w:val="24"/>
        </w:rPr>
        <w:t xml:space="preserve">In accordance with the payment provision included in the Contract, in relation to advance payments, </w:t>
      </w:r>
      <w:r w:rsidRPr="00C5459B">
        <w:rPr>
          <w:rFonts w:ascii="Tahoma" w:hAnsi="Tahoma" w:cs="Tahoma"/>
          <w:b/>
          <w:szCs w:val="24"/>
        </w:rPr>
        <w:t>[insert complete name of Consultant]</w:t>
      </w:r>
      <w:r w:rsidRPr="00C5459B">
        <w:rPr>
          <w:rFonts w:ascii="Tahoma" w:hAnsi="Tahoma" w:cs="Tahoma"/>
          <w:szCs w:val="24"/>
        </w:rPr>
        <w:t xml:space="preserve"> (hereinafter called the </w:t>
      </w:r>
      <w:r w:rsidR="00D914A2">
        <w:rPr>
          <w:rFonts w:ascii="Tahoma" w:hAnsi="Tahoma" w:cs="Tahoma"/>
          <w:szCs w:val="24"/>
        </w:rPr>
        <w:t>“</w:t>
      </w:r>
      <w:r w:rsidRPr="00C5459B">
        <w:rPr>
          <w:rFonts w:ascii="Tahoma" w:hAnsi="Tahoma" w:cs="Tahoma"/>
          <w:szCs w:val="24"/>
        </w:rPr>
        <w:t xml:space="preserve">Consultant”) shall deposit with the Client a security consisting of </w:t>
      </w:r>
      <w:r w:rsidRPr="00C5459B">
        <w:rPr>
          <w:rFonts w:ascii="Tahoma" w:hAnsi="Tahoma" w:cs="Tahoma"/>
          <w:b/>
          <w:szCs w:val="24"/>
        </w:rPr>
        <w:t>[indicate type of security]</w:t>
      </w:r>
      <w:r w:rsidRPr="00C5459B">
        <w:rPr>
          <w:rFonts w:ascii="Tahoma" w:hAnsi="Tahoma" w:cs="Tahoma"/>
          <w:szCs w:val="24"/>
        </w:rPr>
        <w:t xml:space="preserve">, to guarantee its proper and faithful performance of the obligations imposed by said Clause of the Contract, in the amount of </w:t>
      </w:r>
      <w:r w:rsidRPr="00C5459B">
        <w:rPr>
          <w:rFonts w:ascii="Tahoma" w:hAnsi="Tahoma" w:cs="Tahoma"/>
          <w:b/>
          <w:szCs w:val="24"/>
        </w:rPr>
        <w:t>[insert currency and amount of guarantee in words and figures]</w:t>
      </w:r>
      <w:r w:rsidRPr="00C5459B">
        <w:rPr>
          <w:rFonts w:ascii="Tahoma" w:hAnsi="Tahoma" w:cs="Tahoma"/>
          <w:szCs w:val="24"/>
        </w:rPr>
        <w:t>.</w:t>
      </w:r>
    </w:p>
    <w:p w14:paraId="626F0970" w14:textId="77777777" w:rsidR="009A73C3" w:rsidRPr="00C5459B" w:rsidRDefault="009A73C3" w:rsidP="009A73C3">
      <w:pPr>
        <w:spacing w:before="60"/>
        <w:rPr>
          <w:rFonts w:ascii="Tahoma" w:hAnsi="Tahoma" w:cs="Tahoma"/>
          <w:szCs w:val="24"/>
        </w:rPr>
      </w:pPr>
    </w:p>
    <w:p w14:paraId="321D4BF4" w14:textId="668413E9" w:rsidR="00C5459B" w:rsidRDefault="00C5459B" w:rsidP="009A73C3">
      <w:pPr>
        <w:spacing w:before="60"/>
        <w:rPr>
          <w:rFonts w:ascii="Tahoma" w:hAnsi="Tahoma" w:cs="Tahoma"/>
          <w:szCs w:val="24"/>
        </w:rPr>
      </w:pPr>
      <w:r w:rsidRPr="00C5459B">
        <w:rPr>
          <w:rFonts w:ascii="Tahoma" w:hAnsi="Tahoma" w:cs="Tahoma"/>
          <w:szCs w:val="24"/>
        </w:rPr>
        <w:t xml:space="preserve">We, the undersigned </w:t>
      </w:r>
      <w:r w:rsidRPr="00C5459B">
        <w:rPr>
          <w:rFonts w:ascii="Tahoma" w:hAnsi="Tahoma" w:cs="Tahoma"/>
          <w:b/>
          <w:szCs w:val="24"/>
        </w:rPr>
        <w:t>[insert complete name of Guarantor]</w:t>
      </w:r>
      <w:r w:rsidRPr="00C5459B">
        <w:rPr>
          <w:rFonts w:ascii="Tahoma" w:hAnsi="Tahoma" w:cs="Tahoma"/>
          <w:szCs w:val="24"/>
        </w:rPr>
        <w:t xml:space="preserve">, legally domiciled in </w:t>
      </w:r>
      <w:r w:rsidRPr="00C5459B">
        <w:rPr>
          <w:rFonts w:ascii="Tahoma" w:hAnsi="Tahoma" w:cs="Tahoma"/>
          <w:b/>
          <w:szCs w:val="24"/>
        </w:rPr>
        <w:t>[insert full address of Guarantor]</w:t>
      </w:r>
      <w:r w:rsidRPr="00C5459B">
        <w:rPr>
          <w:rFonts w:ascii="Tahoma" w:hAnsi="Tahoma" w:cs="Tahoma"/>
          <w:szCs w:val="24"/>
        </w:rPr>
        <w:t xml:space="preserve"> (hereinafter the </w:t>
      </w:r>
      <w:r w:rsidR="00D914A2">
        <w:rPr>
          <w:rFonts w:ascii="Tahoma" w:hAnsi="Tahoma" w:cs="Tahoma"/>
          <w:szCs w:val="24"/>
        </w:rPr>
        <w:t>“</w:t>
      </w:r>
      <w:r w:rsidRPr="00C5459B">
        <w:rPr>
          <w:rFonts w:ascii="Tahoma" w:hAnsi="Tahoma" w:cs="Tahoma"/>
          <w:szCs w:val="24"/>
        </w:rPr>
        <w:t xml:space="preserve">Guarantor”), as instructed by the Consultant, agree unconditionally and irrevocably to guarantee as primary obligor and not as surety merely, the payment to the Client on its first demand without whatsoever right of objection on our part and without its first claim to the Consultant, in the amount not exceeding </w:t>
      </w:r>
      <w:r w:rsidRPr="00C5459B">
        <w:rPr>
          <w:rFonts w:ascii="Tahoma" w:hAnsi="Tahoma" w:cs="Tahoma"/>
          <w:b/>
          <w:szCs w:val="24"/>
        </w:rPr>
        <w:t>[insert currency and amount of guarantee in words and figures]</w:t>
      </w:r>
      <w:r w:rsidRPr="00C5459B">
        <w:rPr>
          <w:rFonts w:ascii="Tahoma" w:hAnsi="Tahoma" w:cs="Tahoma"/>
          <w:szCs w:val="24"/>
        </w:rPr>
        <w:t>.</w:t>
      </w:r>
    </w:p>
    <w:p w14:paraId="5910E62F" w14:textId="77777777" w:rsidR="009A73C3" w:rsidRPr="00C5459B" w:rsidRDefault="009A73C3" w:rsidP="009A73C3">
      <w:pPr>
        <w:spacing w:before="60"/>
        <w:rPr>
          <w:rFonts w:ascii="Tahoma" w:hAnsi="Tahoma" w:cs="Tahoma"/>
          <w:szCs w:val="24"/>
        </w:rPr>
      </w:pPr>
    </w:p>
    <w:p w14:paraId="28F796D3" w14:textId="785B6CFE" w:rsidR="00C5459B" w:rsidRDefault="00C5459B" w:rsidP="009A73C3">
      <w:pPr>
        <w:spacing w:before="60"/>
        <w:rPr>
          <w:rFonts w:ascii="Tahoma" w:hAnsi="Tahoma" w:cs="Tahoma"/>
          <w:szCs w:val="24"/>
        </w:rPr>
      </w:pPr>
      <w:r w:rsidRPr="00C5459B">
        <w:rPr>
          <w:rFonts w:ascii="Tahoma" w:hAnsi="Tahoma" w:cs="Tahoma"/>
          <w:szCs w:val="24"/>
        </w:rPr>
        <w:t xml:space="preserve">This security shall remain valid and in full effect from the date of the advance payment received by the Consultant under the Contract until </w:t>
      </w:r>
      <w:r w:rsidRPr="00C5459B">
        <w:rPr>
          <w:rFonts w:ascii="Tahoma" w:hAnsi="Tahoma" w:cs="Tahoma"/>
          <w:b/>
          <w:szCs w:val="24"/>
        </w:rPr>
        <w:t>[insert day and month]</w:t>
      </w:r>
      <w:r w:rsidRPr="00C5459B">
        <w:rPr>
          <w:rFonts w:ascii="Tahoma" w:hAnsi="Tahoma" w:cs="Tahoma"/>
          <w:i/>
          <w:szCs w:val="24"/>
        </w:rPr>
        <w:t xml:space="preserve">, </w:t>
      </w:r>
      <w:r w:rsidRPr="00C5459B">
        <w:rPr>
          <w:rFonts w:ascii="Tahoma" w:hAnsi="Tahoma" w:cs="Tahoma"/>
          <w:b/>
          <w:szCs w:val="24"/>
        </w:rPr>
        <w:t>[insert year]</w:t>
      </w:r>
      <w:r w:rsidRPr="00C5459B">
        <w:rPr>
          <w:rFonts w:ascii="Tahoma" w:hAnsi="Tahoma" w:cs="Tahoma"/>
          <w:szCs w:val="24"/>
        </w:rPr>
        <w:t>.</w:t>
      </w:r>
    </w:p>
    <w:p w14:paraId="667136E5" w14:textId="77777777" w:rsidR="009A73C3" w:rsidRPr="00C5459B" w:rsidRDefault="009A73C3" w:rsidP="009A73C3">
      <w:pPr>
        <w:spacing w:before="60"/>
        <w:rPr>
          <w:rFonts w:ascii="Tahoma" w:hAnsi="Tahoma" w:cs="Tahoma"/>
          <w:szCs w:val="24"/>
        </w:rPr>
      </w:pPr>
    </w:p>
    <w:p w14:paraId="3D61E58F" w14:textId="77777777" w:rsidR="00C5459B" w:rsidRPr="00C5459B" w:rsidRDefault="00C5459B" w:rsidP="009A73C3">
      <w:pPr>
        <w:spacing w:before="60"/>
        <w:rPr>
          <w:rFonts w:ascii="Tahoma" w:hAnsi="Tahoma" w:cs="Tahoma"/>
          <w:color w:val="000000"/>
          <w:szCs w:val="24"/>
        </w:rPr>
      </w:pPr>
      <w:r w:rsidRPr="00C5459B">
        <w:rPr>
          <w:rFonts w:ascii="Tahoma" w:hAnsi="Tahoma" w:cs="Tahoma"/>
          <w:color w:val="000000"/>
          <w:szCs w:val="24"/>
        </w:rPr>
        <w:t>This guarantee is subject to the Uniform Rules for Demand Guarantees, ICC Publication No. 758.</w:t>
      </w:r>
    </w:p>
    <w:p w14:paraId="6FB06EAC" w14:textId="77777777" w:rsidR="00C5459B" w:rsidRPr="00C5459B" w:rsidRDefault="00C5459B" w:rsidP="009A73C3">
      <w:pPr>
        <w:spacing w:before="60"/>
        <w:rPr>
          <w:rFonts w:ascii="Tahoma" w:hAnsi="Tahoma" w:cs="Tahoma"/>
          <w:szCs w:val="24"/>
        </w:rPr>
      </w:pPr>
      <w:r w:rsidRPr="00C5459B">
        <w:rPr>
          <w:rFonts w:ascii="Tahoma" w:hAnsi="Tahoma" w:cs="Tahoma"/>
          <w:szCs w:val="24"/>
        </w:rPr>
        <w:t xml:space="preserve"> </w:t>
      </w:r>
    </w:p>
    <w:p w14:paraId="5E92A083" w14:textId="77777777" w:rsidR="00C5459B" w:rsidRPr="00C5459B" w:rsidRDefault="00C5459B" w:rsidP="009A73C3">
      <w:pPr>
        <w:spacing w:before="60"/>
        <w:rPr>
          <w:rFonts w:ascii="Tahoma" w:hAnsi="Tahoma" w:cs="Tahoma"/>
          <w:szCs w:val="24"/>
        </w:rPr>
      </w:pPr>
      <w:r w:rsidRPr="00C5459B">
        <w:rPr>
          <w:rFonts w:ascii="Tahoma" w:hAnsi="Tahoma" w:cs="Tahoma"/>
          <w:szCs w:val="24"/>
        </w:rPr>
        <w:t xml:space="preserve">Name: </w:t>
      </w:r>
      <w:r w:rsidRPr="00C5459B">
        <w:rPr>
          <w:rFonts w:ascii="Tahoma" w:hAnsi="Tahoma" w:cs="Tahoma"/>
          <w:b/>
          <w:szCs w:val="24"/>
        </w:rPr>
        <w:t>[insert complete name of person signing the Security]</w:t>
      </w:r>
    </w:p>
    <w:p w14:paraId="3A24AE50" w14:textId="77777777" w:rsidR="00C5459B" w:rsidRPr="00C5459B" w:rsidRDefault="00C5459B" w:rsidP="009A73C3">
      <w:pPr>
        <w:spacing w:before="60"/>
        <w:rPr>
          <w:rFonts w:ascii="Tahoma" w:hAnsi="Tahoma" w:cs="Tahoma"/>
          <w:szCs w:val="24"/>
        </w:rPr>
      </w:pPr>
      <w:r w:rsidRPr="00C5459B">
        <w:rPr>
          <w:rFonts w:ascii="Tahoma" w:hAnsi="Tahoma" w:cs="Tahoma"/>
          <w:szCs w:val="24"/>
        </w:rPr>
        <w:t xml:space="preserve">In the capacity of </w:t>
      </w:r>
      <w:r w:rsidRPr="00C5459B">
        <w:rPr>
          <w:rFonts w:ascii="Tahoma" w:hAnsi="Tahoma" w:cs="Tahoma"/>
          <w:b/>
          <w:szCs w:val="24"/>
        </w:rPr>
        <w:t>[insert legal capacity of person signing the Security]</w:t>
      </w:r>
      <w:r w:rsidRPr="00C5459B">
        <w:rPr>
          <w:rFonts w:ascii="Tahoma" w:hAnsi="Tahoma" w:cs="Tahoma"/>
          <w:szCs w:val="24"/>
        </w:rPr>
        <w:t xml:space="preserve"> </w:t>
      </w:r>
    </w:p>
    <w:p w14:paraId="2C3FFC0B" w14:textId="77777777" w:rsidR="00C5459B" w:rsidRPr="00C5459B" w:rsidRDefault="00C5459B" w:rsidP="009A73C3">
      <w:pPr>
        <w:spacing w:before="60"/>
        <w:rPr>
          <w:rFonts w:ascii="Tahoma" w:hAnsi="Tahoma" w:cs="Tahoma"/>
          <w:szCs w:val="24"/>
        </w:rPr>
      </w:pPr>
      <w:r w:rsidRPr="00C5459B">
        <w:rPr>
          <w:rFonts w:ascii="Tahoma" w:hAnsi="Tahoma" w:cs="Tahoma"/>
          <w:szCs w:val="24"/>
        </w:rPr>
        <w:t xml:space="preserve"> </w:t>
      </w:r>
    </w:p>
    <w:p w14:paraId="2DB508B1" w14:textId="77777777" w:rsidR="00C5459B" w:rsidRPr="00C5459B" w:rsidRDefault="00C5459B" w:rsidP="009A73C3">
      <w:pPr>
        <w:spacing w:before="60"/>
        <w:rPr>
          <w:rFonts w:ascii="Tahoma" w:hAnsi="Tahoma" w:cs="Tahoma"/>
          <w:szCs w:val="24"/>
        </w:rPr>
      </w:pPr>
      <w:r w:rsidRPr="00C5459B">
        <w:rPr>
          <w:rFonts w:ascii="Tahoma" w:hAnsi="Tahoma" w:cs="Tahoma"/>
          <w:szCs w:val="24"/>
        </w:rPr>
        <w:t xml:space="preserve">Signed: </w:t>
      </w:r>
      <w:r w:rsidRPr="00C5459B">
        <w:rPr>
          <w:rFonts w:ascii="Tahoma" w:hAnsi="Tahoma" w:cs="Tahoma"/>
          <w:b/>
          <w:szCs w:val="24"/>
        </w:rPr>
        <w:t>[signature of person whose name and capacity are shown above]</w:t>
      </w:r>
    </w:p>
    <w:p w14:paraId="151B27D9" w14:textId="77777777" w:rsidR="00C5459B" w:rsidRPr="00C5459B" w:rsidRDefault="00C5459B" w:rsidP="009A73C3">
      <w:pPr>
        <w:spacing w:before="60"/>
        <w:rPr>
          <w:rFonts w:ascii="Tahoma" w:hAnsi="Tahoma" w:cs="Tahoma"/>
          <w:szCs w:val="24"/>
        </w:rPr>
      </w:pPr>
      <w:r w:rsidRPr="00C5459B">
        <w:rPr>
          <w:rFonts w:ascii="Tahoma" w:hAnsi="Tahoma" w:cs="Tahoma"/>
          <w:szCs w:val="24"/>
        </w:rPr>
        <w:t xml:space="preserve">Duly authorised to sign the Security for and on behalf of: </w:t>
      </w:r>
      <w:r w:rsidRPr="00C5459B">
        <w:rPr>
          <w:rFonts w:ascii="Tahoma" w:hAnsi="Tahoma" w:cs="Tahoma"/>
          <w:b/>
          <w:szCs w:val="24"/>
        </w:rPr>
        <w:t>[insert complete name of the Bank]</w:t>
      </w:r>
    </w:p>
    <w:p w14:paraId="4DD4767D" w14:textId="77777777" w:rsidR="00C5459B" w:rsidRPr="00C5459B" w:rsidRDefault="00C5459B" w:rsidP="009A73C3">
      <w:pPr>
        <w:spacing w:before="60"/>
        <w:rPr>
          <w:rFonts w:ascii="Tahoma" w:hAnsi="Tahoma" w:cs="Tahoma"/>
          <w:szCs w:val="24"/>
        </w:rPr>
      </w:pPr>
      <w:r w:rsidRPr="00C5459B">
        <w:rPr>
          <w:rFonts w:ascii="Tahoma" w:hAnsi="Tahoma" w:cs="Tahoma"/>
          <w:szCs w:val="24"/>
        </w:rPr>
        <w:t xml:space="preserve">Dated on ____________ day of __________________, _______ </w:t>
      </w:r>
      <w:r w:rsidRPr="00C5459B">
        <w:rPr>
          <w:rFonts w:ascii="Tahoma" w:hAnsi="Tahoma" w:cs="Tahoma"/>
          <w:b/>
          <w:szCs w:val="24"/>
        </w:rPr>
        <w:t>[insert date of signing]</w:t>
      </w:r>
    </w:p>
    <w:p w14:paraId="6AD27E43" w14:textId="77777777" w:rsidR="00C5459B" w:rsidRPr="00C5459B" w:rsidRDefault="00C5459B" w:rsidP="009A73C3">
      <w:pPr>
        <w:spacing w:before="60"/>
        <w:rPr>
          <w:rFonts w:ascii="Tahoma" w:hAnsi="Tahoma" w:cs="Tahoma"/>
          <w:szCs w:val="24"/>
        </w:rPr>
      </w:pPr>
      <w:r w:rsidRPr="00C5459B">
        <w:rPr>
          <w:rFonts w:ascii="Tahoma" w:hAnsi="Tahoma" w:cs="Tahoma"/>
          <w:szCs w:val="24"/>
        </w:rPr>
        <w:t xml:space="preserve"> </w:t>
      </w:r>
    </w:p>
    <w:p w14:paraId="2842BCEA" w14:textId="77777777" w:rsidR="00C5459B" w:rsidRPr="00C5459B" w:rsidRDefault="00C5459B" w:rsidP="00332B65">
      <w:pPr>
        <w:spacing w:before="60"/>
        <w:jc w:val="left"/>
        <w:rPr>
          <w:rFonts w:ascii="Tahoma" w:hAnsi="Tahoma" w:cs="Tahoma"/>
          <w:szCs w:val="24"/>
        </w:rPr>
      </w:pPr>
      <w:r w:rsidRPr="00C5459B">
        <w:rPr>
          <w:rFonts w:ascii="Tahoma" w:hAnsi="Tahoma" w:cs="Tahoma"/>
          <w:szCs w:val="24"/>
        </w:rPr>
        <w:t xml:space="preserve"> </w:t>
      </w:r>
    </w:p>
    <w:p w14:paraId="23561821" w14:textId="77777777" w:rsidR="00C5459B" w:rsidRPr="00C5459B" w:rsidRDefault="00C5459B" w:rsidP="00332B65">
      <w:pPr>
        <w:spacing w:before="60"/>
        <w:jc w:val="left"/>
        <w:rPr>
          <w:rFonts w:ascii="Tahoma" w:hAnsi="Tahoma" w:cs="Tahoma"/>
          <w:szCs w:val="24"/>
        </w:rPr>
      </w:pPr>
      <w:r w:rsidRPr="00C5459B">
        <w:rPr>
          <w:rFonts w:ascii="Tahoma" w:hAnsi="Tahoma" w:cs="Tahoma"/>
          <w:szCs w:val="24"/>
        </w:rPr>
        <w:t xml:space="preserve"> </w:t>
      </w:r>
    </w:p>
    <w:p w14:paraId="411479B2" w14:textId="43418669" w:rsidR="00213E66" w:rsidRPr="006979B9" w:rsidRDefault="00C5459B" w:rsidP="00332B65">
      <w:pPr>
        <w:spacing w:before="60"/>
        <w:jc w:val="left"/>
        <w:rPr>
          <w:rFonts w:ascii="Tahoma" w:hAnsi="Tahoma" w:cs="Tahoma"/>
          <w:szCs w:val="24"/>
        </w:rPr>
      </w:pPr>
      <w:r w:rsidRPr="00C5459B">
        <w:rPr>
          <w:rFonts w:ascii="Tahoma" w:hAnsi="Tahoma" w:cs="Tahoma"/>
          <w:szCs w:val="24"/>
        </w:rPr>
        <w:t xml:space="preserve"> </w:t>
      </w:r>
    </w:p>
    <w:sectPr w:rsidR="00213E66" w:rsidRPr="006979B9" w:rsidSect="00E7645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E9E9B" w14:textId="77777777" w:rsidR="00A85775" w:rsidRDefault="00A85775" w:rsidP="00D30622">
      <w:r>
        <w:separator/>
      </w:r>
    </w:p>
  </w:endnote>
  <w:endnote w:type="continuationSeparator" w:id="0">
    <w:p w14:paraId="7CA4CC3D" w14:textId="77777777" w:rsidR="00A85775" w:rsidRDefault="00A85775" w:rsidP="00D30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AE025" w14:textId="77777777" w:rsidR="000366F9" w:rsidRPr="00E8024A" w:rsidRDefault="000366F9" w:rsidP="00D67536">
    <w:pPr>
      <w:pStyle w:val="Header"/>
      <w:pBdr>
        <w:between w:val="single" w:sz="4" w:space="1" w:color="4F81BD"/>
      </w:pBdr>
      <w:spacing w:line="276" w:lineRule="auto"/>
      <w:jc w:val="center"/>
      <w:rPr>
        <w:rFonts w:ascii="Cambria" w:hAnsi="Cambria"/>
      </w:rPr>
    </w:pPr>
    <w:r w:rsidRPr="00E8024A">
      <w:rPr>
        <w:rFonts w:ascii="Cambria" w:hAnsi="Cambria"/>
      </w:rPr>
      <w:t>[Type the document title]</w:t>
    </w:r>
  </w:p>
  <w:p w14:paraId="07F5E43B" w14:textId="77777777" w:rsidR="000366F9" w:rsidRPr="00E8024A" w:rsidRDefault="000366F9" w:rsidP="00D67536">
    <w:pPr>
      <w:pStyle w:val="Header"/>
      <w:pBdr>
        <w:between w:val="single" w:sz="4" w:space="1" w:color="4F81BD"/>
      </w:pBdr>
      <w:spacing w:line="276" w:lineRule="auto"/>
      <w:jc w:val="center"/>
      <w:rPr>
        <w:rFonts w:ascii="Cambria" w:hAnsi="Cambria"/>
      </w:rPr>
    </w:pPr>
    <w:r>
      <w:rPr>
        <w:rFonts w:ascii="Cambria" w:hAnsi="Cambria"/>
      </w:rPr>
      <w:t>[Type</w:t>
    </w:r>
    <w:r w:rsidRPr="00E8024A">
      <w:rPr>
        <w:rFonts w:ascii="Cambria" w:hAnsi="Cambria"/>
      </w:rPr>
      <w:t xml:space="preserve"> the date]</w:t>
    </w:r>
  </w:p>
  <w:p w14:paraId="7F4162E1" w14:textId="77777777" w:rsidR="000366F9" w:rsidRDefault="00036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C3C8E" w14:textId="77777777" w:rsidR="000366F9" w:rsidRPr="006C685A" w:rsidRDefault="000366F9" w:rsidP="006C685A">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6BE1" w14:textId="77777777" w:rsidR="000366F9" w:rsidRPr="006C685A" w:rsidRDefault="000366F9" w:rsidP="006C685A">
    <w:pPr>
      <w:pStyle w:val="Footer"/>
      <w:rPr>
        <w:rStyle w:val="PageNumbe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1D079" w14:textId="77777777" w:rsidR="000366F9" w:rsidRPr="006C685A" w:rsidRDefault="000366F9" w:rsidP="006C685A">
    <w:pPr>
      <w:pStyle w:val="Footer"/>
      <w:rPr>
        <w:rStyle w:val="PageNumbe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rPr>
      <w:alias w:val="Title"/>
      <w:id w:val="179466069"/>
      <w:placeholder>
        <w:docPart w:val="44FE161EA01CFD4FA96D95304182EB02"/>
      </w:placeholder>
      <w:showingPlcHdr/>
      <w:dataBinding w:prefixMappings="xmlns:ns0='http://schemas.openxmlformats.org/package/2006/metadata/core-properties' xmlns:ns1='http://purl.org/dc/elements/1.1/'" w:xpath="/ns0:coreProperties[1]/ns1:title[1]" w:storeItemID="{6C3C8BC8-F283-45AE-878A-BAB7291924A1}"/>
      <w:text/>
    </w:sdtPr>
    <w:sdtContent>
      <w:p w14:paraId="6A97BAF2" w14:textId="77777777" w:rsidR="00113216" w:rsidRPr="00E8024A" w:rsidRDefault="00113216" w:rsidP="00304BE4">
        <w:pPr>
          <w:pStyle w:val="Header"/>
          <w:pBdr>
            <w:between w:val="single" w:sz="4" w:space="1" w:color="4F81BD" w:themeColor="accent1"/>
          </w:pBdr>
          <w:spacing w:line="276" w:lineRule="auto"/>
          <w:jc w:val="center"/>
          <w:rPr>
            <w:rFonts w:ascii="Cambria" w:hAnsi="Cambria"/>
          </w:rPr>
        </w:pPr>
        <w:r w:rsidRPr="00E8024A">
          <w:rPr>
            <w:rFonts w:ascii="Cambria" w:hAnsi="Cambria"/>
          </w:rPr>
          <w:t>[Type the document title]</w:t>
        </w:r>
      </w:p>
    </w:sdtContent>
  </w:sdt>
  <w:sdt>
    <w:sdtPr>
      <w:rPr>
        <w:rFonts w:ascii="Cambria" w:hAnsi="Cambria"/>
      </w:rPr>
      <w:alias w:val="Date"/>
      <w:id w:val="179466070"/>
      <w:placeholder>
        <w:docPart w:val="3755789E29C07249A9A42E3295965694"/>
      </w:placeholder>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p w14:paraId="59EBC81B" w14:textId="77777777" w:rsidR="00113216" w:rsidRPr="00E8024A" w:rsidRDefault="00113216" w:rsidP="00304BE4">
        <w:pPr>
          <w:pStyle w:val="Header"/>
          <w:pBdr>
            <w:between w:val="single" w:sz="4" w:space="1" w:color="4F81BD" w:themeColor="accent1"/>
          </w:pBdr>
          <w:spacing w:line="276" w:lineRule="auto"/>
          <w:jc w:val="center"/>
          <w:rPr>
            <w:rFonts w:ascii="Cambria" w:hAnsi="Cambria"/>
          </w:rPr>
        </w:pPr>
        <w:r>
          <w:rPr>
            <w:rFonts w:ascii="Cambria" w:hAnsi="Cambria"/>
          </w:rPr>
          <w:t>[Type</w:t>
        </w:r>
        <w:r w:rsidRPr="00E8024A">
          <w:rPr>
            <w:rFonts w:ascii="Cambria" w:hAnsi="Cambria"/>
          </w:rPr>
          <w:t xml:space="preserve"> the date]</w:t>
        </w:r>
      </w:p>
    </w:sdtContent>
  </w:sdt>
  <w:p w14:paraId="35870C43" w14:textId="77777777" w:rsidR="00113216" w:rsidRDefault="0011321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96A7D" w14:textId="625F3AC1" w:rsidR="00113216" w:rsidRDefault="00113216" w:rsidP="005448C1">
    <w:pPr>
      <w:pStyle w:val="Header"/>
      <w:pBdr>
        <w:between w:val="single" w:sz="4" w:space="1" w:color="4F81BD"/>
      </w:pBdr>
      <w:spacing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85032" w14:textId="77777777" w:rsidR="00A85775" w:rsidRDefault="00A85775" w:rsidP="00D30622">
      <w:r>
        <w:separator/>
      </w:r>
    </w:p>
  </w:footnote>
  <w:footnote w:type="continuationSeparator" w:id="0">
    <w:p w14:paraId="149F353B" w14:textId="77777777" w:rsidR="00A85775" w:rsidRDefault="00A85775" w:rsidP="00D30622">
      <w:r>
        <w:continuationSeparator/>
      </w:r>
    </w:p>
  </w:footnote>
  <w:footnote w:id="1">
    <w:p w14:paraId="7DDBD809" w14:textId="77777777" w:rsidR="008D35B7" w:rsidRPr="00635F98" w:rsidRDefault="008D35B7" w:rsidP="008D35B7">
      <w:pPr>
        <w:pStyle w:val="FootnoteText"/>
        <w:rPr>
          <w:rFonts w:ascii="Tahoma" w:hAnsi="Tahoma" w:cs="Tahoma"/>
        </w:rPr>
      </w:pPr>
      <w:r w:rsidRPr="00635F98">
        <w:rPr>
          <w:rStyle w:val="FootnoteReference"/>
          <w:rFonts w:ascii="Tahoma" w:hAnsi="Tahoma" w:cs="Tahoma"/>
        </w:rPr>
        <w:footnoteRef/>
      </w:r>
      <w:r w:rsidRPr="00635F98">
        <w:rPr>
          <w:rFonts w:ascii="Tahoma" w:hAnsi="Tahoma" w:cs="Tahoma"/>
        </w:rPr>
        <w:t xml:space="preserve"> In the case of the Bid submitted by a Joint Venture specify the name of the Joint Venture as Bidder. In the event that the Bidder is a joint venture, each reference to “Bidder” in the Beneficial Ownership Disclosure Form (including this Introduction thereto) shall be read to refer to the joint venture member.</w:t>
      </w:r>
    </w:p>
  </w:footnote>
  <w:footnote w:id="2">
    <w:p w14:paraId="75FBC03C" w14:textId="77777777" w:rsidR="008D35B7" w:rsidRPr="00635F98" w:rsidRDefault="008D35B7" w:rsidP="008D35B7">
      <w:pPr>
        <w:pStyle w:val="FootnoteText"/>
        <w:rPr>
          <w:rFonts w:ascii="Tahoma" w:hAnsi="Tahoma" w:cs="Tahoma"/>
        </w:rPr>
      </w:pPr>
      <w:r w:rsidRPr="00635F98">
        <w:rPr>
          <w:rStyle w:val="FootnoteReference"/>
          <w:rFonts w:ascii="Tahoma" w:hAnsi="Tahoma" w:cs="Tahoma"/>
        </w:rPr>
        <w:footnoteRef/>
      </w:r>
      <w:r w:rsidRPr="00635F98">
        <w:rPr>
          <w:rFonts w:ascii="Tahoma" w:hAnsi="Tahoma" w:cs="Tahoma"/>
        </w:rPr>
        <w:t xml:space="preserve"> Person signing the Bid shall have the power of attorney given by the Bidder. The power of attorney shall be attached with the Bid Schedules.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65E63" w14:textId="3252410C" w:rsidR="00064E79" w:rsidRPr="00F159B6" w:rsidRDefault="00064E79" w:rsidP="00064E79">
    <w:pPr>
      <w:tabs>
        <w:tab w:val="center" w:pos="4513"/>
        <w:tab w:val="right" w:pos="9026"/>
      </w:tabs>
      <w:rPr>
        <w:rFonts w:ascii="Tahoma" w:eastAsia="Calibri" w:hAnsi="Tahoma" w:cs="Tahoma"/>
        <w:b/>
        <w:noProof/>
        <w:szCs w:val="24"/>
        <w:lang w:eastAsia="en-US"/>
      </w:rPr>
    </w:pPr>
    <w:bookmarkStart w:id="103" w:name="_Hlk118645106"/>
    <w:bookmarkStart w:id="104" w:name="_Hlk118860780"/>
    <w:r w:rsidRPr="004117D2">
      <w:rPr>
        <w:rFonts w:ascii="Tahoma" w:eastAsia="Calibri" w:hAnsi="Tahoma" w:cs="Tahoma"/>
        <w:b/>
        <w:noProof/>
        <w:szCs w:val="24"/>
        <w:lang w:eastAsia="en-US"/>
      </w:rPr>
      <w:drawing>
        <wp:inline distT="0" distB="0" distL="0" distR="0" wp14:anchorId="7D50D41D" wp14:editId="2911F56A">
          <wp:extent cx="1079500" cy="457200"/>
          <wp:effectExtent l="0" t="0" r="6350" b="0"/>
          <wp:docPr id="89918125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7200"/>
                  </a:xfrm>
                  <a:prstGeom prst="rect">
                    <a:avLst/>
                  </a:prstGeom>
                  <a:noFill/>
                  <a:ln>
                    <a:noFill/>
                  </a:ln>
                </pic:spPr>
              </pic:pic>
            </a:graphicData>
          </a:graphic>
        </wp:inline>
      </w:drawing>
    </w:r>
    <w:r>
      <w:rPr>
        <w:rFonts w:ascii="Tahoma" w:eastAsia="Calibri" w:hAnsi="Tahoma" w:cs="Tahoma"/>
        <w:b/>
        <w:bCs/>
        <w:szCs w:val="24"/>
        <w:lang w:eastAsia="en-US"/>
      </w:rPr>
      <w:t xml:space="preserve"> </w:t>
    </w:r>
    <w:r w:rsidRPr="004117D2">
      <w:rPr>
        <w:rFonts w:ascii="Tahoma" w:eastAsia="Calibri" w:hAnsi="Tahoma" w:cs="Tahoma"/>
        <w:b/>
        <w:bCs/>
        <w:szCs w:val="24"/>
        <w:lang w:eastAsia="en-US"/>
      </w:rPr>
      <w:t xml:space="preserve">Standard </w:t>
    </w:r>
    <w:r>
      <w:rPr>
        <w:rFonts w:ascii="Tahoma" w:eastAsia="Calibri" w:hAnsi="Tahoma" w:cs="Tahoma"/>
        <w:b/>
        <w:bCs/>
        <w:szCs w:val="24"/>
        <w:lang w:eastAsia="en-US"/>
      </w:rPr>
      <w:t>Bid</w:t>
    </w:r>
    <w:r w:rsidRPr="004117D2">
      <w:rPr>
        <w:rFonts w:ascii="Tahoma" w:eastAsia="Calibri" w:hAnsi="Tahoma" w:cs="Tahoma"/>
        <w:b/>
        <w:bCs/>
        <w:szCs w:val="24"/>
        <w:lang w:eastAsia="en-US"/>
      </w:rPr>
      <w:t xml:space="preserve">ding Document for </w:t>
    </w:r>
    <w:bookmarkEnd w:id="103"/>
    <w:r>
      <w:rPr>
        <w:rFonts w:ascii="Tahoma" w:eastAsia="Calibri" w:hAnsi="Tahoma" w:cs="Tahoma"/>
        <w:b/>
        <w:bCs/>
        <w:szCs w:val="24"/>
        <w:lang w:eastAsia="en-US"/>
      </w:rPr>
      <w:t>Complex Time Based Request for Proposal</w:t>
    </w:r>
  </w:p>
  <w:bookmarkEnd w:id="104"/>
  <w:p w14:paraId="57280105" w14:textId="77777777" w:rsidR="00064E79" w:rsidRDefault="00064E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0319" w14:textId="73FCB7B2" w:rsidR="000366F9" w:rsidRDefault="000366F9">
    <w:pPr>
      <w:pStyle w:val="Header"/>
      <w:pBdr>
        <w:bottom w:val="double" w:sz="6" w:space="1" w:color="auto"/>
      </w:pBdr>
      <w:tabs>
        <w:tab w:val="clear" w:pos="4320"/>
        <w:tab w:val="clear" w:pos="8640"/>
        <w:tab w:val="right" w:pos="9029"/>
      </w:tabs>
      <w:rPr>
        <w:b/>
        <w:sz w:val="28"/>
      </w:rPr>
    </w:pPr>
    <w:r>
      <w:rPr>
        <w:rStyle w:val="PageNumber"/>
        <w:b/>
        <w:sz w:val="28"/>
      </w:rPr>
      <w:t xml:space="preserve">Section 4 </w:t>
    </w:r>
    <w:r>
      <w:rPr>
        <w:rStyle w:val="PageNumber"/>
        <w:b/>
        <w:sz w:val="28"/>
      </w:rPr>
      <w:tab/>
    </w:r>
    <w:r>
      <w:rPr>
        <w:rStyle w:val="PageNumber"/>
        <w:b/>
        <w:sz w:val="28"/>
      </w:rPr>
      <w:tab/>
    </w:r>
    <w:r>
      <w:rPr>
        <w:rStyle w:val="PageNumber"/>
        <w:b/>
        <w:sz w:val="28"/>
      </w:rPr>
      <w:tab/>
    </w:r>
    <w:r>
      <w:rPr>
        <w:rStyle w:val="PageNumber"/>
        <w:b/>
        <w:sz w:val="28"/>
      </w:rPr>
      <w:tab/>
    </w:r>
    <w:r>
      <w:rPr>
        <w:rStyle w:val="PageNumber"/>
        <w:b/>
        <w:sz w:val="28"/>
      </w:rPr>
      <w:tab/>
    </w:r>
    <w:r w:rsidR="005022DC">
      <w:rPr>
        <w:rStyle w:val="PageNumber"/>
        <w:b/>
        <w:sz w:val="28"/>
      </w:rPr>
      <w:t>Bid</w:t>
    </w:r>
    <w:r>
      <w:rPr>
        <w:rStyle w:val="PageNumber"/>
        <w:b/>
        <w:sz w:val="28"/>
      </w:rPr>
      <w:t xml:space="preserve">ding Forms </w:t>
    </w:r>
  </w:p>
  <w:p w14:paraId="397498C5" w14:textId="77777777" w:rsidR="000366F9" w:rsidRDefault="000366F9">
    <w:pPr>
      <w:pStyle w:val="Header"/>
      <w:pBdr>
        <w:bottom w:val="double" w:sz="6" w:space="1" w:color="auto"/>
      </w:pBdr>
      <w:tabs>
        <w:tab w:val="clear" w:pos="4320"/>
        <w:tab w:val="clear" w:pos="8640"/>
        <w:tab w:val="right" w:pos="9029"/>
      </w:tabs>
      <w:rPr>
        <w:sz w:val="8"/>
      </w:rPr>
    </w:pPr>
  </w:p>
  <w:p w14:paraId="49158A5E" w14:textId="77777777" w:rsidR="000366F9" w:rsidRDefault="000366F9">
    <w:pPr>
      <w:pStyle w:val="Header"/>
      <w:rPr>
        <w:sz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D6066" w14:textId="412010A4" w:rsidR="000366F9" w:rsidRDefault="000366F9">
    <w:pPr>
      <w:pStyle w:val="Header"/>
      <w:pBdr>
        <w:bottom w:val="double" w:sz="6" w:space="1" w:color="auto"/>
      </w:pBdr>
      <w:tabs>
        <w:tab w:val="clear" w:pos="4320"/>
        <w:tab w:val="clear" w:pos="8640"/>
        <w:tab w:val="right" w:pos="9029"/>
      </w:tabs>
      <w:rPr>
        <w:b/>
        <w:sz w:val="28"/>
      </w:rPr>
    </w:pPr>
    <w:r>
      <w:rPr>
        <w:rStyle w:val="PageNumber"/>
        <w:b/>
        <w:sz w:val="28"/>
      </w:rPr>
      <w:t xml:space="preserve">Section 4 </w:t>
    </w:r>
    <w:r>
      <w:rPr>
        <w:rStyle w:val="PageNumber"/>
        <w:b/>
        <w:sz w:val="28"/>
      </w:rPr>
      <w:tab/>
    </w:r>
    <w:r w:rsidR="005022DC">
      <w:rPr>
        <w:rStyle w:val="PageNumber"/>
        <w:b/>
        <w:sz w:val="28"/>
      </w:rPr>
      <w:t>Bid</w:t>
    </w:r>
    <w:r>
      <w:rPr>
        <w:rStyle w:val="PageNumber"/>
        <w:b/>
        <w:sz w:val="28"/>
      </w:rPr>
      <w:t xml:space="preserve">ding Forms </w:t>
    </w:r>
  </w:p>
  <w:p w14:paraId="7CB80690" w14:textId="77777777" w:rsidR="000366F9" w:rsidRDefault="000366F9">
    <w:pPr>
      <w:pStyle w:val="Header"/>
      <w:pBdr>
        <w:bottom w:val="double" w:sz="6" w:space="1" w:color="auto"/>
      </w:pBdr>
      <w:tabs>
        <w:tab w:val="clear" w:pos="4320"/>
        <w:tab w:val="clear" w:pos="8640"/>
        <w:tab w:val="right" w:pos="9029"/>
      </w:tabs>
      <w:rPr>
        <w:sz w:val="8"/>
      </w:rPr>
    </w:pPr>
  </w:p>
  <w:p w14:paraId="3AE0B687" w14:textId="77777777" w:rsidR="000366F9" w:rsidRDefault="000366F9">
    <w:pPr>
      <w:pStyle w:val="Header"/>
      <w:rPr>
        <w:sz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BEDA0" w14:textId="062B297D" w:rsidR="000366F9" w:rsidRDefault="000366F9">
    <w:pPr>
      <w:pStyle w:val="Header"/>
      <w:pBdr>
        <w:bottom w:val="double" w:sz="6" w:space="1" w:color="auto"/>
      </w:pBdr>
      <w:tabs>
        <w:tab w:val="clear" w:pos="4320"/>
        <w:tab w:val="clear" w:pos="8640"/>
        <w:tab w:val="right" w:pos="9029"/>
      </w:tabs>
      <w:rPr>
        <w:b/>
        <w:sz w:val="28"/>
      </w:rPr>
    </w:pPr>
    <w:r>
      <w:rPr>
        <w:rStyle w:val="PageNumber"/>
        <w:b/>
        <w:sz w:val="28"/>
      </w:rPr>
      <w:t xml:space="preserve">Section 4 </w:t>
    </w:r>
    <w:r>
      <w:rPr>
        <w:rStyle w:val="PageNumber"/>
        <w:b/>
        <w:sz w:val="28"/>
      </w:rPr>
      <w:tab/>
    </w:r>
    <w:r>
      <w:rPr>
        <w:rStyle w:val="PageNumber"/>
        <w:b/>
        <w:sz w:val="28"/>
      </w:rPr>
      <w:tab/>
    </w:r>
    <w:r>
      <w:rPr>
        <w:rStyle w:val="PageNumber"/>
        <w:b/>
        <w:sz w:val="28"/>
      </w:rPr>
      <w:tab/>
    </w:r>
    <w:r>
      <w:rPr>
        <w:rStyle w:val="PageNumber"/>
        <w:b/>
        <w:sz w:val="28"/>
      </w:rPr>
      <w:tab/>
    </w:r>
    <w:r>
      <w:rPr>
        <w:rStyle w:val="PageNumber"/>
        <w:b/>
        <w:sz w:val="28"/>
      </w:rPr>
      <w:tab/>
    </w:r>
    <w:r w:rsidR="005022DC">
      <w:rPr>
        <w:rStyle w:val="PageNumber"/>
        <w:b/>
        <w:sz w:val="28"/>
      </w:rPr>
      <w:t>Bid</w:t>
    </w:r>
    <w:r>
      <w:rPr>
        <w:rStyle w:val="PageNumber"/>
        <w:b/>
        <w:sz w:val="28"/>
      </w:rPr>
      <w:t xml:space="preserve">ding Forms </w:t>
    </w:r>
  </w:p>
  <w:p w14:paraId="6EB7FF8B" w14:textId="77777777" w:rsidR="000366F9" w:rsidRDefault="000366F9">
    <w:pPr>
      <w:pStyle w:val="Header"/>
      <w:pBdr>
        <w:bottom w:val="double" w:sz="6" w:space="1" w:color="auto"/>
      </w:pBdr>
      <w:tabs>
        <w:tab w:val="clear" w:pos="4320"/>
        <w:tab w:val="clear" w:pos="8640"/>
        <w:tab w:val="right" w:pos="9029"/>
      </w:tabs>
      <w:rPr>
        <w:sz w:val="8"/>
      </w:rPr>
    </w:pPr>
  </w:p>
  <w:p w14:paraId="23D37168" w14:textId="77777777" w:rsidR="000366F9" w:rsidRDefault="000366F9">
    <w:pPr>
      <w:pStyle w:val="Header"/>
      <w:rPr>
        <w:sz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A529C" w14:textId="40E365F2" w:rsidR="00A56364" w:rsidRPr="00A56364" w:rsidRDefault="00A56364" w:rsidP="00A56364">
    <w:pPr>
      <w:pStyle w:val="Header"/>
      <w:pBdr>
        <w:bottom w:val="double" w:sz="4" w:space="1" w:color="auto"/>
      </w:pBdr>
      <w:tabs>
        <w:tab w:val="left" w:pos="1701"/>
        <w:tab w:val="left" w:pos="2835"/>
        <w:tab w:val="right" w:pos="9720"/>
      </w:tabs>
      <w:spacing w:before="120" w:after="120"/>
      <w:jc w:val="left"/>
      <w:rPr>
        <w:rFonts w:ascii="Times New Roman Bold" w:hAnsi="Times New Roman Bold"/>
        <w:b/>
      </w:rPr>
    </w:pPr>
    <w:r>
      <w:rPr>
        <w:rFonts w:ascii="Times New Roman Bold" w:hAnsi="Times New Roman Bold"/>
        <w:b/>
      </w:rPr>
      <w:t>Section 1</w:t>
    </w:r>
    <w:r>
      <w:rPr>
        <w:rFonts w:ascii="Times New Roman Bold" w:hAnsi="Times New Roman Bold"/>
        <w:b/>
      </w:rPr>
      <w:tab/>
      <w:t xml:space="preserve">Instructions to </w:t>
    </w:r>
    <w:r w:rsidR="005022DC">
      <w:rPr>
        <w:rFonts w:ascii="Times New Roman Bold" w:hAnsi="Times New Roman Bold"/>
        <w:b/>
      </w:rPr>
      <w:t>Bidder</w:t>
    </w:r>
    <w:r>
      <w:rPr>
        <w:rFonts w:ascii="Times New Roman Bold" w:hAnsi="Times New Roman Bold"/>
        <w:b/>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6CE6"/>
    <w:multiLevelType w:val="hybridMultilevel"/>
    <w:tmpl w:val="1F844D1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4956DAD"/>
    <w:multiLevelType w:val="singleLevel"/>
    <w:tmpl w:val="4544B116"/>
    <w:lvl w:ilvl="0">
      <w:start w:val="1"/>
      <w:numFmt w:val="lowerLetter"/>
      <w:lvlText w:val="%1)"/>
      <w:lvlJc w:val="left"/>
      <w:pPr>
        <w:tabs>
          <w:tab w:val="num" w:pos="360"/>
        </w:tabs>
        <w:ind w:left="357" w:hanging="357"/>
      </w:pPr>
    </w:lvl>
  </w:abstractNum>
  <w:abstractNum w:abstractNumId="2" w15:restartNumberingAfterBreak="0">
    <w:nsid w:val="051B0726"/>
    <w:multiLevelType w:val="hybridMultilevel"/>
    <w:tmpl w:val="F522CC88"/>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 w15:restartNumberingAfterBreak="0">
    <w:nsid w:val="0C735362"/>
    <w:multiLevelType w:val="hybridMultilevel"/>
    <w:tmpl w:val="4E28CED8"/>
    <w:lvl w:ilvl="0" w:tplc="27BA9852">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4" w15:restartNumberingAfterBreak="0">
    <w:nsid w:val="0F9325D2"/>
    <w:multiLevelType w:val="hybridMultilevel"/>
    <w:tmpl w:val="36CEE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165DCA"/>
    <w:multiLevelType w:val="hybridMultilevel"/>
    <w:tmpl w:val="E848A81A"/>
    <w:lvl w:ilvl="0" w:tplc="9594B2AC">
      <w:start w:val="15"/>
      <w:numFmt w:val="decimal"/>
      <w:lvlText w:val="%1"/>
      <w:lvlJc w:val="left"/>
      <w:pPr>
        <w:ind w:left="889" w:hanging="360"/>
      </w:pPr>
      <w:rPr>
        <w:rFonts w:hint="default"/>
      </w:rPr>
    </w:lvl>
    <w:lvl w:ilvl="1" w:tplc="04090019" w:tentative="1">
      <w:start w:val="1"/>
      <w:numFmt w:val="lowerLetter"/>
      <w:lvlText w:val="%2."/>
      <w:lvlJc w:val="left"/>
      <w:pPr>
        <w:ind w:left="1609" w:hanging="360"/>
      </w:pPr>
    </w:lvl>
    <w:lvl w:ilvl="2" w:tplc="0409001B" w:tentative="1">
      <w:start w:val="1"/>
      <w:numFmt w:val="lowerRoman"/>
      <w:lvlText w:val="%3."/>
      <w:lvlJc w:val="right"/>
      <w:pPr>
        <w:ind w:left="2329" w:hanging="180"/>
      </w:pPr>
    </w:lvl>
    <w:lvl w:ilvl="3" w:tplc="0409000F" w:tentative="1">
      <w:start w:val="1"/>
      <w:numFmt w:val="decimal"/>
      <w:lvlText w:val="%4."/>
      <w:lvlJc w:val="left"/>
      <w:pPr>
        <w:ind w:left="3049" w:hanging="360"/>
      </w:pPr>
    </w:lvl>
    <w:lvl w:ilvl="4" w:tplc="04090019" w:tentative="1">
      <w:start w:val="1"/>
      <w:numFmt w:val="lowerLetter"/>
      <w:lvlText w:val="%5."/>
      <w:lvlJc w:val="left"/>
      <w:pPr>
        <w:ind w:left="3769" w:hanging="360"/>
      </w:pPr>
    </w:lvl>
    <w:lvl w:ilvl="5" w:tplc="0409001B" w:tentative="1">
      <w:start w:val="1"/>
      <w:numFmt w:val="lowerRoman"/>
      <w:lvlText w:val="%6."/>
      <w:lvlJc w:val="right"/>
      <w:pPr>
        <w:ind w:left="4489" w:hanging="180"/>
      </w:pPr>
    </w:lvl>
    <w:lvl w:ilvl="6" w:tplc="0409000F" w:tentative="1">
      <w:start w:val="1"/>
      <w:numFmt w:val="decimal"/>
      <w:lvlText w:val="%7."/>
      <w:lvlJc w:val="left"/>
      <w:pPr>
        <w:ind w:left="5209" w:hanging="360"/>
      </w:pPr>
    </w:lvl>
    <w:lvl w:ilvl="7" w:tplc="04090019" w:tentative="1">
      <w:start w:val="1"/>
      <w:numFmt w:val="lowerLetter"/>
      <w:lvlText w:val="%8."/>
      <w:lvlJc w:val="left"/>
      <w:pPr>
        <w:ind w:left="5929" w:hanging="360"/>
      </w:pPr>
    </w:lvl>
    <w:lvl w:ilvl="8" w:tplc="0409001B" w:tentative="1">
      <w:start w:val="1"/>
      <w:numFmt w:val="lowerRoman"/>
      <w:lvlText w:val="%9."/>
      <w:lvlJc w:val="right"/>
      <w:pPr>
        <w:ind w:left="6649" w:hanging="180"/>
      </w:pPr>
    </w:lvl>
  </w:abstractNum>
  <w:abstractNum w:abstractNumId="6" w15:restartNumberingAfterBreak="0">
    <w:nsid w:val="10A94C35"/>
    <w:multiLevelType w:val="hybridMultilevel"/>
    <w:tmpl w:val="A8BCCFF4"/>
    <w:lvl w:ilvl="0" w:tplc="9D78A91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E21910"/>
    <w:multiLevelType w:val="multilevel"/>
    <w:tmpl w:val="5824B72C"/>
    <w:lvl w:ilvl="0">
      <w:start w:val="1"/>
      <w:numFmt w:val="bullet"/>
      <w:lvlText w:val=""/>
      <w:lvlJc w:val="left"/>
      <w:pPr>
        <w:tabs>
          <w:tab w:val="num" w:pos="432"/>
        </w:tabs>
        <w:ind w:left="432" w:hanging="432"/>
      </w:pPr>
      <w:rPr>
        <w:rFonts w:ascii="Symbol" w:hAnsi="Symbo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232652"/>
    <w:multiLevelType w:val="multilevel"/>
    <w:tmpl w:val="5824B72C"/>
    <w:lvl w:ilvl="0">
      <w:start w:val="1"/>
      <w:numFmt w:val="bullet"/>
      <w:lvlText w:val=""/>
      <w:lvlJc w:val="left"/>
      <w:pPr>
        <w:tabs>
          <w:tab w:val="num" w:pos="432"/>
        </w:tabs>
        <w:ind w:left="432" w:hanging="432"/>
      </w:pPr>
      <w:rPr>
        <w:rFonts w:ascii="Symbol" w:hAnsi="Symbo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pStyle w:val="Heading3"/>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9321E2"/>
    <w:multiLevelType w:val="singleLevel"/>
    <w:tmpl w:val="0C0A4EAE"/>
    <w:lvl w:ilvl="0">
      <w:start w:val="1"/>
      <w:numFmt w:val="lowerLetter"/>
      <w:lvlText w:val="(%1)"/>
      <w:legacy w:legacy="1" w:legacySpace="120" w:legacyIndent="360"/>
      <w:lvlJc w:val="left"/>
      <w:pPr>
        <w:ind w:left="360" w:hanging="360"/>
      </w:pPr>
    </w:lvl>
  </w:abstractNum>
  <w:abstractNum w:abstractNumId="10" w15:restartNumberingAfterBreak="0">
    <w:nsid w:val="228A2ED3"/>
    <w:multiLevelType w:val="multilevel"/>
    <w:tmpl w:val="5824B72C"/>
    <w:lvl w:ilvl="0">
      <w:start w:val="1"/>
      <w:numFmt w:val="bullet"/>
      <w:lvlText w:val=""/>
      <w:lvlJc w:val="left"/>
      <w:pPr>
        <w:tabs>
          <w:tab w:val="num" w:pos="432"/>
        </w:tabs>
        <w:ind w:left="432" w:hanging="432"/>
      </w:pPr>
      <w:rPr>
        <w:rFonts w:ascii="Symbol" w:hAnsi="Symbo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B35D22"/>
    <w:multiLevelType w:val="hybridMultilevel"/>
    <w:tmpl w:val="3670DEE2"/>
    <w:lvl w:ilvl="0" w:tplc="E2E27336">
      <w:start w:val="1"/>
      <w:numFmt w:val="lowerRoman"/>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E361D"/>
    <w:multiLevelType w:val="multilevel"/>
    <w:tmpl w:val="23DE361D"/>
    <w:lvl w:ilvl="0">
      <w:start w:val="1"/>
      <w:numFmt w:val="decimal"/>
      <w:lvlText w:val="%1"/>
      <w:lvlJc w:val="left"/>
      <w:pPr>
        <w:ind w:left="206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DE78F7"/>
    <w:multiLevelType w:val="hybridMultilevel"/>
    <w:tmpl w:val="E1CCE05E"/>
    <w:lvl w:ilvl="0" w:tplc="F9A6F6DE">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83E074C"/>
    <w:multiLevelType w:val="multilevel"/>
    <w:tmpl w:val="5824B72C"/>
    <w:lvl w:ilvl="0">
      <w:start w:val="1"/>
      <w:numFmt w:val="bullet"/>
      <w:lvlText w:val=""/>
      <w:lvlJc w:val="left"/>
      <w:pPr>
        <w:tabs>
          <w:tab w:val="num" w:pos="432"/>
        </w:tabs>
        <w:ind w:left="432" w:hanging="432"/>
      </w:pPr>
      <w:rPr>
        <w:rFonts w:ascii="Symbol" w:hAnsi="Symbo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C93741"/>
    <w:multiLevelType w:val="multilevel"/>
    <w:tmpl w:val="29C9374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D5723D5"/>
    <w:multiLevelType w:val="hybridMultilevel"/>
    <w:tmpl w:val="B61CF940"/>
    <w:lvl w:ilvl="0" w:tplc="27BA9852">
      <w:start w:val="1"/>
      <w:numFmt w:val="lowerLetter"/>
      <w:lvlText w:val="(%1)"/>
      <w:lvlJc w:val="left"/>
      <w:pPr>
        <w:ind w:left="1339" w:hanging="360"/>
      </w:pPr>
      <w:rPr>
        <w:rFonts w:hint="default"/>
      </w:r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17" w15:restartNumberingAfterBreak="0">
    <w:nsid w:val="301F45E5"/>
    <w:multiLevelType w:val="multilevel"/>
    <w:tmpl w:val="5824B72C"/>
    <w:lvl w:ilvl="0">
      <w:start w:val="1"/>
      <w:numFmt w:val="bullet"/>
      <w:lvlText w:val=""/>
      <w:lvlJc w:val="left"/>
      <w:pPr>
        <w:tabs>
          <w:tab w:val="num" w:pos="432"/>
        </w:tabs>
        <w:ind w:left="432" w:hanging="432"/>
      </w:pPr>
      <w:rPr>
        <w:rFonts w:ascii="Symbol" w:hAnsi="Symbo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682687"/>
    <w:multiLevelType w:val="multilevel"/>
    <w:tmpl w:val="5824B72C"/>
    <w:lvl w:ilvl="0">
      <w:start w:val="1"/>
      <w:numFmt w:val="bullet"/>
      <w:lvlText w:val=""/>
      <w:lvlJc w:val="left"/>
      <w:pPr>
        <w:tabs>
          <w:tab w:val="num" w:pos="432"/>
        </w:tabs>
        <w:ind w:left="432" w:hanging="432"/>
      </w:pPr>
      <w:rPr>
        <w:rFonts w:ascii="Symbol" w:hAnsi="Symbo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A6113F"/>
    <w:multiLevelType w:val="multilevel"/>
    <w:tmpl w:val="7E24BD6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B45CC7"/>
    <w:multiLevelType w:val="hybridMultilevel"/>
    <w:tmpl w:val="FB7681AE"/>
    <w:lvl w:ilvl="0" w:tplc="6DE687E6">
      <w:start w:val="1"/>
      <w:numFmt w:val="upperLetter"/>
      <w:lvlText w:val="%1."/>
      <w:lvlJc w:val="left"/>
      <w:pPr>
        <w:ind w:left="720" w:hanging="360"/>
      </w:pPr>
      <w:rPr>
        <w:b/>
        <w:bCs/>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E935E58"/>
    <w:multiLevelType w:val="multilevel"/>
    <w:tmpl w:val="5824B72C"/>
    <w:lvl w:ilvl="0">
      <w:start w:val="1"/>
      <w:numFmt w:val="bullet"/>
      <w:lvlText w:val=""/>
      <w:lvlJc w:val="left"/>
      <w:pPr>
        <w:tabs>
          <w:tab w:val="num" w:pos="432"/>
        </w:tabs>
        <w:ind w:left="432" w:hanging="432"/>
      </w:pPr>
      <w:rPr>
        <w:rFonts w:ascii="Symbol" w:hAnsi="Symbo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D10A5F"/>
    <w:multiLevelType w:val="multilevel"/>
    <w:tmpl w:val="B2C48D0A"/>
    <w:lvl w:ilvl="0">
      <w:start w:val="1"/>
      <w:numFmt w:val="decimal"/>
      <w:pStyle w:val="Header1-Clauses"/>
      <w:isLgl/>
      <w:lvlText w:val="%1."/>
      <w:lvlJc w:val="left"/>
      <w:pPr>
        <w:tabs>
          <w:tab w:val="num" w:pos="999"/>
        </w:tabs>
        <w:ind w:left="999" w:hanging="432"/>
      </w:pPr>
      <w:rPr>
        <w:rFonts w:ascii="Tahoma" w:hAnsi="Tahoma" w:cs="Tahoma" w:hint="default"/>
        <w:b/>
        <w:i w:val="0"/>
        <w:sz w:val="24"/>
        <w:szCs w:val="24"/>
      </w:rPr>
    </w:lvl>
    <w:lvl w:ilvl="1">
      <w:start w:val="1"/>
      <w:numFmt w:val="decimal"/>
      <w:pStyle w:val="Header2-SubClauses"/>
      <w:lvlText w:val="%1.%2"/>
      <w:lvlJc w:val="left"/>
      <w:pPr>
        <w:tabs>
          <w:tab w:val="num" w:pos="929"/>
        </w:tabs>
        <w:ind w:left="929" w:hanging="504"/>
      </w:pPr>
      <w:rPr>
        <w:rFonts w:ascii="Tahoma" w:hAnsi="Tahoma" w:cs="Tahoma" w:hint="default"/>
        <w:b w:val="0"/>
        <w:i w:val="0"/>
        <w:color w:val="auto"/>
        <w:sz w:val="24"/>
        <w:szCs w:val="24"/>
      </w:rPr>
    </w:lvl>
    <w:lvl w:ilvl="2">
      <w:start w:val="1"/>
      <w:numFmt w:val="lowerLetter"/>
      <w:pStyle w:val="Header3-Paragraph"/>
      <w:lvlText w:val="(%3)"/>
      <w:lvlJc w:val="left"/>
      <w:pPr>
        <w:tabs>
          <w:tab w:val="num" w:pos="1289"/>
        </w:tabs>
        <w:ind w:left="1289" w:hanging="432"/>
      </w:pPr>
      <w:rPr>
        <w:rFonts w:ascii="Tahoma" w:hAnsi="Tahoma" w:cs="Tahoma" w:hint="default"/>
        <w:b w:val="0"/>
        <w:i w:val="0"/>
        <w:sz w:val="24"/>
        <w:szCs w:val="24"/>
      </w:rPr>
    </w:lvl>
    <w:lvl w:ilvl="3">
      <w:start w:val="1"/>
      <w:numFmt w:val="lowerRoman"/>
      <w:pStyle w:val="Heading4"/>
      <w:lvlText w:val="(%4)"/>
      <w:lvlJc w:val="left"/>
      <w:pPr>
        <w:tabs>
          <w:tab w:val="num" w:pos="3058"/>
        </w:tabs>
        <w:ind w:left="3058" w:hanging="648"/>
      </w:pPr>
      <w:rPr>
        <w:rFonts w:ascii="Tahoma" w:hAnsi="Tahoma" w:cs="Tahoma" w:hint="default"/>
        <w:b w:val="0"/>
        <w:i w:val="0"/>
        <w:sz w:val="22"/>
      </w:rPr>
    </w:lvl>
    <w:lvl w:ilvl="4">
      <w:start w:val="1"/>
      <w:numFmt w:val="decimal"/>
      <w:lvlText w:val="%1.%2.%3.%4.%5"/>
      <w:lvlJc w:val="left"/>
      <w:pPr>
        <w:tabs>
          <w:tab w:val="num" w:pos="1433"/>
        </w:tabs>
        <w:ind w:left="1433" w:hanging="1008"/>
      </w:pPr>
      <w:rPr>
        <w:rFonts w:hint="default"/>
      </w:rPr>
    </w:lvl>
    <w:lvl w:ilvl="5">
      <w:start w:val="1"/>
      <w:numFmt w:val="decimal"/>
      <w:pStyle w:val="Heading6"/>
      <w:lvlText w:val="%1.%2.%3.%4.%5.%6"/>
      <w:lvlJc w:val="left"/>
      <w:pPr>
        <w:tabs>
          <w:tab w:val="num" w:pos="1577"/>
        </w:tabs>
        <w:ind w:left="1577" w:hanging="1152"/>
      </w:pPr>
      <w:rPr>
        <w:rFonts w:hint="default"/>
      </w:rPr>
    </w:lvl>
    <w:lvl w:ilvl="6">
      <w:start w:val="1"/>
      <w:numFmt w:val="decimal"/>
      <w:pStyle w:val="Heading7"/>
      <w:lvlText w:val="%1.%2.%3.%4.%5.%6.%7"/>
      <w:lvlJc w:val="left"/>
      <w:pPr>
        <w:tabs>
          <w:tab w:val="num" w:pos="1721"/>
        </w:tabs>
        <w:ind w:left="1721" w:hanging="1296"/>
      </w:pPr>
      <w:rPr>
        <w:rFonts w:hint="default"/>
      </w:rPr>
    </w:lvl>
    <w:lvl w:ilvl="7">
      <w:start w:val="1"/>
      <w:numFmt w:val="decimal"/>
      <w:pStyle w:val="Heading8"/>
      <w:lvlText w:val="%1.%2.%3.%4.%5.%6.%7.%8"/>
      <w:lvlJc w:val="left"/>
      <w:pPr>
        <w:tabs>
          <w:tab w:val="num" w:pos="1865"/>
        </w:tabs>
        <w:ind w:left="1865" w:hanging="1440"/>
      </w:pPr>
      <w:rPr>
        <w:rFonts w:hint="default"/>
      </w:rPr>
    </w:lvl>
    <w:lvl w:ilvl="8">
      <w:start w:val="1"/>
      <w:numFmt w:val="decimal"/>
      <w:pStyle w:val="Heading9"/>
      <w:lvlText w:val="%1.%2.%3.%4.%5.%6.%7.%8.%9"/>
      <w:lvlJc w:val="left"/>
      <w:pPr>
        <w:tabs>
          <w:tab w:val="num" w:pos="2009"/>
        </w:tabs>
        <w:ind w:left="2009" w:hanging="1584"/>
      </w:pPr>
      <w:rPr>
        <w:rFonts w:hint="default"/>
      </w:rPr>
    </w:lvl>
  </w:abstractNum>
  <w:abstractNum w:abstractNumId="23" w15:restartNumberingAfterBreak="0">
    <w:nsid w:val="491318A6"/>
    <w:multiLevelType w:val="hybridMultilevel"/>
    <w:tmpl w:val="11F44142"/>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15:restartNumberingAfterBreak="0">
    <w:nsid w:val="4ACD637D"/>
    <w:multiLevelType w:val="multilevel"/>
    <w:tmpl w:val="4ACD637D"/>
    <w:lvl w:ilvl="0">
      <w:start w:val="8"/>
      <w:numFmt w:val="decimal"/>
      <w:lvlText w:val="%1.3"/>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DC0B7F"/>
    <w:multiLevelType w:val="multilevel"/>
    <w:tmpl w:val="5824B72C"/>
    <w:lvl w:ilvl="0">
      <w:start w:val="1"/>
      <w:numFmt w:val="bullet"/>
      <w:lvlText w:val=""/>
      <w:lvlJc w:val="left"/>
      <w:pPr>
        <w:tabs>
          <w:tab w:val="num" w:pos="432"/>
        </w:tabs>
        <w:ind w:left="432" w:hanging="432"/>
      </w:pPr>
      <w:rPr>
        <w:rFonts w:ascii="Symbol" w:hAnsi="Symbo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7579B6"/>
    <w:multiLevelType w:val="multilevel"/>
    <w:tmpl w:val="3B548FB4"/>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ahoma" w:hAnsi="Tahoma" w:cs="Tahoma"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DD6B7E"/>
    <w:multiLevelType w:val="singleLevel"/>
    <w:tmpl w:val="20000015"/>
    <w:lvl w:ilvl="0">
      <w:start w:val="1"/>
      <w:numFmt w:val="upperLetter"/>
      <w:lvlText w:val="%1."/>
      <w:lvlJc w:val="left"/>
      <w:pPr>
        <w:ind w:left="649" w:hanging="360"/>
      </w:pPr>
      <w:rPr>
        <w:rFonts w:hint="default"/>
        <w:b/>
        <w:i w:val="0"/>
        <w:sz w:val="24"/>
        <w:szCs w:val="24"/>
      </w:rPr>
    </w:lvl>
  </w:abstractNum>
  <w:abstractNum w:abstractNumId="29" w15:restartNumberingAfterBreak="0">
    <w:nsid w:val="5BCA1FDB"/>
    <w:multiLevelType w:val="hybridMultilevel"/>
    <w:tmpl w:val="C9B4A758"/>
    <w:lvl w:ilvl="0" w:tplc="DF705F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647661"/>
    <w:multiLevelType w:val="hybridMultilevel"/>
    <w:tmpl w:val="CE7CF800"/>
    <w:lvl w:ilvl="0" w:tplc="27BA9852">
      <w:start w:val="1"/>
      <w:numFmt w:val="lowerLetter"/>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31" w15:restartNumberingAfterBreak="0">
    <w:nsid w:val="609B59A4"/>
    <w:multiLevelType w:val="hybridMultilevel"/>
    <w:tmpl w:val="34007352"/>
    <w:lvl w:ilvl="0" w:tplc="7CBA7AAE">
      <w:start w:val="1"/>
      <w:numFmt w:val="lowerLetter"/>
      <w:lvlText w:val="(%1)"/>
      <w:lvlJc w:val="left"/>
      <w:pPr>
        <w:ind w:left="1080" w:hanging="360"/>
      </w:pPr>
      <w:rPr>
        <w:rFonts w:ascii="Tahoma" w:eastAsia="Times New Roman"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2CA2611"/>
    <w:multiLevelType w:val="singleLevel"/>
    <w:tmpl w:val="0C0A4EAE"/>
    <w:lvl w:ilvl="0">
      <w:start w:val="1"/>
      <w:numFmt w:val="lowerLetter"/>
      <w:lvlText w:val="(%1)"/>
      <w:legacy w:legacy="1" w:legacySpace="120" w:legacyIndent="360"/>
      <w:lvlJc w:val="left"/>
      <w:pPr>
        <w:ind w:left="360" w:hanging="360"/>
      </w:pPr>
    </w:lvl>
  </w:abstractNum>
  <w:abstractNum w:abstractNumId="33" w15:restartNumberingAfterBreak="0">
    <w:nsid w:val="6F2708FD"/>
    <w:multiLevelType w:val="hybridMultilevel"/>
    <w:tmpl w:val="6B36627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E2B7F51"/>
    <w:multiLevelType w:val="hybridMultilevel"/>
    <w:tmpl w:val="EFF41784"/>
    <w:lvl w:ilvl="0" w:tplc="4538C8E8">
      <w:start w:val="7"/>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FC8622D"/>
    <w:multiLevelType w:val="hybridMultilevel"/>
    <w:tmpl w:val="5ADAB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5653893">
    <w:abstractNumId w:val="28"/>
  </w:num>
  <w:num w:numId="2" w16cid:durableId="577520775">
    <w:abstractNumId w:val="22"/>
  </w:num>
  <w:num w:numId="3" w16cid:durableId="939610167">
    <w:abstractNumId w:val="17"/>
  </w:num>
  <w:num w:numId="4" w16cid:durableId="1569071167">
    <w:abstractNumId w:val="8"/>
  </w:num>
  <w:num w:numId="5" w16cid:durableId="972444599">
    <w:abstractNumId w:val="25"/>
  </w:num>
  <w:num w:numId="6" w16cid:durableId="1458840890">
    <w:abstractNumId w:val="18"/>
  </w:num>
  <w:num w:numId="7" w16cid:durableId="1871409504">
    <w:abstractNumId w:val="21"/>
  </w:num>
  <w:num w:numId="8" w16cid:durableId="1872569159">
    <w:abstractNumId w:val="10"/>
  </w:num>
  <w:num w:numId="9" w16cid:durableId="785468235">
    <w:abstractNumId w:val="7"/>
  </w:num>
  <w:num w:numId="10" w16cid:durableId="482088849">
    <w:abstractNumId w:val="14"/>
  </w:num>
  <w:num w:numId="11" w16cid:durableId="641884865">
    <w:abstractNumId w:val="26"/>
  </w:num>
  <w:num w:numId="12" w16cid:durableId="1201355256">
    <w:abstractNumId w:val="13"/>
  </w:num>
  <w:num w:numId="13" w16cid:durableId="1569724484">
    <w:abstractNumId w:val="22"/>
    <w:lvlOverride w:ilvl="0">
      <w:startOverride w:val="1"/>
    </w:lvlOverride>
    <w:lvlOverride w:ilvl="1">
      <w:startOverride w:val="1"/>
    </w:lvlOverride>
    <w:lvlOverride w:ilvl="2">
      <w:startOverride w:val="1"/>
    </w:lvlOverride>
  </w:num>
  <w:num w:numId="14" w16cid:durableId="2102022526">
    <w:abstractNumId w:val="28"/>
  </w:num>
  <w:num w:numId="15" w16cid:durableId="1703825344">
    <w:abstractNumId w:val="35"/>
  </w:num>
  <w:num w:numId="16" w16cid:durableId="2064131240">
    <w:abstractNumId w:val="23"/>
  </w:num>
  <w:num w:numId="17" w16cid:durableId="1405185054">
    <w:abstractNumId w:val="2"/>
  </w:num>
  <w:num w:numId="18" w16cid:durableId="197278175">
    <w:abstractNumId w:val="6"/>
  </w:num>
  <w:num w:numId="19" w16cid:durableId="396054061">
    <w:abstractNumId w:val="3"/>
  </w:num>
  <w:num w:numId="20" w16cid:durableId="1894924936">
    <w:abstractNumId w:val="30"/>
  </w:num>
  <w:num w:numId="21" w16cid:durableId="27070893">
    <w:abstractNumId w:val="16"/>
  </w:num>
  <w:num w:numId="22" w16cid:durableId="873152692">
    <w:abstractNumId w:val="31"/>
  </w:num>
  <w:num w:numId="23" w16cid:durableId="104812916">
    <w:abstractNumId w:val="22"/>
    <w:lvlOverride w:ilvl="0">
      <w:startOverride w:val="1"/>
    </w:lvlOverride>
    <w:lvlOverride w:ilvl="1">
      <w:startOverride w:val="1"/>
    </w:lvlOverride>
    <w:lvlOverride w:ilvl="2">
      <w:startOverride w:val="1"/>
    </w:lvlOverride>
  </w:num>
  <w:num w:numId="24" w16cid:durableId="877936459">
    <w:abstractNumId w:val="0"/>
  </w:num>
  <w:num w:numId="25" w16cid:durableId="1916550173">
    <w:abstractNumId w:val="9"/>
  </w:num>
  <w:num w:numId="26" w16cid:durableId="39329888">
    <w:abstractNumId w:val="32"/>
  </w:num>
  <w:num w:numId="27" w16cid:durableId="367991798">
    <w:abstractNumId w:val="1"/>
  </w:num>
  <w:num w:numId="28" w16cid:durableId="1714650504">
    <w:abstractNumId w:val="22"/>
  </w:num>
  <w:num w:numId="29" w16cid:durableId="1431706961">
    <w:abstractNumId w:val="22"/>
  </w:num>
  <w:num w:numId="30" w16cid:durableId="277494713">
    <w:abstractNumId w:val="4"/>
  </w:num>
  <w:num w:numId="31" w16cid:durableId="703211889">
    <w:abstractNumId w:val="29"/>
  </w:num>
  <w:num w:numId="32" w16cid:durableId="330448148">
    <w:abstractNumId w:val="19"/>
  </w:num>
  <w:num w:numId="33" w16cid:durableId="4355583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02049118">
    <w:abstractNumId w:val="22"/>
  </w:num>
  <w:num w:numId="35" w16cid:durableId="568073623">
    <w:abstractNumId w:val="22"/>
  </w:num>
  <w:num w:numId="36" w16cid:durableId="1396388842">
    <w:abstractNumId w:val="22"/>
  </w:num>
  <w:num w:numId="37" w16cid:durableId="287978833">
    <w:abstractNumId w:val="20"/>
  </w:num>
  <w:num w:numId="38" w16cid:durableId="255753961">
    <w:abstractNumId w:val="22"/>
    <w:lvlOverride w:ilvl="0">
      <w:startOverride w:val="6"/>
    </w:lvlOverride>
    <w:lvlOverride w:ilvl="1">
      <w:startOverride w:val="1"/>
    </w:lvlOverride>
  </w:num>
  <w:num w:numId="39" w16cid:durableId="2051570319">
    <w:abstractNumId w:val="22"/>
    <w:lvlOverride w:ilvl="0">
      <w:startOverride w:val="6"/>
    </w:lvlOverride>
    <w:lvlOverride w:ilvl="1">
      <w:startOverride w:val="4"/>
    </w:lvlOverride>
  </w:num>
  <w:num w:numId="40" w16cid:durableId="442916487">
    <w:abstractNumId w:val="34"/>
  </w:num>
  <w:num w:numId="41" w16cid:durableId="2028634106">
    <w:abstractNumId w:val="22"/>
    <w:lvlOverride w:ilvl="0">
      <w:startOverride w:val="8"/>
    </w:lvlOverride>
  </w:num>
  <w:num w:numId="42" w16cid:durableId="1370959105">
    <w:abstractNumId w:val="5"/>
  </w:num>
  <w:num w:numId="43" w16cid:durableId="1512794189">
    <w:abstractNumId w:val="15"/>
  </w:num>
  <w:num w:numId="44" w16cid:durableId="239144386">
    <w:abstractNumId w:val="12"/>
  </w:num>
  <w:num w:numId="45" w16cid:durableId="1468547712">
    <w:abstractNumId w:val="24"/>
  </w:num>
  <w:num w:numId="46" w16cid:durableId="1403915863">
    <w:abstractNumId w:val="27"/>
  </w:num>
  <w:num w:numId="47" w16cid:durableId="780878165">
    <w:abstractNumId w:val="11"/>
  </w:num>
  <w:num w:numId="48" w16cid:durableId="188803238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DAE"/>
    <w:rsid w:val="000237F0"/>
    <w:rsid w:val="00026978"/>
    <w:rsid w:val="000366F9"/>
    <w:rsid w:val="0004167A"/>
    <w:rsid w:val="00043441"/>
    <w:rsid w:val="00046378"/>
    <w:rsid w:val="00051772"/>
    <w:rsid w:val="00053E27"/>
    <w:rsid w:val="000564BD"/>
    <w:rsid w:val="00064BA8"/>
    <w:rsid w:val="00064E79"/>
    <w:rsid w:val="000762A0"/>
    <w:rsid w:val="000779D7"/>
    <w:rsid w:val="0009101D"/>
    <w:rsid w:val="000929C3"/>
    <w:rsid w:val="00093867"/>
    <w:rsid w:val="000956C5"/>
    <w:rsid w:val="000A094E"/>
    <w:rsid w:val="000A1307"/>
    <w:rsid w:val="000A54D5"/>
    <w:rsid w:val="000B2139"/>
    <w:rsid w:val="000B6E7A"/>
    <w:rsid w:val="000E5C89"/>
    <w:rsid w:val="000E7A6E"/>
    <w:rsid w:val="000F0D65"/>
    <w:rsid w:val="000F1018"/>
    <w:rsid w:val="000F7BF1"/>
    <w:rsid w:val="00102D70"/>
    <w:rsid w:val="00107929"/>
    <w:rsid w:val="00113216"/>
    <w:rsid w:val="00115273"/>
    <w:rsid w:val="001168FC"/>
    <w:rsid w:val="00132A79"/>
    <w:rsid w:val="00134675"/>
    <w:rsid w:val="001365B5"/>
    <w:rsid w:val="00136D93"/>
    <w:rsid w:val="0014339A"/>
    <w:rsid w:val="0015196F"/>
    <w:rsid w:val="001549C6"/>
    <w:rsid w:val="00155BA9"/>
    <w:rsid w:val="0015710D"/>
    <w:rsid w:val="00161911"/>
    <w:rsid w:val="00165E06"/>
    <w:rsid w:val="001709DC"/>
    <w:rsid w:val="00172B29"/>
    <w:rsid w:val="00173EC1"/>
    <w:rsid w:val="00174336"/>
    <w:rsid w:val="001766EA"/>
    <w:rsid w:val="00180A75"/>
    <w:rsid w:val="00184EE1"/>
    <w:rsid w:val="001968E6"/>
    <w:rsid w:val="001B5E27"/>
    <w:rsid w:val="001C6198"/>
    <w:rsid w:val="001C68B2"/>
    <w:rsid w:val="001D1924"/>
    <w:rsid w:val="001D2711"/>
    <w:rsid w:val="001D36C3"/>
    <w:rsid w:val="001E3D90"/>
    <w:rsid w:val="001F16ED"/>
    <w:rsid w:val="001F7C56"/>
    <w:rsid w:val="00200D28"/>
    <w:rsid w:val="00203F14"/>
    <w:rsid w:val="00210FF1"/>
    <w:rsid w:val="00213E66"/>
    <w:rsid w:val="00221DAE"/>
    <w:rsid w:val="002225D8"/>
    <w:rsid w:val="00224026"/>
    <w:rsid w:val="00230453"/>
    <w:rsid w:val="00235EAD"/>
    <w:rsid w:val="00237017"/>
    <w:rsid w:val="00257BB9"/>
    <w:rsid w:val="0026006E"/>
    <w:rsid w:val="00260C83"/>
    <w:rsid w:val="002624AA"/>
    <w:rsid w:val="00266E02"/>
    <w:rsid w:val="00275417"/>
    <w:rsid w:val="00275C18"/>
    <w:rsid w:val="00282724"/>
    <w:rsid w:val="00282E9E"/>
    <w:rsid w:val="00283CD3"/>
    <w:rsid w:val="00290649"/>
    <w:rsid w:val="00292D26"/>
    <w:rsid w:val="00297208"/>
    <w:rsid w:val="00297E89"/>
    <w:rsid w:val="002A2F40"/>
    <w:rsid w:val="002A3649"/>
    <w:rsid w:val="002A4896"/>
    <w:rsid w:val="002A5497"/>
    <w:rsid w:val="002A5FE9"/>
    <w:rsid w:val="002C023D"/>
    <w:rsid w:val="002C62AD"/>
    <w:rsid w:val="002C6FA8"/>
    <w:rsid w:val="002D16B1"/>
    <w:rsid w:val="002D2756"/>
    <w:rsid w:val="002F3EF8"/>
    <w:rsid w:val="002F58BB"/>
    <w:rsid w:val="002F7738"/>
    <w:rsid w:val="00304BE4"/>
    <w:rsid w:val="003072EB"/>
    <w:rsid w:val="00313326"/>
    <w:rsid w:val="00316D69"/>
    <w:rsid w:val="00332B65"/>
    <w:rsid w:val="00334012"/>
    <w:rsid w:val="00337253"/>
    <w:rsid w:val="00354723"/>
    <w:rsid w:val="00355E30"/>
    <w:rsid w:val="0035708C"/>
    <w:rsid w:val="0037001F"/>
    <w:rsid w:val="00380C0E"/>
    <w:rsid w:val="00385B9A"/>
    <w:rsid w:val="00391705"/>
    <w:rsid w:val="00395239"/>
    <w:rsid w:val="00397850"/>
    <w:rsid w:val="003A7AF7"/>
    <w:rsid w:val="003B3166"/>
    <w:rsid w:val="003B7A8A"/>
    <w:rsid w:val="003C280E"/>
    <w:rsid w:val="003D285C"/>
    <w:rsid w:val="003D46A8"/>
    <w:rsid w:val="003E0963"/>
    <w:rsid w:val="003E0CA3"/>
    <w:rsid w:val="003E59BB"/>
    <w:rsid w:val="003E71C6"/>
    <w:rsid w:val="003F0AC4"/>
    <w:rsid w:val="00402390"/>
    <w:rsid w:val="00412217"/>
    <w:rsid w:val="0042108B"/>
    <w:rsid w:val="00421B51"/>
    <w:rsid w:val="0042793E"/>
    <w:rsid w:val="00436635"/>
    <w:rsid w:val="00446E4F"/>
    <w:rsid w:val="004479A1"/>
    <w:rsid w:val="004537CC"/>
    <w:rsid w:val="004544DA"/>
    <w:rsid w:val="00472CA8"/>
    <w:rsid w:val="004734C4"/>
    <w:rsid w:val="00474D84"/>
    <w:rsid w:val="004757B1"/>
    <w:rsid w:val="004766C4"/>
    <w:rsid w:val="0048294C"/>
    <w:rsid w:val="00484C56"/>
    <w:rsid w:val="00493C12"/>
    <w:rsid w:val="004A10B9"/>
    <w:rsid w:val="004B04A1"/>
    <w:rsid w:val="004C0493"/>
    <w:rsid w:val="004C2AF9"/>
    <w:rsid w:val="004D10BF"/>
    <w:rsid w:val="004D1F2E"/>
    <w:rsid w:val="004D3C9C"/>
    <w:rsid w:val="004E211B"/>
    <w:rsid w:val="004F1D07"/>
    <w:rsid w:val="004F5227"/>
    <w:rsid w:val="004F6249"/>
    <w:rsid w:val="005022DC"/>
    <w:rsid w:val="00505EA6"/>
    <w:rsid w:val="00506E3F"/>
    <w:rsid w:val="00512E23"/>
    <w:rsid w:val="00517A68"/>
    <w:rsid w:val="00520334"/>
    <w:rsid w:val="00534A5D"/>
    <w:rsid w:val="00540ACE"/>
    <w:rsid w:val="005448C1"/>
    <w:rsid w:val="00546B92"/>
    <w:rsid w:val="005523E6"/>
    <w:rsid w:val="00566355"/>
    <w:rsid w:val="005745C2"/>
    <w:rsid w:val="0058338A"/>
    <w:rsid w:val="00591DA2"/>
    <w:rsid w:val="00593031"/>
    <w:rsid w:val="0059446A"/>
    <w:rsid w:val="005A0E61"/>
    <w:rsid w:val="005A2A1C"/>
    <w:rsid w:val="005A36C4"/>
    <w:rsid w:val="005A65EC"/>
    <w:rsid w:val="005B3393"/>
    <w:rsid w:val="005B6666"/>
    <w:rsid w:val="005C010F"/>
    <w:rsid w:val="005C178F"/>
    <w:rsid w:val="005C71C8"/>
    <w:rsid w:val="005D09D2"/>
    <w:rsid w:val="005D4DCB"/>
    <w:rsid w:val="005D552A"/>
    <w:rsid w:val="005E1F99"/>
    <w:rsid w:val="005F24E3"/>
    <w:rsid w:val="005F7352"/>
    <w:rsid w:val="00600943"/>
    <w:rsid w:val="00601EA1"/>
    <w:rsid w:val="00607BD7"/>
    <w:rsid w:val="00611505"/>
    <w:rsid w:val="00611AEC"/>
    <w:rsid w:val="006134E8"/>
    <w:rsid w:val="006210FF"/>
    <w:rsid w:val="006238DE"/>
    <w:rsid w:val="00630ED7"/>
    <w:rsid w:val="00635C90"/>
    <w:rsid w:val="006410C7"/>
    <w:rsid w:val="00643159"/>
    <w:rsid w:val="0064321A"/>
    <w:rsid w:val="006459D4"/>
    <w:rsid w:val="0065395B"/>
    <w:rsid w:val="00654621"/>
    <w:rsid w:val="00661506"/>
    <w:rsid w:val="00665449"/>
    <w:rsid w:val="006731E6"/>
    <w:rsid w:val="00674C53"/>
    <w:rsid w:val="0067710C"/>
    <w:rsid w:val="006844FE"/>
    <w:rsid w:val="006979B9"/>
    <w:rsid w:val="006A3F4A"/>
    <w:rsid w:val="006A6929"/>
    <w:rsid w:val="006C3663"/>
    <w:rsid w:val="006C5437"/>
    <w:rsid w:val="006C729B"/>
    <w:rsid w:val="006D2093"/>
    <w:rsid w:val="006D5889"/>
    <w:rsid w:val="006E23B9"/>
    <w:rsid w:val="006E2DCE"/>
    <w:rsid w:val="006E4073"/>
    <w:rsid w:val="006E67F8"/>
    <w:rsid w:val="006F1BA2"/>
    <w:rsid w:val="006F5C7B"/>
    <w:rsid w:val="00700A6F"/>
    <w:rsid w:val="00701A0A"/>
    <w:rsid w:val="00707104"/>
    <w:rsid w:val="007101FE"/>
    <w:rsid w:val="00720977"/>
    <w:rsid w:val="00720EE2"/>
    <w:rsid w:val="007359C1"/>
    <w:rsid w:val="00736919"/>
    <w:rsid w:val="00744266"/>
    <w:rsid w:val="00745AEF"/>
    <w:rsid w:val="00750E0A"/>
    <w:rsid w:val="0075731E"/>
    <w:rsid w:val="00763850"/>
    <w:rsid w:val="007667C7"/>
    <w:rsid w:val="007710F8"/>
    <w:rsid w:val="00774DD2"/>
    <w:rsid w:val="00776684"/>
    <w:rsid w:val="00777487"/>
    <w:rsid w:val="00783B9B"/>
    <w:rsid w:val="00785848"/>
    <w:rsid w:val="007917BB"/>
    <w:rsid w:val="007A5F63"/>
    <w:rsid w:val="007A743C"/>
    <w:rsid w:val="007B3C52"/>
    <w:rsid w:val="007C2809"/>
    <w:rsid w:val="007C3652"/>
    <w:rsid w:val="007C3AF6"/>
    <w:rsid w:val="007D547B"/>
    <w:rsid w:val="007D5E6C"/>
    <w:rsid w:val="007D6EE3"/>
    <w:rsid w:val="007F0CF8"/>
    <w:rsid w:val="007F50E4"/>
    <w:rsid w:val="0080253E"/>
    <w:rsid w:val="00806CA4"/>
    <w:rsid w:val="00814ABD"/>
    <w:rsid w:val="00816FFB"/>
    <w:rsid w:val="00821A8C"/>
    <w:rsid w:val="00825608"/>
    <w:rsid w:val="008330EF"/>
    <w:rsid w:val="008354BC"/>
    <w:rsid w:val="00836612"/>
    <w:rsid w:val="00840954"/>
    <w:rsid w:val="00852118"/>
    <w:rsid w:val="00861992"/>
    <w:rsid w:val="008663B8"/>
    <w:rsid w:val="00867EF9"/>
    <w:rsid w:val="00890380"/>
    <w:rsid w:val="008938D2"/>
    <w:rsid w:val="008A2E3D"/>
    <w:rsid w:val="008A3337"/>
    <w:rsid w:val="008B6B04"/>
    <w:rsid w:val="008B74BF"/>
    <w:rsid w:val="008C135A"/>
    <w:rsid w:val="008C576E"/>
    <w:rsid w:val="008D08E5"/>
    <w:rsid w:val="008D0F9F"/>
    <w:rsid w:val="008D35B7"/>
    <w:rsid w:val="008D3FB3"/>
    <w:rsid w:val="008D4E99"/>
    <w:rsid w:val="008E11A8"/>
    <w:rsid w:val="008E1EC9"/>
    <w:rsid w:val="008E2CCC"/>
    <w:rsid w:val="008E4D8C"/>
    <w:rsid w:val="008E617F"/>
    <w:rsid w:val="008E7180"/>
    <w:rsid w:val="008F0320"/>
    <w:rsid w:val="0091139A"/>
    <w:rsid w:val="00911C61"/>
    <w:rsid w:val="00916727"/>
    <w:rsid w:val="00925919"/>
    <w:rsid w:val="00927183"/>
    <w:rsid w:val="009314ED"/>
    <w:rsid w:val="00945621"/>
    <w:rsid w:val="009603B4"/>
    <w:rsid w:val="0096787B"/>
    <w:rsid w:val="009728D2"/>
    <w:rsid w:val="00975BA6"/>
    <w:rsid w:val="0097768D"/>
    <w:rsid w:val="009830F4"/>
    <w:rsid w:val="0098613A"/>
    <w:rsid w:val="0099515A"/>
    <w:rsid w:val="009A73C3"/>
    <w:rsid w:val="009C4A10"/>
    <w:rsid w:val="009C5470"/>
    <w:rsid w:val="009D2860"/>
    <w:rsid w:val="009E35F2"/>
    <w:rsid w:val="009E4E3C"/>
    <w:rsid w:val="009E55FE"/>
    <w:rsid w:val="009E67CA"/>
    <w:rsid w:val="009E6D35"/>
    <w:rsid w:val="009F2A5C"/>
    <w:rsid w:val="009F5E01"/>
    <w:rsid w:val="00A017D3"/>
    <w:rsid w:val="00A0357D"/>
    <w:rsid w:val="00A070BE"/>
    <w:rsid w:val="00A146D5"/>
    <w:rsid w:val="00A15406"/>
    <w:rsid w:val="00A171B5"/>
    <w:rsid w:val="00A205BA"/>
    <w:rsid w:val="00A2193D"/>
    <w:rsid w:val="00A325AF"/>
    <w:rsid w:val="00A35085"/>
    <w:rsid w:val="00A3626A"/>
    <w:rsid w:val="00A3723A"/>
    <w:rsid w:val="00A43973"/>
    <w:rsid w:val="00A43A02"/>
    <w:rsid w:val="00A52405"/>
    <w:rsid w:val="00A56364"/>
    <w:rsid w:val="00A564C4"/>
    <w:rsid w:val="00A6070F"/>
    <w:rsid w:val="00A6115E"/>
    <w:rsid w:val="00A61F8D"/>
    <w:rsid w:val="00A71AB7"/>
    <w:rsid w:val="00A76506"/>
    <w:rsid w:val="00A77698"/>
    <w:rsid w:val="00A83A50"/>
    <w:rsid w:val="00A83D4A"/>
    <w:rsid w:val="00A85760"/>
    <w:rsid w:val="00A85775"/>
    <w:rsid w:val="00A86A8C"/>
    <w:rsid w:val="00A92A2C"/>
    <w:rsid w:val="00A94513"/>
    <w:rsid w:val="00AA00A0"/>
    <w:rsid w:val="00AA14CE"/>
    <w:rsid w:val="00AC2862"/>
    <w:rsid w:val="00AC448C"/>
    <w:rsid w:val="00AD10FC"/>
    <w:rsid w:val="00AD2E36"/>
    <w:rsid w:val="00AD663A"/>
    <w:rsid w:val="00AE126D"/>
    <w:rsid w:val="00AE2485"/>
    <w:rsid w:val="00AE3502"/>
    <w:rsid w:val="00AF06D6"/>
    <w:rsid w:val="00AF1045"/>
    <w:rsid w:val="00AF1DAC"/>
    <w:rsid w:val="00AF5BA3"/>
    <w:rsid w:val="00B01B11"/>
    <w:rsid w:val="00B01CEF"/>
    <w:rsid w:val="00B05E78"/>
    <w:rsid w:val="00B11858"/>
    <w:rsid w:val="00B2017D"/>
    <w:rsid w:val="00B327E4"/>
    <w:rsid w:val="00B33DE2"/>
    <w:rsid w:val="00B34E8E"/>
    <w:rsid w:val="00B42018"/>
    <w:rsid w:val="00B4552E"/>
    <w:rsid w:val="00B46DB5"/>
    <w:rsid w:val="00B52732"/>
    <w:rsid w:val="00B54D3A"/>
    <w:rsid w:val="00B60569"/>
    <w:rsid w:val="00B613C2"/>
    <w:rsid w:val="00B638DA"/>
    <w:rsid w:val="00B65B98"/>
    <w:rsid w:val="00B66906"/>
    <w:rsid w:val="00B81E3E"/>
    <w:rsid w:val="00B8484D"/>
    <w:rsid w:val="00B87E3F"/>
    <w:rsid w:val="00BB3796"/>
    <w:rsid w:val="00BB5A0E"/>
    <w:rsid w:val="00BC33E1"/>
    <w:rsid w:val="00BC505E"/>
    <w:rsid w:val="00BC52F7"/>
    <w:rsid w:val="00BE3CD1"/>
    <w:rsid w:val="00BE5614"/>
    <w:rsid w:val="00BF6B9A"/>
    <w:rsid w:val="00C00EB9"/>
    <w:rsid w:val="00C15C4B"/>
    <w:rsid w:val="00C20605"/>
    <w:rsid w:val="00C274CD"/>
    <w:rsid w:val="00C279B8"/>
    <w:rsid w:val="00C30324"/>
    <w:rsid w:val="00C40120"/>
    <w:rsid w:val="00C42FC0"/>
    <w:rsid w:val="00C4765A"/>
    <w:rsid w:val="00C47ED2"/>
    <w:rsid w:val="00C543CC"/>
    <w:rsid w:val="00C5459B"/>
    <w:rsid w:val="00C559C6"/>
    <w:rsid w:val="00C57FDF"/>
    <w:rsid w:val="00C64ADC"/>
    <w:rsid w:val="00C664B2"/>
    <w:rsid w:val="00C703FE"/>
    <w:rsid w:val="00C71F57"/>
    <w:rsid w:val="00C739DC"/>
    <w:rsid w:val="00C8716E"/>
    <w:rsid w:val="00C87936"/>
    <w:rsid w:val="00C90FC8"/>
    <w:rsid w:val="00C96F11"/>
    <w:rsid w:val="00CB1666"/>
    <w:rsid w:val="00CB1AC3"/>
    <w:rsid w:val="00CB292A"/>
    <w:rsid w:val="00CC55D1"/>
    <w:rsid w:val="00CC7A97"/>
    <w:rsid w:val="00CD1AF5"/>
    <w:rsid w:val="00CF4958"/>
    <w:rsid w:val="00CF60A9"/>
    <w:rsid w:val="00CF7FCD"/>
    <w:rsid w:val="00D01B1A"/>
    <w:rsid w:val="00D0304D"/>
    <w:rsid w:val="00D03A25"/>
    <w:rsid w:val="00D10888"/>
    <w:rsid w:val="00D1113A"/>
    <w:rsid w:val="00D209AB"/>
    <w:rsid w:val="00D21647"/>
    <w:rsid w:val="00D30622"/>
    <w:rsid w:val="00D318BD"/>
    <w:rsid w:val="00D34DA0"/>
    <w:rsid w:val="00D37591"/>
    <w:rsid w:val="00D40ADE"/>
    <w:rsid w:val="00D50B49"/>
    <w:rsid w:val="00D53CE2"/>
    <w:rsid w:val="00D60239"/>
    <w:rsid w:val="00D62435"/>
    <w:rsid w:val="00D65A8A"/>
    <w:rsid w:val="00D72322"/>
    <w:rsid w:val="00D821EA"/>
    <w:rsid w:val="00D82855"/>
    <w:rsid w:val="00D84C1D"/>
    <w:rsid w:val="00D914A2"/>
    <w:rsid w:val="00D93191"/>
    <w:rsid w:val="00D93DAA"/>
    <w:rsid w:val="00DB0766"/>
    <w:rsid w:val="00DB0A38"/>
    <w:rsid w:val="00DB135D"/>
    <w:rsid w:val="00DB16CA"/>
    <w:rsid w:val="00DB4B2A"/>
    <w:rsid w:val="00DB5AAB"/>
    <w:rsid w:val="00DC4D85"/>
    <w:rsid w:val="00DE487E"/>
    <w:rsid w:val="00DE7CEA"/>
    <w:rsid w:val="00E01236"/>
    <w:rsid w:val="00E059AA"/>
    <w:rsid w:val="00E06A3B"/>
    <w:rsid w:val="00E12405"/>
    <w:rsid w:val="00E17988"/>
    <w:rsid w:val="00E21C96"/>
    <w:rsid w:val="00E22F7E"/>
    <w:rsid w:val="00E23773"/>
    <w:rsid w:val="00E24593"/>
    <w:rsid w:val="00E257D6"/>
    <w:rsid w:val="00E3465B"/>
    <w:rsid w:val="00E34A31"/>
    <w:rsid w:val="00E35A4B"/>
    <w:rsid w:val="00E40766"/>
    <w:rsid w:val="00E54396"/>
    <w:rsid w:val="00E55F6F"/>
    <w:rsid w:val="00E72F8F"/>
    <w:rsid w:val="00E76451"/>
    <w:rsid w:val="00E840DE"/>
    <w:rsid w:val="00EB1DF4"/>
    <w:rsid w:val="00EB26C0"/>
    <w:rsid w:val="00EB4C7F"/>
    <w:rsid w:val="00EB6CD0"/>
    <w:rsid w:val="00EC4713"/>
    <w:rsid w:val="00ED1AD2"/>
    <w:rsid w:val="00ED43E8"/>
    <w:rsid w:val="00ED553E"/>
    <w:rsid w:val="00ED5802"/>
    <w:rsid w:val="00ED5ADC"/>
    <w:rsid w:val="00EE51F2"/>
    <w:rsid w:val="00EE62B6"/>
    <w:rsid w:val="00EE63A9"/>
    <w:rsid w:val="00EE69F7"/>
    <w:rsid w:val="00EF10F1"/>
    <w:rsid w:val="00EF1295"/>
    <w:rsid w:val="00EF1562"/>
    <w:rsid w:val="00EF68D1"/>
    <w:rsid w:val="00F127CD"/>
    <w:rsid w:val="00F24AE6"/>
    <w:rsid w:val="00F26395"/>
    <w:rsid w:val="00F32336"/>
    <w:rsid w:val="00F33DF6"/>
    <w:rsid w:val="00F34C07"/>
    <w:rsid w:val="00F37F67"/>
    <w:rsid w:val="00F43A61"/>
    <w:rsid w:val="00F5170A"/>
    <w:rsid w:val="00F54794"/>
    <w:rsid w:val="00F54BAB"/>
    <w:rsid w:val="00F55946"/>
    <w:rsid w:val="00F56032"/>
    <w:rsid w:val="00F62A00"/>
    <w:rsid w:val="00F701CA"/>
    <w:rsid w:val="00F76871"/>
    <w:rsid w:val="00F84552"/>
    <w:rsid w:val="00F85EBE"/>
    <w:rsid w:val="00F92FF4"/>
    <w:rsid w:val="00F94B35"/>
    <w:rsid w:val="00FD0D9B"/>
    <w:rsid w:val="00FD2A2D"/>
    <w:rsid w:val="00FD4A82"/>
    <w:rsid w:val="00FF4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805FFC"/>
  <w14:defaultImageDpi w14:val="300"/>
  <w15:docId w15:val="{8974AB13-F2A3-4447-8E0F-9F218B52E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DAE"/>
    <w:pPr>
      <w:jc w:val="both"/>
    </w:pPr>
    <w:rPr>
      <w:rFonts w:ascii="Times New Roman" w:eastAsia="Times New Roman" w:hAnsi="Times New Roman" w:cs="Times New Roman"/>
      <w:szCs w:val="20"/>
      <w:lang w:val="en-GB" w:eastAsia="fr-FR"/>
    </w:rPr>
  </w:style>
  <w:style w:type="paragraph" w:styleId="Heading1">
    <w:name w:val="heading 1"/>
    <w:basedOn w:val="Normal"/>
    <w:next w:val="Normal"/>
    <w:link w:val="Heading1Char"/>
    <w:uiPriority w:val="9"/>
    <w:qFormat/>
    <w:rsid w:val="00C739D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0366F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Section Header3"/>
    <w:basedOn w:val="Normal"/>
    <w:next w:val="Normal"/>
    <w:link w:val="Heading3Char"/>
    <w:qFormat/>
    <w:rsid w:val="00221DAE"/>
    <w:pPr>
      <w:numPr>
        <w:ilvl w:val="2"/>
        <w:numId w:val="4"/>
      </w:numPr>
      <w:spacing w:after="200"/>
      <w:outlineLvl w:val="2"/>
    </w:pPr>
    <w:rPr>
      <w:lang w:val="en-US"/>
    </w:rPr>
  </w:style>
  <w:style w:type="paragraph" w:styleId="Heading4">
    <w:name w:val="heading 4"/>
    <w:aliases w:val=" Sub-Clause Sub-paragraph"/>
    <w:basedOn w:val="Normal"/>
    <w:next w:val="Normal"/>
    <w:link w:val="Heading4Char"/>
    <w:qFormat/>
    <w:rsid w:val="00221DAE"/>
    <w:pPr>
      <w:numPr>
        <w:ilvl w:val="3"/>
        <w:numId w:val="2"/>
      </w:numPr>
      <w:tabs>
        <w:tab w:val="left" w:pos="1134"/>
        <w:tab w:val="left" w:pos="1701"/>
      </w:tabs>
      <w:spacing w:before="60" w:after="60"/>
      <w:jc w:val="left"/>
      <w:outlineLvl w:val="3"/>
    </w:pPr>
    <w:rPr>
      <w:sz w:val="22"/>
      <w:szCs w:val="22"/>
      <w:lang w:val="en-US"/>
    </w:rPr>
  </w:style>
  <w:style w:type="paragraph" w:styleId="Heading6">
    <w:name w:val="heading 6"/>
    <w:basedOn w:val="Normal"/>
    <w:next w:val="Normal"/>
    <w:link w:val="Heading6Char"/>
    <w:qFormat/>
    <w:rsid w:val="00221DAE"/>
    <w:pPr>
      <w:numPr>
        <w:ilvl w:val="5"/>
        <w:numId w:val="2"/>
      </w:numPr>
      <w:spacing w:before="240" w:after="60"/>
      <w:outlineLvl w:val="5"/>
    </w:pPr>
    <w:rPr>
      <w:i/>
      <w:sz w:val="22"/>
    </w:rPr>
  </w:style>
  <w:style w:type="paragraph" w:styleId="Heading7">
    <w:name w:val="heading 7"/>
    <w:basedOn w:val="Normal"/>
    <w:next w:val="Normal"/>
    <w:link w:val="Heading7Char"/>
    <w:qFormat/>
    <w:rsid w:val="00221DAE"/>
    <w:pPr>
      <w:numPr>
        <w:ilvl w:val="6"/>
        <w:numId w:val="2"/>
      </w:numPr>
      <w:spacing w:before="240" w:after="60"/>
      <w:outlineLvl w:val="6"/>
    </w:pPr>
    <w:rPr>
      <w:rFonts w:ascii="Arial" w:hAnsi="Arial"/>
      <w:sz w:val="20"/>
    </w:rPr>
  </w:style>
  <w:style w:type="paragraph" w:styleId="Heading8">
    <w:name w:val="heading 8"/>
    <w:basedOn w:val="Normal"/>
    <w:next w:val="Normal"/>
    <w:link w:val="Heading8Char"/>
    <w:qFormat/>
    <w:rsid w:val="00221DAE"/>
    <w:pPr>
      <w:numPr>
        <w:ilvl w:val="7"/>
        <w:numId w:val="2"/>
      </w:numPr>
      <w:spacing w:before="240" w:after="60"/>
      <w:outlineLvl w:val="7"/>
    </w:pPr>
    <w:rPr>
      <w:rFonts w:ascii="Arial" w:hAnsi="Arial"/>
      <w:i/>
      <w:sz w:val="20"/>
    </w:rPr>
  </w:style>
  <w:style w:type="paragraph" w:styleId="Heading9">
    <w:name w:val="heading 9"/>
    <w:basedOn w:val="Normal"/>
    <w:next w:val="Normal"/>
    <w:link w:val="Heading9Char"/>
    <w:qFormat/>
    <w:rsid w:val="00221DAE"/>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ection Header3 Char"/>
    <w:basedOn w:val="DefaultParagraphFont"/>
    <w:link w:val="Heading3"/>
    <w:rsid w:val="00221DAE"/>
    <w:rPr>
      <w:rFonts w:ascii="Times New Roman" w:eastAsia="Times New Roman" w:hAnsi="Times New Roman" w:cs="Times New Roman"/>
      <w:szCs w:val="20"/>
      <w:lang w:eastAsia="fr-FR"/>
    </w:rPr>
  </w:style>
  <w:style w:type="character" w:customStyle="1" w:styleId="Heading4Char">
    <w:name w:val="Heading 4 Char"/>
    <w:aliases w:val=" Sub-Clause Sub-paragraph Char"/>
    <w:basedOn w:val="DefaultParagraphFont"/>
    <w:link w:val="Heading4"/>
    <w:rsid w:val="00221DAE"/>
    <w:rPr>
      <w:rFonts w:ascii="Times New Roman" w:eastAsia="Times New Roman" w:hAnsi="Times New Roman" w:cs="Times New Roman"/>
      <w:sz w:val="22"/>
      <w:szCs w:val="22"/>
      <w:lang w:eastAsia="fr-FR"/>
    </w:rPr>
  </w:style>
  <w:style w:type="character" w:customStyle="1" w:styleId="Heading6Char">
    <w:name w:val="Heading 6 Char"/>
    <w:basedOn w:val="DefaultParagraphFont"/>
    <w:link w:val="Heading6"/>
    <w:rsid w:val="00221DAE"/>
    <w:rPr>
      <w:rFonts w:ascii="Times New Roman" w:eastAsia="Times New Roman" w:hAnsi="Times New Roman" w:cs="Times New Roman"/>
      <w:i/>
      <w:sz w:val="22"/>
      <w:szCs w:val="20"/>
      <w:lang w:val="es-ES_tradnl" w:eastAsia="fr-FR"/>
    </w:rPr>
  </w:style>
  <w:style w:type="character" w:customStyle="1" w:styleId="Heading7Char">
    <w:name w:val="Heading 7 Char"/>
    <w:basedOn w:val="DefaultParagraphFont"/>
    <w:link w:val="Heading7"/>
    <w:rsid w:val="00221DAE"/>
    <w:rPr>
      <w:rFonts w:ascii="Arial" w:eastAsia="Times New Roman" w:hAnsi="Arial" w:cs="Times New Roman"/>
      <w:sz w:val="20"/>
      <w:szCs w:val="20"/>
      <w:lang w:val="es-ES_tradnl" w:eastAsia="fr-FR"/>
    </w:rPr>
  </w:style>
  <w:style w:type="character" w:customStyle="1" w:styleId="Heading8Char">
    <w:name w:val="Heading 8 Char"/>
    <w:basedOn w:val="DefaultParagraphFont"/>
    <w:link w:val="Heading8"/>
    <w:rsid w:val="00221DAE"/>
    <w:rPr>
      <w:rFonts w:ascii="Arial" w:eastAsia="Times New Roman" w:hAnsi="Arial" w:cs="Times New Roman"/>
      <w:i/>
      <w:sz w:val="20"/>
      <w:szCs w:val="20"/>
      <w:lang w:val="es-ES_tradnl" w:eastAsia="fr-FR"/>
    </w:rPr>
  </w:style>
  <w:style w:type="character" w:customStyle="1" w:styleId="Heading9Char">
    <w:name w:val="Heading 9 Char"/>
    <w:basedOn w:val="DefaultParagraphFont"/>
    <w:link w:val="Heading9"/>
    <w:rsid w:val="00221DAE"/>
    <w:rPr>
      <w:rFonts w:ascii="Arial" w:eastAsia="Times New Roman" w:hAnsi="Arial" w:cs="Times New Roman"/>
      <w:b/>
      <w:i/>
      <w:sz w:val="18"/>
      <w:szCs w:val="20"/>
      <w:lang w:val="es-ES_tradnl" w:eastAsia="fr-FR"/>
    </w:rPr>
  </w:style>
  <w:style w:type="paragraph" w:styleId="Footer">
    <w:name w:val="footer"/>
    <w:basedOn w:val="Normal"/>
    <w:link w:val="FooterChar"/>
    <w:uiPriority w:val="99"/>
    <w:rsid w:val="00221DAE"/>
    <w:pPr>
      <w:tabs>
        <w:tab w:val="right" w:leader="underscore" w:pos="9504"/>
      </w:tabs>
      <w:spacing w:before="120"/>
      <w:jc w:val="left"/>
    </w:pPr>
  </w:style>
  <w:style w:type="character" w:customStyle="1" w:styleId="FooterChar">
    <w:name w:val="Footer Char"/>
    <w:basedOn w:val="DefaultParagraphFont"/>
    <w:link w:val="Footer"/>
    <w:uiPriority w:val="99"/>
    <w:rsid w:val="00221DAE"/>
    <w:rPr>
      <w:rFonts w:ascii="Times New Roman" w:eastAsia="Times New Roman" w:hAnsi="Times New Roman" w:cs="Times New Roman"/>
      <w:szCs w:val="20"/>
      <w:lang w:val="es-ES_tradnl" w:eastAsia="fr-FR"/>
    </w:rPr>
  </w:style>
  <w:style w:type="paragraph" w:styleId="TOC1">
    <w:name w:val="toc 1"/>
    <w:basedOn w:val="Normal"/>
    <w:next w:val="Normal"/>
    <w:uiPriority w:val="39"/>
    <w:rsid w:val="00221DAE"/>
    <w:pPr>
      <w:spacing w:before="60" w:after="60"/>
      <w:jc w:val="left"/>
      <w:outlineLvl w:val="0"/>
    </w:pPr>
    <w:rPr>
      <w:rFonts w:ascii="Times New Roman Bold" w:hAnsi="Times New Roman Bold"/>
      <w:b/>
      <w:sz w:val="20"/>
      <w:lang w:val="en-US"/>
    </w:rPr>
  </w:style>
  <w:style w:type="paragraph" w:styleId="BodyText2">
    <w:name w:val="Body Text 2"/>
    <w:basedOn w:val="Normal"/>
    <w:link w:val="BodyText2Char"/>
    <w:rsid w:val="00221DAE"/>
    <w:pPr>
      <w:spacing w:before="60" w:after="60"/>
      <w:jc w:val="center"/>
    </w:pPr>
    <w:rPr>
      <w:rFonts w:ascii="Times New Roman Bold" w:hAnsi="Times New Roman Bold"/>
      <w:b/>
      <w:szCs w:val="24"/>
    </w:rPr>
  </w:style>
  <w:style w:type="character" w:customStyle="1" w:styleId="BodyText2Char">
    <w:name w:val="Body Text 2 Char"/>
    <w:basedOn w:val="DefaultParagraphFont"/>
    <w:link w:val="BodyText2"/>
    <w:rsid w:val="00221DAE"/>
    <w:rPr>
      <w:rFonts w:ascii="Times New Roman Bold" w:eastAsia="Times New Roman" w:hAnsi="Times New Roman Bold" w:cs="Times New Roman"/>
      <w:b/>
      <w:lang w:val="es-ES_tradnl" w:eastAsia="fr-FR"/>
    </w:rPr>
  </w:style>
  <w:style w:type="paragraph" w:styleId="TOC2">
    <w:name w:val="toc 2"/>
    <w:basedOn w:val="Normal"/>
    <w:next w:val="Normal"/>
    <w:autoRedefine/>
    <w:uiPriority w:val="39"/>
    <w:rsid w:val="00A2193D"/>
    <w:pPr>
      <w:tabs>
        <w:tab w:val="left" w:pos="490"/>
        <w:tab w:val="left" w:pos="720"/>
        <w:tab w:val="right" w:leader="dot" w:pos="9000"/>
      </w:tabs>
      <w:ind w:left="720" w:hanging="720"/>
      <w:jc w:val="left"/>
      <w:outlineLvl w:val="1"/>
    </w:pPr>
    <w:rPr>
      <w:noProof/>
      <w:sz w:val="20"/>
    </w:rPr>
  </w:style>
  <w:style w:type="paragraph" w:styleId="Subtitle">
    <w:name w:val="Subtitle"/>
    <w:basedOn w:val="Normal"/>
    <w:link w:val="SubtitleChar"/>
    <w:qFormat/>
    <w:rsid w:val="00221DAE"/>
    <w:pPr>
      <w:jc w:val="center"/>
    </w:pPr>
    <w:rPr>
      <w:b/>
      <w:sz w:val="44"/>
    </w:rPr>
  </w:style>
  <w:style w:type="character" w:customStyle="1" w:styleId="SubtitleChar">
    <w:name w:val="Subtitle Char"/>
    <w:basedOn w:val="DefaultParagraphFont"/>
    <w:link w:val="Subtitle"/>
    <w:rsid w:val="00221DAE"/>
    <w:rPr>
      <w:rFonts w:ascii="Times New Roman" w:eastAsia="Times New Roman" w:hAnsi="Times New Roman" w:cs="Times New Roman"/>
      <w:b/>
      <w:sz w:val="44"/>
      <w:szCs w:val="20"/>
      <w:lang w:val="es-ES_tradnl" w:eastAsia="fr-FR"/>
    </w:rPr>
  </w:style>
  <w:style w:type="paragraph" w:customStyle="1" w:styleId="Subtitle2">
    <w:name w:val="Subtitle 2"/>
    <w:basedOn w:val="Footer"/>
    <w:autoRedefine/>
    <w:rsid w:val="00221DAE"/>
    <w:pPr>
      <w:jc w:val="center"/>
      <w:outlineLvl w:val="1"/>
    </w:pPr>
    <w:rPr>
      <w:b/>
      <w:sz w:val="30"/>
    </w:rPr>
  </w:style>
  <w:style w:type="paragraph" w:customStyle="1" w:styleId="Header1-Clauses">
    <w:name w:val="Header 1 - Clauses"/>
    <w:basedOn w:val="Normal"/>
    <w:rsid w:val="00221DAE"/>
    <w:pPr>
      <w:numPr>
        <w:numId w:val="2"/>
      </w:numPr>
      <w:tabs>
        <w:tab w:val="left" w:pos="567"/>
      </w:tabs>
      <w:spacing w:before="60" w:after="60"/>
      <w:jc w:val="left"/>
    </w:pPr>
    <w:rPr>
      <w:rFonts w:ascii="Times New Roman Bold" w:hAnsi="Times New Roman Bold"/>
      <w:b/>
      <w:sz w:val="22"/>
      <w:szCs w:val="22"/>
    </w:rPr>
  </w:style>
  <w:style w:type="paragraph" w:customStyle="1" w:styleId="Header2-SubClauses">
    <w:name w:val="Header 2 - SubClauses"/>
    <w:basedOn w:val="Normal"/>
    <w:rsid w:val="00221DAE"/>
    <w:pPr>
      <w:numPr>
        <w:ilvl w:val="1"/>
        <w:numId w:val="2"/>
      </w:numPr>
      <w:spacing w:before="120" w:after="120"/>
      <w:jc w:val="left"/>
    </w:pPr>
    <w:rPr>
      <w:sz w:val="22"/>
      <w:szCs w:val="22"/>
    </w:rPr>
  </w:style>
  <w:style w:type="paragraph" w:customStyle="1" w:styleId="Header3-Paragraph">
    <w:name w:val="Header 3 - Paragraph"/>
    <w:basedOn w:val="Normal"/>
    <w:rsid w:val="00221DAE"/>
    <w:pPr>
      <w:numPr>
        <w:ilvl w:val="2"/>
        <w:numId w:val="2"/>
      </w:numPr>
      <w:tabs>
        <w:tab w:val="left" w:pos="1134"/>
      </w:tabs>
      <w:spacing w:before="60" w:after="60"/>
      <w:jc w:val="left"/>
    </w:pPr>
    <w:rPr>
      <w:sz w:val="22"/>
      <w:szCs w:val="22"/>
      <w:lang w:val="en-US"/>
    </w:rPr>
  </w:style>
  <w:style w:type="paragraph" w:customStyle="1" w:styleId="Sub-ClauseText">
    <w:name w:val="Sub-Clause Text"/>
    <w:basedOn w:val="Normal"/>
    <w:rsid w:val="00221DAE"/>
    <w:pPr>
      <w:spacing w:before="120" w:after="120"/>
    </w:pPr>
    <w:rPr>
      <w:spacing w:val="-4"/>
      <w:lang w:val="en-US" w:eastAsia="en-US"/>
    </w:rPr>
  </w:style>
  <w:style w:type="character" w:styleId="Strong">
    <w:name w:val="Strong"/>
    <w:uiPriority w:val="22"/>
    <w:qFormat/>
    <w:rsid w:val="00221DAE"/>
    <w:rPr>
      <w:b/>
      <w:bCs/>
    </w:rPr>
  </w:style>
  <w:style w:type="character" w:customStyle="1" w:styleId="Heading1Char">
    <w:name w:val="Heading 1 Char"/>
    <w:basedOn w:val="DefaultParagraphFont"/>
    <w:link w:val="Heading1"/>
    <w:uiPriority w:val="9"/>
    <w:rsid w:val="00C739DC"/>
    <w:rPr>
      <w:rFonts w:asciiTheme="majorHAnsi" w:eastAsiaTheme="majorEastAsia" w:hAnsiTheme="majorHAnsi" w:cstheme="majorBidi"/>
      <w:b/>
      <w:bCs/>
      <w:color w:val="345A8A" w:themeColor="accent1" w:themeShade="B5"/>
      <w:sz w:val="32"/>
      <w:szCs w:val="32"/>
      <w:lang w:val="en-GB" w:eastAsia="fr-FR"/>
    </w:rPr>
  </w:style>
  <w:style w:type="paragraph" w:styleId="ListParagraph">
    <w:name w:val="List Paragraph"/>
    <w:basedOn w:val="Normal"/>
    <w:uiPriority w:val="34"/>
    <w:qFormat/>
    <w:rsid w:val="00155BA9"/>
    <w:pPr>
      <w:ind w:left="720"/>
      <w:jc w:val="left"/>
    </w:pPr>
    <w:rPr>
      <w:szCs w:val="24"/>
      <w:lang w:val="en-US" w:eastAsia="en-US"/>
    </w:rPr>
  </w:style>
  <w:style w:type="paragraph" w:styleId="TOC6">
    <w:name w:val="toc 6"/>
    <w:basedOn w:val="Normal"/>
    <w:next w:val="Normal"/>
    <w:autoRedefine/>
    <w:uiPriority w:val="39"/>
    <w:semiHidden/>
    <w:unhideWhenUsed/>
    <w:rsid w:val="003F0AC4"/>
    <w:pPr>
      <w:spacing w:after="100"/>
      <w:ind w:left="1200"/>
    </w:pPr>
  </w:style>
  <w:style w:type="character" w:styleId="CommentReference">
    <w:name w:val="annotation reference"/>
    <w:basedOn w:val="DefaultParagraphFont"/>
    <w:semiHidden/>
    <w:unhideWhenUsed/>
    <w:rsid w:val="00ED43E8"/>
    <w:rPr>
      <w:sz w:val="16"/>
      <w:szCs w:val="16"/>
    </w:rPr>
  </w:style>
  <w:style w:type="paragraph" w:styleId="CommentText">
    <w:name w:val="annotation text"/>
    <w:basedOn w:val="Normal"/>
    <w:link w:val="CommentTextChar"/>
    <w:semiHidden/>
    <w:unhideWhenUsed/>
    <w:rsid w:val="00ED43E8"/>
    <w:rPr>
      <w:sz w:val="20"/>
    </w:rPr>
  </w:style>
  <w:style w:type="character" w:customStyle="1" w:styleId="CommentTextChar">
    <w:name w:val="Comment Text Char"/>
    <w:basedOn w:val="DefaultParagraphFont"/>
    <w:link w:val="CommentText"/>
    <w:semiHidden/>
    <w:rsid w:val="00ED43E8"/>
    <w:rPr>
      <w:rFonts w:ascii="Times New Roman" w:eastAsia="Times New Roman" w:hAnsi="Times New Roman" w:cs="Times New Roman"/>
      <w:sz w:val="20"/>
      <w:szCs w:val="20"/>
      <w:lang w:val="en-GB" w:eastAsia="fr-FR"/>
    </w:rPr>
  </w:style>
  <w:style w:type="paragraph" w:styleId="CommentSubject">
    <w:name w:val="annotation subject"/>
    <w:basedOn w:val="CommentText"/>
    <w:next w:val="CommentText"/>
    <w:link w:val="CommentSubjectChar"/>
    <w:uiPriority w:val="99"/>
    <w:semiHidden/>
    <w:unhideWhenUsed/>
    <w:rsid w:val="00ED43E8"/>
    <w:rPr>
      <w:b/>
      <w:bCs/>
    </w:rPr>
  </w:style>
  <w:style w:type="character" w:customStyle="1" w:styleId="CommentSubjectChar">
    <w:name w:val="Comment Subject Char"/>
    <w:basedOn w:val="CommentTextChar"/>
    <w:link w:val="CommentSubject"/>
    <w:uiPriority w:val="99"/>
    <w:semiHidden/>
    <w:rsid w:val="00ED43E8"/>
    <w:rPr>
      <w:rFonts w:ascii="Times New Roman" w:eastAsia="Times New Roman" w:hAnsi="Times New Roman" w:cs="Times New Roman"/>
      <w:b/>
      <w:bCs/>
      <w:sz w:val="20"/>
      <w:szCs w:val="20"/>
      <w:lang w:val="en-GB" w:eastAsia="fr-FR"/>
    </w:rPr>
  </w:style>
  <w:style w:type="paragraph" w:styleId="BalloonText">
    <w:name w:val="Balloon Text"/>
    <w:basedOn w:val="Normal"/>
    <w:link w:val="BalloonTextChar"/>
    <w:semiHidden/>
    <w:unhideWhenUsed/>
    <w:rsid w:val="00ED43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3E8"/>
    <w:rPr>
      <w:rFonts w:ascii="Segoe UI" w:eastAsia="Times New Roman" w:hAnsi="Segoe UI" w:cs="Segoe UI"/>
      <w:sz w:val="18"/>
      <w:szCs w:val="18"/>
      <w:lang w:val="en-GB" w:eastAsia="fr-FR"/>
    </w:rPr>
  </w:style>
  <w:style w:type="paragraph" w:styleId="TOC5">
    <w:name w:val="toc 5"/>
    <w:basedOn w:val="Normal"/>
    <w:next w:val="Normal"/>
    <w:autoRedefine/>
    <w:uiPriority w:val="39"/>
    <w:semiHidden/>
    <w:unhideWhenUsed/>
    <w:rsid w:val="00E12405"/>
    <w:pPr>
      <w:spacing w:after="100"/>
      <w:ind w:left="960"/>
    </w:pPr>
  </w:style>
  <w:style w:type="paragraph" w:styleId="Header">
    <w:name w:val="header"/>
    <w:basedOn w:val="Normal"/>
    <w:link w:val="HeaderChar"/>
    <w:uiPriority w:val="99"/>
    <w:unhideWhenUsed/>
    <w:rsid w:val="00D30622"/>
    <w:pPr>
      <w:tabs>
        <w:tab w:val="center" w:pos="4320"/>
        <w:tab w:val="right" w:pos="8640"/>
      </w:tabs>
    </w:pPr>
  </w:style>
  <w:style w:type="character" w:customStyle="1" w:styleId="HeaderChar">
    <w:name w:val="Header Char"/>
    <w:basedOn w:val="DefaultParagraphFont"/>
    <w:link w:val="Header"/>
    <w:uiPriority w:val="99"/>
    <w:rsid w:val="00D30622"/>
    <w:rPr>
      <w:rFonts w:ascii="Times New Roman" w:eastAsia="Times New Roman" w:hAnsi="Times New Roman" w:cs="Times New Roman"/>
      <w:szCs w:val="20"/>
      <w:lang w:val="en-GB" w:eastAsia="fr-FR"/>
    </w:rPr>
  </w:style>
  <w:style w:type="paragraph" w:styleId="Revision">
    <w:name w:val="Revision"/>
    <w:hidden/>
    <w:uiPriority w:val="99"/>
    <w:semiHidden/>
    <w:rsid w:val="003D46A8"/>
    <w:rPr>
      <w:rFonts w:ascii="Times New Roman" w:eastAsia="Times New Roman" w:hAnsi="Times New Roman" w:cs="Times New Roman"/>
      <w:szCs w:val="20"/>
      <w:lang w:val="en-GB" w:eastAsia="fr-FR"/>
    </w:rPr>
  </w:style>
  <w:style w:type="paragraph" w:customStyle="1" w:styleId="i">
    <w:name w:val="(i)"/>
    <w:basedOn w:val="Normal"/>
    <w:rsid w:val="00C8716E"/>
    <w:pPr>
      <w:suppressAutoHyphens/>
    </w:pPr>
    <w:rPr>
      <w:rFonts w:ascii="Tms Rmn" w:hAnsi="Tms Rmn"/>
      <w:lang w:val="en-US"/>
    </w:rPr>
  </w:style>
  <w:style w:type="paragraph" w:customStyle="1" w:styleId="StyleSubtitleBefore12ptAfter6pt">
    <w:name w:val="Style Subtitle + Before:  12 pt After:  6 pt"/>
    <w:basedOn w:val="Subtitle"/>
    <w:rsid w:val="00C8716E"/>
    <w:pPr>
      <w:spacing w:before="120" w:after="120"/>
    </w:pPr>
    <w:rPr>
      <w:rFonts w:ascii="Times New Roman Bold" w:hAnsi="Times New Roman Bold"/>
      <w:bCs/>
      <w:sz w:val="32"/>
      <w:szCs w:val="32"/>
    </w:rPr>
  </w:style>
  <w:style w:type="paragraph" w:customStyle="1" w:styleId="Style14ptBoldCenteredBefore12ptAfter6pt">
    <w:name w:val="Style 14 pt Bold Centered Before:  12 pt After:  6 pt"/>
    <w:basedOn w:val="Normal"/>
    <w:rsid w:val="00C8716E"/>
    <w:pPr>
      <w:spacing w:before="120" w:after="120"/>
      <w:jc w:val="center"/>
    </w:pPr>
    <w:rPr>
      <w:rFonts w:ascii="Times New Roman Bold" w:hAnsi="Times New Roman Bold"/>
      <w:b/>
      <w:bCs/>
      <w:szCs w:val="24"/>
    </w:rPr>
  </w:style>
  <w:style w:type="paragraph" w:customStyle="1" w:styleId="BDSText">
    <w:name w:val="BDSText"/>
    <w:basedOn w:val="Normal"/>
    <w:rsid w:val="00C8716E"/>
    <w:pPr>
      <w:tabs>
        <w:tab w:val="right" w:pos="7308"/>
      </w:tabs>
      <w:spacing w:before="60" w:after="60"/>
      <w:jc w:val="left"/>
    </w:pPr>
    <w:rPr>
      <w:lang w:eastAsia="en-US"/>
    </w:rPr>
  </w:style>
  <w:style w:type="paragraph" w:customStyle="1" w:styleId="Sect2">
    <w:name w:val="Sect2"/>
    <w:basedOn w:val="Normal"/>
    <w:uiPriority w:val="99"/>
    <w:rsid w:val="00C8716E"/>
    <w:pPr>
      <w:spacing w:before="60" w:after="60"/>
      <w:jc w:val="left"/>
    </w:pPr>
    <w:rPr>
      <w:szCs w:val="24"/>
      <w:lang w:val="en-US" w:eastAsia="en-US"/>
    </w:rPr>
  </w:style>
  <w:style w:type="paragraph" w:customStyle="1" w:styleId="Outline">
    <w:name w:val="Outline"/>
    <w:basedOn w:val="Normal"/>
    <w:rsid w:val="00BB5A0E"/>
    <w:pPr>
      <w:spacing w:before="240"/>
      <w:jc w:val="left"/>
    </w:pPr>
    <w:rPr>
      <w:kern w:val="28"/>
      <w:lang w:val="en-US" w:eastAsia="en-US"/>
    </w:rPr>
  </w:style>
  <w:style w:type="paragraph" w:customStyle="1" w:styleId="UG-Text">
    <w:name w:val="UG-Text"/>
    <w:rsid w:val="00BB5A0E"/>
    <w:pPr>
      <w:spacing w:before="60" w:after="60"/>
      <w:ind w:left="851" w:hanging="851"/>
    </w:pPr>
    <w:rPr>
      <w:rFonts w:ascii="Times New Roman" w:eastAsia="Times New Roman" w:hAnsi="Times New Roman" w:cs="Times New Roman"/>
      <w:szCs w:val="20"/>
      <w:lang w:val="en-GB"/>
    </w:rPr>
  </w:style>
  <w:style w:type="paragraph" w:customStyle="1" w:styleId="StyleJustified">
    <w:name w:val="Style Justified"/>
    <w:basedOn w:val="Normal"/>
    <w:rsid w:val="00BB5A0E"/>
    <w:pPr>
      <w:spacing w:before="60" w:after="60"/>
      <w:jc w:val="left"/>
    </w:pPr>
  </w:style>
  <w:style w:type="paragraph" w:customStyle="1" w:styleId="StyleBoldLeft063cm">
    <w:name w:val="Style Bold Left:  0.63 cm"/>
    <w:basedOn w:val="Normal"/>
    <w:rsid w:val="00BB5A0E"/>
    <w:pPr>
      <w:spacing w:before="120" w:after="120"/>
      <w:ind w:left="357"/>
      <w:jc w:val="center"/>
    </w:pPr>
    <w:rPr>
      <w:b/>
      <w:bCs/>
    </w:rPr>
  </w:style>
  <w:style w:type="character" w:customStyle="1" w:styleId="Heading2Char">
    <w:name w:val="Heading 2 Char"/>
    <w:basedOn w:val="DefaultParagraphFont"/>
    <w:link w:val="Heading2"/>
    <w:uiPriority w:val="9"/>
    <w:semiHidden/>
    <w:rsid w:val="000366F9"/>
    <w:rPr>
      <w:rFonts w:asciiTheme="majorHAnsi" w:eastAsiaTheme="majorEastAsia" w:hAnsiTheme="majorHAnsi" w:cstheme="majorBidi"/>
      <w:color w:val="365F91" w:themeColor="accent1" w:themeShade="BF"/>
      <w:sz w:val="26"/>
      <w:szCs w:val="26"/>
      <w:lang w:val="en-GB" w:eastAsia="fr-FR"/>
    </w:rPr>
  </w:style>
  <w:style w:type="paragraph" w:styleId="BodyText">
    <w:name w:val="Body Text"/>
    <w:basedOn w:val="Normal"/>
    <w:link w:val="BodyTextChar"/>
    <w:uiPriority w:val="99"/>
    <w:semiHidden/>
    <w:unhideWhenUsed/>
    <w:rsid w:val="000366F9"/>
    <w:pPr>
      <w:spacing w:after="120"/>
    </w:pPr>
  </w:style>
  <w:style w:type="character" w:customStyle="1" w:styleId="BodyTextChar">
    <w:name w:val="Body Text Char"/>
    <w:basedOn w:val="DefaultParagraphFont"/>
    <w:link w:val="BodyText"/>
    <w:uiPriority w:val="99"/>
    <w:semiHidden/>
    <w:rsid w:val="000366F9"/>
    <w:rPr>
      <w:rFonts w:ascii="Times New Roman" w:eastAsia="Times New Roman" w:hAnsi="Times New Roman" w:cs="Times New Roman"/>
      <w:szCs w:val="20"/>
      <w:lang w:val="en-GB" w:eastAsia="fr-FR"/>
    </w:rPr>
  </w:style>
  <w:style w:type="paragraph" w:customStyle="1" w:styleId="BankNormal">
    <w:name w:val="BankNormal"/>
    <w:basedOn w:val="Normal"/>
    <w:rsid w:val="000366F9"/>
    <w:pPr>
      <w:spacing w:after="240"/>
      <w:jc w:val="left"/>
    </w:pPr>
    <w:rPr>
      <w:lang w:val="en-US" w:eastAsia="en-GB"/>
    </w:rPr>
  </w:style>
  <w:style w:type="character" w:styleId="PageNumber">
    <w:name w:val="page number"/>
    <w:basedOn w:val="DefaultParagraphFont"/>
    <w:rsid w:val="000366F9"/>
  </w:style>
  <w:style w:type="character" w:customStyle="1" w:styleId="StyleItalic">
    <w:name w:val="Style Italic"/>
    <w:rsid w:val="000366F9"/>
  </w:style>
  <w:style w:type="character" w:customStyle="1" w:styleId="BankNormalCharChar">
    <w:name w:val="BankNormal Char Char"/>
    <w:rsid w:val="000366F9"/>
    <w:rPr>
      <w:noProof w:val="0"/>
      <w:sz w:val="24"/>
      <w:lang w:val="en-US"/>
    </w:rPr>
  </w:style>
  <w:style w:type="paragraph" w:styleId="TOCHeading">
    <w:name w:val="TOC Heading"/>
    <w:basedOn w:val="Heading1"/>
    <w:next w:val="Normal"/>
    <w:uiPriority w:val="39"/>
    <w:unhideWhenUsed/>
    <w:qFormat/>
    <w:rsid w:val="00257BB9"/>
    <w:pPr>
      <w:spacing w:before="240" w:line="259" w:lineRule="auto"/>
      <w:jc w:val="left"/>
      <w:outlineLvl w:val="9"/>
    </w:pPr>
    <w:rPr>
      <w:b w:val="0"/>
      <w:bCs w:val="0"/>
      <w:color w:val="365F91" w:themeColor="accent1" w:themeShade="BF"/>
      <w:lang w:val="en-US" w:eastAsia="en-US"/>
    </w:rPr>
  </w:style>
  <w:style w:type="paragraph" w:styleId="TOC3">
    <w:name w:val="toc 3"/>
    <w:basedOn w:val="Normal"/>
    <w:next w:val="Normal"/>
    <w:autoRedefine/>
    <w:uiPriority w:val="39"/>
    <w:unhideWhenUsed/>
    <w:rsid w:val="00257BB9"/>
    <w:pPr>
      <w:spacing w:after="100"/>
      <w:ind w:left="480"/>
    </w:pPr>
  </w:style>
  <w:style w:type="character" w:styleId="Hyperlink">
    <w:name w:val="Hyperlink"/>
    <w:basedOn w:val="DefaultParagraphFont"/>
    <w:uiPriority w:val="99"/>
    <w:unhideWhenUsed/>
    <w:rsid w:val="00257BB9"/>
    <w:rPr>
      <w:color w:val="0000FF" w:themeColor="hyperlink"/>
      <w:u w:val="single"/>
    </w:rPr>
  </w:style>
  <w:style w:type="paragraph" w:customStyle="1" w:styleId="StyleBoldBefore6ptAfter6pt">
    <w:name w:val="Style Bold Before:  6 pt After:  6 pt"/>
    <w:basedOn w:val="Normal"/>
    <w:rsid w:val="006459D4"/>
    <w:pPr>
      <w:spacing w:before="60" w:after="60"/>
      <w:jc w:val="left"/>
    </w:pPr>
    <w:rPr>
      <w:b/>
      <w:lang w:val="en-US" w:eastAsia="en-GB"/>
    </w:rPr>
  </w:style>
  <w:style w:type="paragraph" w:customStyle="1" w:styleId="StyleBefore6ptAfter6pt">
    <w:name w:val="Style Before:  6 pt After:  6 pt"/>
    <w:basedOn w:val="Normal"/>
    <w:rsid w:val="006459D4"/>
    <w:pPr>
      <w:spacing w:before="60"/>
      <w:jc w:val="left"/>
    </w:pPr>
    <w:rPr>
      <w:lang w:val="en-US" w:eastAsia="en-GB"/>
    </w:rPr>
  </w:style>
  <w:style w:type="character" w:styleId="FootnoteReference">
    <w:name w:val="footnote reference"/>
    <w:uiPriority w:val="99"/>
    <w:semiHidden/>
    <w:rsid w:val="00CF7FCD"/>
    <w:rPr>
      <w:vertAlign w:val="superscript"/>
    </w:rPr>
  </w:style>
  <w:style w:type="paragraph" w:customStyle="1" w:styleId="SCCText">
    <w:name w:val="SCCText"/>
    <w:basedOn w:val="Normal"/>
    <w:rsid w:val="000237F0"/>
    <w:pPr>
      <w:spacing w:before="60" w:after="60"/>
      <w:jc w:val="left"/>
    </w:pPr>
    <w:rPr>
      <w:lang w:eastAsia="en-GB"/>
    </w:rPr>
  </w:style>
  <w:style w:type="paragraph" w:styleId="FootnoteText">
    <w:name w:val="footnote text"/>
    <w:basedOn w:val="Normal"/>
    <w:link w:val="FootnoteTextChar"/>
    <w:uiPriority w:val="99"/>
    <w:semiHidden/>
    <w:unhideWhenUsed/>
    <w:rsid w:val="00AF06D6"/>
    <w:rPr>
      <w:sz w:val="20"/>
    </w:rPr>
  </w:style>
  <w:style w:type="character" w:customStyle="1" w:styleId="FootnoteTextChar">
    <w:name w:val="Footnote Text Char"/>
    <w:basedOn w:val="DefaultParagraphFont"/>
    <w:link w:val="FootnoteText"/>
    <w:uiPriority w:val="99"/>
    <w:semiHidden/>
    <w:rsid w:val="00AF06D6"/>
    <w:rPr>
      <w:rFonts w:ascii="Times New Roman" w:eastAsia="Times New Roman" w:hAnsi="Times New Roman" w:cs="Times New Roman"/>
      <w:sz w:val="20"/>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688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FE161EA01CFD4FA96D95304182EB02"/>
        <w:category>
          <w:name w:val="General"/>
          <w:gallery w:val="placeholder"/>
        </w:category>
        <w:types>
          <w:type w:val="bbPlcHdr"/>
        </w:types>
        <w:behaviors>
          <w:behavior w:val="content"/>
        </w:behaviors>
        <w:guid w:val="{ABCB7CF6-90D7-8D4D-A34D-01D2A3757F8F}"/>
      </w:docPartPr>
      <w:docPartBody>
        <w:p w:rsidR="00D34902" w:rsidRDefault="00785BBC" w:rsidP="00785BBC">
          <w:pPr>
            <w:pStyle w:val="44FE161EA01CFD4FA96D95304182EB02"/>
          </w:pPr>
          <w:r>
            <w:t>[Type the document title]</w:t>
          </w:r>
        </w:p>
      </w:docPartBody>
    </w:docPart>
    <w:docPart>
      <w:docPartPr>
        <w:name w:val="3755789E29C07249A9A42E3295965694"/>
        <w:category>
          <w:name w:val="General"/>
          <w:gallery w:val="placeholder"/>
        </w:category>
        <w:types>
          <w:type w:val="bbPlcHdr"/>
        </w:types>
        <w:behaviors>
          <w:behavior w:val="content"/>
        </w:behaviors>
        <w:guid w:val="{08270ECB-81CD-A04E-A6E2-40918B041F99}"/>
      </w:docPartPr>
      <w:docPartBody>
        <w:p w:rsidR="00D34902" w:rsidRDefault="00785BBC" w:rsidP="00785BBC">
          <w:pPr>
            <w:pStyle w:val="3755789E29C07249A9A42E3295965694"/>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5BBC"/>
    <w:rsid w:val="00005707"/>
    <w:rsid w:val="001F5799"/>
    <w:rsid w:val="002A1697"/>
    <w:rsid w:val="002F3F7C"/>
    <w:rsid w:val="003C535E"/>
    <w:rsid w:val="00416843"/>
    <w:rsid w:val="0047118F"/>
    <w:rsid w:val="00722EA8"/>
    <w:rsid w:val="00754B00"/>
    <w:rsid w:val="00785BBC"/>
    <w:rsid w:val="008A4B21"/>
    <w:rsid w:val="008B6772"/>
    <w:rsid w:val="008D4E99"/>
    <w:rsid w:val="00A02FF7"/>
    <w:rsid w:val="00B00BE0"/>
    <w:rsid w:val="00B01CEF"/>
    <w:rsid w:val="00B03595"/>
    <w:rsid w:val="00B50DD6"/>
    <w:rsid w:val="00B76F75"/>
    <w:rsid w:val="00BF221D"/>
    <w:rsid w:val="00C04800"/>
    <w:rsid w:val="00C64ADC"/>
    <w:rsid w:val="00CA0305"/>
    <w:rsid w:val="00D34902"/>
    <w:rsid w:val="00DA27AA"/>
    <w:rsid w:val="00DD667D"/>
    <w:rsid w:val="00DE0621"/>
    <w:rsid w:val="00E335F4"/>
    <w:rsid w:val="00E34E2A"/>
    <w:rsid w:val="00ED553E"/>
    <w:rsid w:val="00EF56E9"/>
    <w:rsid w:val="00F01B7F"/>
    <w:rsid w:val="00F37A73"/>
    <w:rsid w:val="00F63018"/>
    <w:rsid w:val="00F87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FE161EA01CFD4FA96D95304182EB02">
    <w:name w:val="44FE161EA01CFD4FA96D95304182EB02"/>
    <w:rsid w:val="00785BBC"/>
  </w:style>
  <w:style w:type="paragraph" w:customStyle="1" w:styleId="3755789E29C07249A9A42E3295965694">
    <w:name w:val="3755789E29C07249A9A42E3295965694"/>
    <w:rsid w:val="00785B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72DB393-859F-1E40-A6BD-4485AE15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72</Pages>
  <Words>16688</Words>
  <Characters>95128</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Chirwa</dc:creator>
  <cp:keywords/>
  <dc:description/>
  <cp:lastModifiedBy>Gerald Mabveka</cp:lastModifiedBy>
  <cp:revision>13</cp:revision>
  <dcterms:created xsi:type="dcterms:W3CDTF">2024-05-24T07:19:00Z</dcterms:created>
  <dcterms:modified xsi:type="dcterms:W3CDTF">2025-02-09T16:48:00Z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f0c7d62beb3cb67cb35aac1d93086a30b8461fe24db233bfb55867ef94b8926e</vt:lpwstr>
  </property>
</Properties>
</file>